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1" w:rsidRDefault="00DD2461" w:rsidP="00DD2461">
      <w:pPr>
        <w:pStyle w:val="11"/>
        <w:tabs>
          <w:tab w:val="right" w:pos="9355"/>
        </w:tabs>
        <w:rPr>
          <w:rFonts w:ascii="Times New Roman" w:hAnsi="Times New Roman"/>
          <w:color w:val="404040"/>
        </w:rPr>
      </w:pPr>
      <w:r>
        <w:rPr>
          <w:rFonts w:ascii="Times New Roman" w:hAnsi="Times New Roman"/>
          <w:color w:val="404040"/>
        </w:rPr>
        <w:t>Муниципальное   автономное  дошкольное  образовательное учреждение</w:t>
      </w:r>
    </w:p>
    <w:p w:rsidR="00DD2461" w:rsidRDefault="00DD2461" w:rsidP="00DD2461">
      <w:pPr>
        <w:keepNext/>
        <w:keepLines/>
        <w:tabs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0404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404040"/>
          <w:sz w:val="28"/>
          <w:szCs w:val="28"/>
        </w:rPr>
        <w:t>городского  округа  Саранска</w:t>
      </w:r>
    </w:p>
    <w:p w:rsidR="00DD2461" w:rsidRDefault="00DD2461" w:rsidP="00DD2461">
      <w:pPr>
        <w:jc w:val="center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«Центр развития – детский  сад №90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Внимание!</w:t>
      </w: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8"/>
          <w:szCs w:val="48"/>
          <w:lang w:eastAsia="ru-RU"/>
        </w:rPr>
        <w:t>Пожарная безопасность.</w:t>
      </w: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(Консультация для родителей)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Подготовили:</w:t>
      </w:r>
    </w:p>
    <w:p w:rsidR="00DD2461" w:rsidRDefault="00DD2461" w:rsidP="00DD2461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воспитатели</w:t>
      </w:r>
    </w:p>
    <w:p w:rsidR="00DD2461" w:rsidRDefault="00DD2461" w:rsidP="00DD2461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высшей категории</w:t>
      </w:r>
    </w:p>
    <w:p w:rsidR="00DD2461" w:rsidRDefault="00DD2461" w:rsidP="00DD2461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Панфилкина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Е.А.</w:t>
      </w:r>
    </w:p>
    <w:p w:rsidR="00DD2461" w:rsidRDefault="00DD2461" w:rsidP="00DD2461">
      <w:pPr>
        <w:shd w:val="clear" w:color="auto" w:fill="FFFFFF"/>
        <w:spacing w:after="18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Киушкина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О.А.</w:t>
      </w:r>
    </w:p>
    <w:p w:rsidR="00DD2461" w:rsidRDefault="00DD2461" w:rsidP="00DD2461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  <w:t xml:space="preserve"> </w:t>
      </w: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color w:val="B22222"/>
          <w:sz w:val="32"/>
          <w:szCs w:val="32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Саранск-2023г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  <w:lastRenderedPageBreak/>
        <w:t>УВАЖАЕМЫЕ РОДИТЕЛИ!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главное: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избегайте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потенциальную опасность, например, опасность ПОЖАРА!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забывайте с детьми повторять правила пожарной безопасности!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B22222"/>
          <w:sz w:val="28"/>
          <w:szCs w:val="28"/>
          <w:u w:val="single"/>
          <w:lang w:eastAsia="ru-RU"/>
        </w:rPr>
        <w:t> Вопросы, на которые каждый ребёнок должен знать ответы: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Что нужно знать, если возник пожар в квартире?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Можно ли играть со спичками и зажигалками?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Чем можно тушить пожар                                                           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Можно ли самостоятельно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розеткой?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Знать номер пожарной службы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Главное правило при любой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опасности (не поддаваться панике) 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Можно ли без взрослых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пользоваться свечами?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Можно ли трогать приборы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мокрыми руками?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B22222"/>
          <w:sz w:val="28"/>
          <w:szCs w:val="28"/>
          <w:lang w:eastAsia="ru-RU"/>
        </w:rPr>
        <w:t>        В СЛУЧАЕ ВОЗНИКНОВЕНИЯ ПОЖАРА, ЕСЛИ ВЗРОСЛЫХ НЕТ ДОМА, ДЕТИ ДОЛЖНЫ ДЕЙСТВОВАТЬ СЛЕДУЮЩИМ ОБРАЗОМ: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Если огонь небольшой можно попробовать сразу же затушить его, набросив на него плотную ткань, одеяло или вылить кастрюлю воды            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              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Нельзя прятаться в ванну, под шкаф, нужно выбежать из квартиры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 пожаре никогда не садитесь в лифт. Он может отключиться, и вы задохнётесь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Ожидая приезда пожарных, не теряйте головы и не выпрыгивайте из окна 8. Когда приедут пожарные, во всём их слушайтесь и не бойтесь. Они лучше знают, как вас спасти.</w:t>
      </w: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2461" w:rsidRDefault="00DD2461" w:rsidP="00DD2461">
      <w:pPr>
        <w:shd w:val="clear" w:color="auto" w:fill="FFFFFF"/>
        <w:spacing w:before="150" w:after="18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4B41" w:rsidRDefault="00674B41">
      <w:bookmarkStart w:id="0" w:name="_GoBack"/>
      <w:bookmarkEnd w:id="0"/>
    </w:p>
    <w:sectPr w:rsidR="00674B41" w:rsidSect="00DD246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61"/>
    <w:rsid w:val="00674B41"/>
    <w:rsid w:val="00D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24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246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2023-01-24T10:18:00Z</dcterms:created>
  <dcterms:modified xsi:type="dcterms:W3CDTF">2023-01-24T10:19:00Z</dcterms:modified>
</cp:coreProperties>
</file>