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1D" w:rsidRDefault="001C701D" w:rsidP="001C7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Публичное представление собственного инновационного опыта</w:t>
      </w:r>
    </w:p>
    <w:p w:rsidR="001C701D" w:rsidRDefault="001C701D" w:rsidP="001C7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1D" w:rsidRPr="006763D1" w:rsidRDefault="001C701D" w:rsidP="001C70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63D1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</w:p>
    <w:p w:rsidR="001C701D" w:rsidRDefault="001C701D" w:rsidP="001C70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63D1">
        <w:rPr>
          <w:rFonts w:ascii="Times New Roman" w:hAnsi="Times New Roman" w:cs="Times New Roman"/>
          <w:sz w:val="28"/>
          <w:szCs w:val="28"/>
        </w:rPr>
        <w:t>МОУ «Средняя общеобразовательная школа</w:t>
      </w:r>
    </w:p>
    <w:p w:rsidR="001C701D" w:rsidRDefault="001C701D" w:rsidP="001C70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63D1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 № 36»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701D" w:rsidRDefault="001C701D" w:rsidP="001C70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о. Саранск Республики Мордовия</w:t>
      </w:r>
    </w:p>
    <w:p w:rsidR="001C701D" w:rsidRDefault="00A24D5A" w:rsidP="001C70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Трифоновой Нины Васильевны</w:t>
      </w:r>
    </w:p>
    <w:p w:rsidR="00A24D5A" w:rsidRDefault="00A24D5A" w:rsidP="001C70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701D" w:rsidRDefault="001C701D" w:rsidP="001C70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5647" w:rsidRDefault="009617FE" w:rsidP="00B456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D2687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A24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D5A">
        <w:rPr>
          <w:rFonts w:ascii="Times New Roman" w:hAnsi="Times New Roman" w:cs="Times New Roman"/>
          <w:b/>
          <w:sz w:val="28"/>
          <w:szCs w:val="28"/>
        </w:rPr>
        <w:t xml:space="preserve">элементов </w:t>
      </w:r>
      <w:r w:rsidR="007F634C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="00641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D5A">
        <w:rPr>
          <w:rFonts w:ascii="Times New Roman" w:hAnsi="Times New Roman" w:cs="Times New Roman"/>
          <w:b/>
          <w:sz w:val="28"/>
          <w:szCs w:val="28"/>
        </w:rPr>
        <w:t>опережающего обучения</w:t>
      </w:r>
      <w:r w:rsidR="00A77C2A">
        <w:rPr>
          <w:rFonts w:ascii="Times New Roman" w:hAnsi="Times New Roman" w:cs="Times New Roman"/>
          <w:b/>
          <w:sz w:val="28"/>
          <w:szCs w:val="28"/>
        </w:rPr>
        <w:t xml:space="preserve"> на уроках математики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A24D5A" w:rsidRPr="00574ABD" w:rsidRDefault="00A24D5A" w:rsidP="00B456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01D" w:rsidRPr="00BD7F27" w:rsidRDefault="001C701D" w:rsidP="001C7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F27"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опыта. Его значение для совершенствования</w:t>
      </w:r>
      <w:r w:rsidR="008D2687" w:rsidRPr="00BD7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F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7F27">
        <w:rPr>
          <w:rFonts w:ascii="Times New Roman" w:hAnsi="Times New Roman" w:cs="Times New Roman"/>
          <w:b/>
          <w:sz w:val="28"/>
          <w:szCs w:val="28"/>
        </w:rPr>
        <w:t>уче</w:t>
      </w:r>
      <w:r w:rsidR="008D2687" w:rsidRPr="00BD7F27">
        <w:rPr>
          <w:rFonts w:ascii="Times New Roman" w:hAnsi="Times New Roman" w:cs="Times New Roman"/>
          <w:b/>
          <w:sz w:val="28"/>
          <w:szCs w:val="28"/>
        </w:rPr>
        <w:t>б</w:t>
      </w:r>
      <w:r w:rsidRPr="00BD7F27">
        <w:rPr>
          <w:rFonts w:ascii="Times New Roman" w:hAnsi="Times New Roman" w:cs="Times New Roman"/>
          <w:b/>
          <w:sz w:val="28"/>
          <w:szCs w:val="28"/>
        </w:rPr>
        <w:t>но</w:t>
      </w:r>
      <w:proofErr w:type="spellEnd"/>
      <w:r w:rsidR="008D2687" w:rsidRPr="00BD7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F27">
        <w:rPr>
          <w:rFonts w:ascii="Times New Roman" w:hAnsi="Times New Roman" w:cs="Times New Roman"/>
          <w:b/>
          <w:sz w:val="28"/>
          <w:szCs w:val="28"/>
        </w:rPr>
        <w:t xml:space="preserve"> – воспитательного процесса.</w:t>
      </w:r>
    </w:p>
    <w:p w:rsidR="003B155D" w:rsidRPr="00BD7F27" w:rsidRDefault="003B155D" w:rsidP="003B155D">
      <w:pPr>
        <w:pStyle w:val="a3"/>
        <w:spacing w:before="0" w:after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BD7F27">
        <w:rPr>
          <w:rFonts w:eastAsia="MS Mincho"/>
          <w:sz w:val="28"/>
          <w:szCs w:val="28"/>
          <w:lang w:eastAsia="ja-JP"/>
        </w:rPr>
        <w:t>На протяжении последних ряда лет в нашей стране происходит становление принципиально новой системы образования, и школа переживает сложный период. Изменились цели, задачи российской системы общего образования и требования, предъявляемые к ней государством, обществом, каждой конкретной семьей. Изменился сам педагогический менталитет, подходы к обучению. Преподавание сегодня должно опираться на прогрессивные принципы, методы и технологии передового педагогического знания. Появляется потребность в нахождении и применении соответствующих образовательных технологий, которые позволят совершенствовать учебный процесс, внедрять и активизировать новые формы и методы обучения, позволяющие повысить качество современного образования.</w:t>
      </w:r>
    </w:p>
    <w:p w:rsidR="001C701D" w:rsidRPr="00BD7F27" w:rsidRDefault="001C701D" w:rsidP="003B15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DA3" w:rsidRPr="00BD7F27" w:rsidRDefault="001C701D" w:rsidP="003B155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F27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8B5DA3" w:rsidRPr="00BD7F27" w:rsidRDefault="001C701D" w:rsidP="008B5D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DA3" w:rsidRPr="00BD7F27">
        <w:rPr>
          <w:rFonts w:ascii="Times New Roman" w:hAnsi="Times New Roman" w:cs="Times New Roman"/>
          <w:sz w:val="28"/>
          <w:szCs w:val="28"/>
        </w:rPr>
        <w:t xml:space="preserve">Проработав несколько лет в школе, я пришла к выводу, что традиционные формы обучения математике не позволяют ученику осмыслить, осознать логические взаимосвязи между изучаемыми понятиями. Ученик не знает, не понимает, для чего ему </w:t>
      </w:r>
      <w:r w:rsidR="00C53823">
        <w:rPr>
          <w:rFonts w:ascii="Times New Roman" w:hAnsi="Times New Roman" w:cs="Times New Roman"/>
          <w:sz w:val="28"/>
          <w:szCs w:val="28"/>
        </w:rPr>
        <w:t xml:space="preserve">нужен и где пригодится материал </w:t>
      </w:r>
      <w:r w:rsidR="008B5DA3" w:rsidRPr="00BD7F27">
        <w:rPr>
          <w:rFonts w:ascii="Times New Roman" w:hAnsi="Times New Roman" w:cs="Times New Roman"/>
          <w:sz w:val="28"/>
          <w:szCs w:val="28"/>
        </w:rPr>
        <w:t xml:space="preserve">данного </w:t>
      </w:r>
      <w:proofErr w:type="gramStart"/>
      <w:r w:rsidR="008B5DA3" w:rsidRPr="00BD7F27">
        <w:rPr>
          <w:rFonts w:ascii="Times New Roman" w:hAnsi="Times New Roman" w:cs="Times New Roman"/>
          <w:sz w:val="28"/>
          <w:szCs w:val="28"/>
        </w:rPr>
        <w:t>параграфа</w:t>
      </w:r>
      <w:proofErr w:type="gramEnd"/>
      <w:r w:rsidR="008B5DA3" w:rsidRPr="00BD7F27">
        <w:rPr>
          <w:rFonts w:ascii="Times New Roman" w:hAnsi="Times New Roman" w:cs="Times New Roman"/>
          <w:sz w:val="28"/>
          <w:szCs w:val="28"/>
        </w:rPr>
        <w:t xml:space="preserve"> и он просто учит теоремы, параграфы, правила и видит не всю дорогу, а только часть ее. Это снижает интерес к предмету, к изучаемому материалу.</w:t>
      </w:r>
    </w:p>
    <w:p w:rsidR="001C701D" w:rsidRPr="00BD7F27" w:rsidRDefault="001C701D" w:rsidP="001C70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01D" w:rsidRPr="002C6EAD" w:rsidRDefault="006725FA" w:rsidP="002C6EA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D7F27">
        <w:rPr>
          <w:b/>
          <w:sz w:val="28"/>
          <w:szCs w:val="28"/>
        </w:rPr>
        <w:t xml:space="preserve">Теоретическая база опыта. </w:t>
      </w:r>
      <w:r w:rsidRPr="002C6EAD">
        <w:rPr>
          <w:sz w:val="28"/>
          <w:szCs w:val="28"/>
        </w:rPr>
        <w:t>Опыт моей работы опирается на статьи в журналах «Математика в школе», газете «Математика», информацию Интернета.</w:t>
      </w:r>
      <w:r w:rsidR="002C6EAD" w:rsidRPr="002C6EAD">
        <w:rPr>
          <w:color w:val="000000"/>
          <w:sz w:val="28"/>
          <w:szCs w:val="28"/>
          <w:shd w:val="clear" w:color="auto" w:fill="FFFFFF"/>
        </w:rPr>
        <w:t xml:space="preserve"> Теоретические предпосылки опережающего обучения представлены в трудах Л.С. Выготского, П.Я. Гальперина, В.В. Давыдова, Л.В. </w:t>
      </w:r>
      <w:proofErr w:type="spellStart"/>
      <w:r w:rsidR="002C6EAD" w:rsidRPr="002C6EAD">
        <w:rPr>
          <w:color w:val="000000"/>
          <w:sz w:val="28"/>
          <w:szCs w:val="28"/>
          <w:shd w:val="clear" w:color="auto" w:fill="FFFFFF"/>
        </w:rPr>
        <w:t>Занкова</w:t>
      </w:r>
      <w:proofErr w:type="spellEnd"/>
      <w:r w:rsidR="002C6EAD" w:rsidRPr="002C6EAD">
        <w:rPr>
          <w:color w:val="000000"/>
          <w:sz w:val="28"/>
          <w:szCs w:val="28"/>
          <w:shd w:val="clear" w:color="auto" w:fill="FFFFFF"/>
        </w:rPr>
        <w:t xml:space="preserve">, Э. В. </w:t>
      </w:r>
      <w:proofErr w:type="spellStart"/>
      <w:r w:rsidR="002C6EAD" w:rsidRPr="002C6EAD">
        <w:rPr>
          <w:color w:val="000000"/>
          <w:sz w:val="28"/>
          <w:szCs w:val="28"/>
          <w:shd w:val="clear" w:color="auto" w:fill="FFFFFF"/>
        </w:rPr>
        <w:t>Ильенкова</w:t>
      </w:r>
      <w:proofErr w:type="spellEnd"/>
      <w:r w:rsidR="002C6EAD" w:rsidRPr="002C6EAD">
        <w:rPr>
          <w:color w:val="000000"/>
          <w:sz w:val="28"/>
          <w:szCs w:val="28"/>
          <w:shd w:val="clear" w:color="auto" w:fill="FFFFFF"/>
        </w:rPr>
        <w:t xml:space="preserve">, А.Н. Леонтьева, С.Л. Рубинштейна, К.Д. </w:t>
      </w:r>
      <w:r w:rsidR="002C6EAD" w:rsidRPr="002C6EAD">
        <w:rPr>
          <w:color w:val="000000"/>
          <w:sz w:val="28"/>
          <w:szCs w:val="28"/>
          <w:shd w:val="clear" w:color="auto" w:fill="FFFFFF"/>
        </w:rPr>
        <w:lastRenderedPageBreak/>
        <w:t xml:space="preserve">Ушинского, Д.Б. </w:t>
      </w:r>
      <w:proofErr w:type="spellStart"/>
      <w:r w:rsidR="002C6EAD" w:rsidRPr="002C6EAD">
        <w:rPr>
          <w:color w:val="000000"/>
          <w:sz w:val="28"/>
          <w:szCs w:val="28"/>
          <w:shd w:val="clear" w:color="auto" w:fill="FFFFFF"/>
        </w:rPr>
        <w:t>Эльконина</w:t>
      </w:r>
      <w:proofErr w:type="spellEnd"/>
      <w:r w:rsidR="002C6EAD" w:rsidRPr="002C6EAD">
        <w:rPr>
          <w:color w:val="000000"/>
          <w:sz w:val="28"/>
          <w:szCs w:val="28"/>
          <w:shd w:val="clear" w:color="auto" w:fill="FFFFFF"/>
        </w:rPr>
        <w:t xml:space="preserve">. Одной из первых в своих работах выдвинула необходимость опережения при обучении школьников С.Н. </w:t>
      </w:r>
      <w:proofErr w:type="spellStart"/>
      <w:r w:rsidR="002C6EAD" w:rsidRPr="002C6EAD">
        <w:rPr>
          <w:color w:val="000000"/>
          <w:sz w:val="28"/>
          <w:szCs w:val="28"/>
          <w:shd w:val="clear" w:color="auto" w:fill="FFFFFF"/>
        </w:rPr>
        <w:t>Лысенкова</w:t>
      </w:r>
      <w:proofErr w:type="spellEnd"/>
      <w:r w:rsidR="002C6EAD" w:rsidRPr="002C6EAD">
        <w:rPr>
          <w:color w:val="000000"/>
          <w:sz w:val="28"/>
          <w:szCs w:val="28"/>
          <w:shd w:val="clear" w:color="auto" w:fill="FFFFFF"/>
        </w:rPr>
        <w:t>.</w:t>
      </w:r>
      <w:r w:rsidRPr="002C6EAD">
        <w:rPr>
          <w:sz w:val="28"/>
          <w:szCs w:val="28"/>
        </w:rPr>
        <w:t xml:space="preserve"> </w:t>
      </w:r>
    </w:p>
    <w:p w:rsidR="00777F7A" w:rsidRPr="00BD7F27" w:rsidRDefault="00777F7A" w:rsidP="001C701D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1C701D" w:rsidRPr="00BD7F27" w:rsidRDefault="001C701D" w:rsidP="001C701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F27">
        <w:rPr>
          <w:rFonts w:ascii="Times New Roman" w:hAnsi="Times New Roman" w:cs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1C701D" w:rsidRPr="00BD7F27" w:rsidRDefault="001C701D" w:rsidP="001C701D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F27">
        <w:rPr>
          <w:rFonts w:ascii="Times New Roman" w:hAnsi="Times New Roman" w:cs="Times New Roman"/>
          <w:sz w:val="28"/>
          <w:szCs w:val="28"/>
        </w:rPr>
        <w:t>В связи с тем, что некоторые темы, понятия учеником встречаются в разных классах, их изучение можно определенным образом скомпоновать.</w:t>
      </w:r>
    </w:p>
    <w:p w:rsidR="001C701D" w:rsidRPr="00BD7F27" w:rsidRDefault="001C701D" w:rsidP="001C701D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F27">
        <w:rPr>
          <w:rFonts w:ascii="Times New Roman" w:hAnsi="Times New Roman" w:cs="Times New Roman"/>
          <w:sz w:val="28"/>
          <w:szCs w:val="28"/>
        </w:rPr>
        <w:t>Поэтому можно сократить время на изучение теоретического материала курса алгебры, опережая программу. А для этого надо по</w:t>
      </w:r>
      <w:r w:rsidR="00B51977">
        <w:rPr>
          <w:rFonts w:ascii="Times New Roman" w:hAnsi="Times New Roman" w:cs="Times New Roman"/>
          <w:sz w:val="28"/>
          <w:szCs w:val="28"/>
        </w:rPr>
        <w:t xml:space="preserve"> -</w:t>
      </w:r>
      <w:r w:rsidRPr="00BD7F27">
        <w:rPr>
          <w:rFonts w:ascii="Times New Roman" w:hAnsi="Times New Roman" w:cs="Times New Roman"/>
          <w:sz w:val="28"/>
          <w:szCs w:val="28"/>
        </w:rPr>
        <w:t xml:space="preserve"> иному строить процесс обучения, </w:t>
      </w:r>
      <w:proofErr w:type="spellStart"/>
      <w:r w:rsidRPr="00BD7F27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BD7F27">
        <w:rPr>
          <w:rFonts w:ascii="Times New Roman" w:hAnsi="Times New Roman" w:cs="Times New Roman"/>
          <w:sz w:val="28"/>
          <w:szCs w:val="28"/>
        </w:rPr>
        <w:t xml:space="preserve"> урок. Хозяева дорогого времени- учитель и ученики. Резерв времени кроется в их общении, взаимодействии, сотрудничестве, в понимании учителем особенности их мыслительной деятельности, в умении управлять ею, активизировать и стимулировать детей. Опережение – это результат соответс</w:t>
      </w:r>
      <w:r w:rsidR="0054126C">
        <w:rPr>
          <w:rFonts w:ascii="Times New Roman" w:hAnsi="Times New Roman" w:cs="Times New Roman"/>
          <w:sz w:val="28"/>
          <w:szCs w:val="28"/>
        </w:rPr>
        <w:t>т</w:t>
      </w:r>
      <w:r w:rsidRPr="00BD7F27">
        <w:rPr>
          <w:rFonts w:ascii="Times New Roman" w:hAnsi="Times New Roman" w:cs="Times New Roman"/>
          <w:sz w:val="28"/>
          <w:szCs w:val="28"/>
        </w:rPr>
        <w:t>вующим образом организованного учения. К опережению надо прийти:</w:t>
      </w:r>
    </w:p>
    <w:p w:rsidR="001C701D" w:rsidRPr="00BD7F27" w:rsidRDefault="001C701D" w:rsidP="001C701D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F27">
        <w:rPr>
          <w:rFonts w:ascii="Times New Roman" w:hAnsi="Times New Roman" w:cs="Times New Roman"/>
          <w:sz w:val="28"/>
          <w:szCs w:val="28"/>
        </w:rPr>
        <w:t>хорошо продумав тематическое планирование;</w:t>
      </w:r>
    </w:p>
    <w:p w:rsidR="001C701D" w:rsidRPr="00BD7F27" w:rsidRDefault="001C701D" w:rsidP="001C701D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F27">
        <w:rPr>
          <w:rFonts w:ascii="Times New Roman" w:hAnsi="Times New Roman" w:cs="Times New Roman"/>
          <w:sz w:val="28"/>
          <w:szCs w:val="28"/>
        </w:rPr>
        <w:t xml:space="preserve">изучая материал большими блоками, </w:t>
      </w:r>
      <w:proofErr w:type="spellStart"/>
      <w:r w:rsidRPr="00BD7F27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BD7F27">
        <w:rPr>
          <w:rFonts w:ascii="Times New Roman" w:hAnsi="Times New Roman" w:cs="Times New Roman"/>
          <w:sz w:val="28"/>
          <w:szCs w:val="28"/>
        </w:rPr>
        <w:t xml:space="preserve"> концентрируя изучение теор</w:t>
      </w:r>
      <w:r w:rsidR="008B5DA3" w:rsidRPr="00BD7F27">
        <w:rPr>
          <w:rFonts w:ascii="Times New Roman" w:hAnsi="Times New Roman" w:cs="Times New Roman"/>
          <w:sz w:val="28"/>
          <w:szCs w:val="28"/>
        </w:rPr>
        <w:t>ии</w:t>
      </w:r>
      <w:r w:rsidRPr="00BD7F27">
        <w:rPr>
          <w:rFonts w:ascii="Times New Roman" w:hAnsi="Times New Roman" w:cs="Times New Roman"/>
          <w:sz w:val="28"/>
          <w:szCs w:val="28"/>
        </w:rPr>
        <w:t xml:space="preserve"> с применением опорных схем;</w:t>
      </w:r>
    </w:p>
    <w:p w:rsidR="001C701D" w:rsidRPr="00BD7F27" w:rsidRDefault="001C701D" w:rsidP="001C701D">
      <w:pPr>
        <w:spacing w:after="0" w:line="259" w:lineRule="auto"/>
        <w:ind w:left="65"/>
        <w:jc w:val="both"/>
        <w:rPr>
          <w:rFonts w:ascii="Times New Roman" w:hAnsi="Times New Roman" w:cs="Times New Roman"/>
          <w:sz w:val="28"/>
          <w:szCs w:val="28"/>
        </w:rPr>
      </w:pPr>
      <w:r w:rsidRPr="00BD7F27">
        <w:rPr>
          <w:rFonts w:ascii="Times New Roman" w:hAnsi="Times New Roman" w:cs="Times New Roman"/>
          <w:sz w:val="28"/>
          <w:szCs w:val="28"/>
        </w:rPr>
        <w:t xml:space="preserve">Перспективное, пропедевтическое изучение тем, идущих впереди помогает хорошо их усвоить, предотвратить отставание. Опережение в изучении важнейших тем, работа на перспективу- это не только глубокие и прочные знания, но и резерв времени. Мы работаем спокойно. Не спеша. Не торопясь, т.к. создавшийся в результате опережения резерв времени позволяет быть уверенным: любые затруднения мы сможем преодолеть, неоднократно, если нужно, обратиться к сложному материалу и проанализировать его. </w:t>
      </w:r>
    </w:p>
    <w:p w:rsidR="001C701D" w:rsidRPr="00BD7F27" w:rsidRDefault="001C701D" w:rsidP="001C701D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F27">
        <w:rPr>
          <w:rFonts w:ascii="Times New Roman" w:hAnsi="Times New Roman" w:cs="Times New Roman"/>
          <w:sz w:val="28"/>
          <w:szCs w:val="28"/>
        </w:rPr>
        <w:t>вводя в старый материал элементы нового из предыдущих тем.</w:t>
      </w:r>
    </w:p>
    <w:p w:rsidR="001C701D" w:rsidRPr="00BD7F27" w:rsidRDefault="001C701D" w:rsidP="001C701D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F27">
        <w:rPr>
          <w:rFonts w:ascii="Times New Roman" w:hAnsi="Times New Roman" w:cs="Times New Roman"/>
          <w:sz w:val="28"/>
          <w:szCs w:val="28"/>
        </w:rPr>
        <w:t>Приведу несколько примеров о том, как последовательно ввожу элементы нового в старый материал, как формируются блоки в результате установки связи ранее известного учеником с незнакомым материалом. Рассмотрим это на примере подготовки детей к изучению темы</w:t>
      </w:r>
      <w:r w:rsidR="00071484">
        <w:rPr>
          <w:rFonts w:ascii="Times New Roman" w:hAnsi="Times New Roman" w:cs="Times New Roman"/>
          <w:sz w:val="28"/>
          <w:szCs w:val="28"/>
        </w:rPr>
        <w:t xml:space="preserve"> </w:t>
      </w:r>
      <w:r w:rsidRPr="00BD7F27">
        <w:rPr>
          <w:rFonts w:ascii="Times New Roman" w:hAnsi="Times New Roman" w:cs="Times New Roman"/>
          <w:sz w:val="28"/>
          <w:szCs w:val="28"/>
        </w:rPr>
        <w:t xml:space="preserve"> « Коэффициент». Подготовка к этой теме идет постепенно и глубоко. На протяжении многих уроков курса математики встречаются задания: упростить выражение и найти его значение или решить ур</w:t>
      </w:r>
      <w:r w:rsidR="00071484">
        <w:rPr>
          <w:rFonts w:ascii="Times New Roman" w:hAnsi="Times New Roman" w:cs="Times New Roman"/>
          <w:sz w:val="28"/>
          <w:szCs w:val="28"/>
        </w:rPr>
        <w:t xml:space="preserve">авнение (например, </w:t>
      </w:r>
      <w:proofErr w:type="gramStart"/>
      <w:r w:rsidR="00071484">
        <w:rPr>
          <w:rFonts w:ascii="Times New Roman" w:hAnsi="Times New Roman" w:cs="Times New Roman"/>
          <w:sz w:val="28"/>
          <w:szCs w:val="28"/>
        </w:rPr>
        <w:t>8,7</w:t>
      </w:r>
      <w:proofErr w:type="gramEnd"/>
      <w:r w:rsidR="00071484">
        <w:rPr>
          <w:rFonts w:ascii="Times New Roman" w:hAnsi="Times New Roman" w:cs="Times New Roman"/>
          <w:sz w:val="28"/>
          <w:szCs w:val="28"/>
        </w:rPr>
        <w:t xml:space="preserve">+а+2,3+2а </w:t>
      </w:r>
      <w:r w:rsidRPr="00BD7F27">
        <w:rPr>
          <w:rFonts w:ascii="Times New Roman" w:hAnsi="Times New Roman" w:cs="Times New Roman"/>
          <w:sz w:val="28"/>
          <w:szCs w:val="28"/>
        </w:rPr>
        <w:t xml:space="preserve">при а=0;1;7,03 и </w:t>
      </w:r>
      <w:proofErr w:type="gramStart"/>
      <w:r w:rsidRPr="00BD7F27">
        <w:rPr>
          <w:rFonts w:ascii="Times New Roman" w:hAnsi="Times New Roman" w:cs="Times New Roman"/>
          <w:sz w:val="28"/>
          <w:szCs w:val="28"/>
        </w:rPr>
        <w:t>5,64+х+30,36+3х=1</w:t>
      </w:r>
      <w:r w:rsidR="00071484">
        <w:rPr>
          <w:rFonts w:ascii="Times New Roman" w:hAnsi="Times New Roman" w:cs="Times New Roman"/>
          <w:sz w:val="28"/>
          <w:szCs w:val="28"/>
        </w:rPr>
        <w:t>00).</w:t>
      </w:r>
      <w:proofErr w:type="gramEnd"/>
      <w:r w:rsidR="00071484">
        <w:rPr>
          <w:rFonts w:ascii="Times New Roman" w:hAnsi="Times New Roman" w:cs="Times New Roman"/>
          <w:sz w:val="28"/>
          <w:szCs w:val="28"/>
        </w:rPr>
        <w:t xml:space="preserve"> На материале этих заданий </w:t>
      </w:r>
      <w:r w:rsidRPr="00BD7F27">
        <w:rPr>
          <w:rFonts w:ascii="Times New Roman" w:hAnsi="Times New Roman" w:cs="Times New Roman"/>
          <w:sz w:val="28"/>
          <w:szCs w:val="28"/>
        </w:rPr>
        <w:t xml:space="preserve">и им подобных можно постепенно, не навязывая детям этого, называть из урока в урок вещи своими </w:t>
      </w:r>
    </w:p>
    <w:p w:rsidR="001C701D" w:rsidRPr="00BD7F27" w:rsidRDefault="001C701D" w:rsidP="001C701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F27">
        <w:rPr>
          <w:rFonts w:ascii="Times New Roman" w:hAnsi="Times New Roman" w:cs="Times New Roman"/>
          <w:sz w:val="28"/>
          <w:szCs w:val="28"/>
        </w:rPr>
        <w:t>именами.  Сказать, что такое коэффициент и где он в данных выражениях, сказать о подобных членах (а это два параграфа вперед) и что мы здесь делаем ни что иное, как приве</w:t>
      </w:r>
      <w:r w:rsidR="00071484">
        <w:rPr>
          <w:rFonts w:ascii="Times New Roman" w:hAnsi="Times New Roman" w:cs="Times New Roman"/>
          <w:sz w:val="28"/>
          <w:szCs w:val="28"/>
        </w:rPr>
        <w:t xml:space="preserve">дение подобных слагаемых, дать </w:t>
      </w:r>
      <w:r w:rsidRPr="00BD7F27">
        <w:rPr>
          <w:rFonts w:ascii="Times New Roman" w:hAnsi="Times New Roman" w:cs="Times New Roman"/>
          <w:sz w:val="28"/>
          <w:szCs w:val="28"/>
        </w:rPr>
        <w:t>понятие одночлена и многочлена, а в дальнейшем и стандартного вида одночлена и многочлена. На этих же</w:t>
      </w:r>
      <w:r w:rsidR="00071484">
        <w:rPr>
          <w:rFonts w:ascii="Times New Roman" w:hAnsi="Times New Roman" w:cs="Times New Roman"/>
          <w:sz w:val="28"/>
          <w:szCs w:val="28"/>
        </w:rPr>
        <w:t xml:space="preserve"> примерах и других даю понятие </w:t>
      </w:r>
      <w:r w:rsidRPr="00BD7F27">
        <w:rPr>
          <w:rFonts w:ascii="Times New Roman" w:hAnsi="Times New Roman" w:cs="Times New Roman"/>
          <w:sz w:val="28"/>
          <w:szCs w:val="28"/>
        </w:rPr>
        <w:t xml:space="preserve">числового и алгебраического выражения и здесь же приобщаю следующий материал. Особенно после того, как изучили рациональные числа, </w:t>
      </w:r>
      <w:r w:rsidR="00071484">
        <w:rPr>
          <w:rFonts w:ascii="Times New Roman" w:hAnsi="Times New Roman" w:cs="Times New Roman"/>
          <w:sz w:val="28"/>
          <w:szCs w:val="28"/>
        </w:rPr>
        <w:t xml:space="preserve">ученики уже смогут </w:t>
      </w:r>
      <w:r w:rsidR="00071484">
        <w:rPr>
          <w:rFonts w:ascii="Times New Roman" w:hAnsi="Times New Roman" w:cs="Times New Roman"/>
          <w:sz w:val="28"/>
          <w:szCs w:val="28"/>
        </w:rPr>
        <w:lastRenderedPageBreak/>
        <w:t xml:space="preserve">справляться </w:t>
      </w:r>
      <w:r w:rsidRPr="00BD7F27">
        <w:rPr>
          <w:rFonts w:ascii="Times New Roman" w:hAnsi="Times New Roman" w:cs="Times New Roman"/>
          <w:sz w:val="28"/>
          <w:szCs w:val="28"/>
        </w:rPr>
        <w:t xml:space="preserve">со многими заданиями. Это вызывает интерес к учению. </w:t>
      </w:r>
      <w:r w:rsidR="00071484">
        <w:rPr>
          <w:rFonts w:ascii="Times New Roman" w:hAnsi="Times New Roman" w:cs="Times New Roman"/>
          <w:sz w:val="28"/>
          <w:szCs w:val="28"/>
        </w:rPr>
        <w:t xml:space="preserve">Дети очень любят «заглядывать» </w:t>
      </w:r>
      <w:r w:rsidRPr="00BD7F27">
        <w:rPr>
          <w:rFonts w:ascii="Times New Roman" w:hAnsi="Times New Roman" w:cs="Times New Roman"/>
          <w:sz w:val="28"/>
          <w:szCs w:val="28"/>
        </w:rPr>
        <w:t xml:space="preserve">вперед. И когда мы уже подходим непосредственно к изучению </w:t>
      </w:r>
      <w:r w:rsidR="008D2687" w:rsidRPr="00BD7F27">
        <w:rPr>
          <w:rFonts w:ascii="Times New Roman" w:hAnsi="Times New Roman" w:cs="Times New Roman"/>
          <w:sz w:val="28"/>
          <w:szCs w:val="28"/>
        </w:rPr>
        <w:t xml:space="preserve"> </w:t>
      </w:r>
      <w:r w:rsidRPr="00BD7F27">
        <w:rPr>
          <w:rFonts w:ascii="Times New Roman" w:hAnsi="Times New Roman" w:cs="Times New Roman"/>
          <w:sz w:val="28"/>
          <w:szCs w:val="28"/>
        </w:rPr>
        <w:t xml:space="preserve"> темы «Коэффициент», «Подобные слагаемые» (я их объединяю), то здесь уже все</w:t>
      </w:r>
      <w:r w:rsidR="00071484">
        <w:rPr>
          <w:rFonts w:ascii="Times New Roman" w:hAnsi="Times New Roman" w:cs="Times New Roman"/>
          <w:sz w:val="28"/>
          <w:szCs w:val="28"/>
        </w:rPr>
        <w:t xml:space="preserve"> обобщается, систематизируется </w:t>
      </w:r>
      <w:r w:rsidR="00487283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BD7F27">
        <w:rPr>
          <w:rFonts w:ascii="Times New Roman" w:hAnsi="Times New Roman" w:cs="Times New Roman"/>
          <w:sz w:val="28"/>
          <w:szCs w:val="28"/>
        </w:rPr>
        <w:t>все силами учащихся. При изучении главы «Рациональные числа» в 6 классе можно связать воедино и другие темы курса</w:t>
      </w:r>
      <w:r w:rsidR="008D2687" w:rsidRPr="00BD7F27">
        <w:rPr>
          <w:rFonts w:ascii="Times New Roman" w:hAnsi="Times New Roman" w:cs="Times New Roman"/>
          <w:sz w:val="28"/>
          <w:szCs w:val="28"/>
        </w:rPr>
        <w:t>.</w:t>
      </w:r>
      <w:r w:rsidRPr="00BD7F27">
        <w:rPr>
          <w:rFonts w:ascii="Times New Roman" w:hAnsi="Times New Roman" w:cs="Times New Roman"/>
          <w:sz w:val="28"/>
          <w:szCs w:val="28"/>
        </w:rPr>
        <w:t xml:space="preserve">  На основе знаний законов сложения, вычитания и умножения научить учащихся раскрывать скобки.  При изучении темы  </w:t>
      </w:r>
      <w:r w:rsidR="00071484">
        <w:rPr>
          <w:rFonts w:ascii="Times New Roman" w:hAnsi="Times New Roman" w:cs="Times New Roman"/>
          <w:sz w:val="28"/>
          <w:szCs w:val="28"/>
        </w:rPr>
        <w:t>«</w:t>
      </w:r>
      <w:r w:rsidRPr="00BD7F27">
        <w:rPr>
          <w:rFonts w:ascii="Times New Roman" w:hAnsi="Times New Roman" w:cs="Times New Roman"/>
          <w:sz w:val="28"/>
          <w:szCs w:val="28"/>
        </w:rPr>
        <w:t>Расстояние</w:t>
      </w:r>
      <w:r w:rsidR="008D2687" w:rsidRPr="00BD7F27">
        <w:rPr>
          <w:rFonts w:ascii="Times New Roman" w:hAnsi="Times New Roman" w:cs="Times New Roman"/>
          <w:sz w:val="28"/>
          <w:szCs w:val="28"/>
        </w:rPr>
        <w:t xml:space="preserve"> </w:t>
      </w:r>
      <w:r w:rsidRPr="00BD7F27">
        <w:rPr>
          <w:rFonts w:ascii="Times New Roman" w:hAnsi="Times New Roman" w:cs="Times New Roman"/>
          <w:sz w:val="28"/>
          <w:szCs w:val="28"/>
        </w:rPr>
        <w:t xml:space="preserve"> от точки до прямой» повторяю построение треугольника по его элементам, учу учащихся находить расстояние от вершины угла треугольника до прямой</w:t>
      </w:r>
      <w:proofErr w:type="gramStart"/>
      <w:r w:rsidRPr="00BD7F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7F27">
        <w:rPr>
          <w:rFonts w:ascii="Times New Roman" w:hAnsi="Times New Roman" w:cs="Times New Roman"/>
          <w:sz w:val="28"/>
          <w:szCs w:val="28"/>
        </w:rPr>
        <w:t xml:space="preserve"> содержащей противоположную вершине сторону треугольника. Говорю учащимся, что это высота, выясняем, что их можно провести 3 в каждом треугольнике. Затем рассматриваем отдельно прямоугольный треугольник, указываем в нем основание и высоту. А теперь по формуле данной учителем, легко определить площадь треугольника. После этого урока можно провести лабораторную работу по нахождению площадей треугольников. </w:t>
      </w:r>
    </w:p>
    <w:p w:rsidR="001C701D" w:rsidRPr="00BD7F27" w:rsidRDefault="001C701D" w:rsidP="001C701D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F27">
        <w:rPr>
          <w:rFonts w:ascii="Times New Roman" w:hAnsi="Times New Roman" w:cs="Times New Roman"/>
          <w:sz w:val="28"/>
          <w:szCs w:val="28"/>
        </w:rPr>
        <w:t>По некоторым темам провожу уроки-лекции.</w:t>
      </w:r>
      <w:r w:rsidR="00B602C2">
        <w:rPr>
          <w:rFonts w:ascii="Times New Roman" w:hAnsi="Times New Roman" w:cs="Times New Roman"/>
          <w:sz w:val="28"/>
          <w:szCs w:val="28"/>
        </w:rPr>
        <w:t xml:space="preserve"> </w:t>
      </w:r>
      <w:r w:rsidRPr="00BD7F27">
        <w:rPr>
          <w:rFonts w:ascii="Times New Roman" w:hAnsi="Times New Roman" w:cs="Times New Roman"/>
          <w:sz w:val="28"/>
          <w:szCs w:val="28"/>
        </w:rPr>
        <w:t xml:space="preserve"> При</w:t>
      </w:r>
      <w:r w:rsidR="00487283">
        <w:rPr>
          <w:rFonts w:ascii="Times New Roman" w:hAnsi="Times New Roman" w:cs="Times New Roman"/>
          <w:sz w:val="28"/>
          <w:szCs w:val="28"/>
        </w:rPr>
        <w:t xml:space="preserve"> </w:t>
      </w:r>
      <w:r w:rsidRPr="00BD7F27">
        <w:rPr>
          <w:rFonts w:ascii="Times New Roman" w:hAnsi="Times New Roman" w:cs="Times New Roman"/>
          <w:sz w:val="28"/>
          <w:szCs w:val="28"/>
        </w:rPr>
        <w:t xml:space="preserve"> составлении </w:t>
      </w:r>
      <w:r w:rsidR="00071484">
        <w:rPr>
          <w:rFonts w:ascii="Times New Roman" w:hAnsi="Times New Roman" w:cs="Times New Roman"/>
          <w:sz w:val="28"/>
          <w:szCs w:val="28"/>
        </w:rPr>
        <w:t xml:space="preserve"> </w:t>
      </w:r>
      <w:r w:rsidRPr="00BD7F27">
        <w:rPr>
          <w:rFonts w:ascii="Times New Roman" w:hAnsi="Times New Roman" w:cs="Times New Roman"/>
          <w:sz w:val="28"/>
          <w:szCs w:val="28"/>
        </w:rPr>
        <w:t>конспекта  лекции  решаются такие проблемы</w:t>
      </w:r>
      <w:proofErr w:type="gramStart"/>
      <w:r w:rsidRPr="00BD7F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7F27">
        <w:rPr>
          <w:rFonts w:ascii="Times New Roman" w:hAnsi="Times New Roman" w:cs="Times New Roman"/>
          <w:sz w:val="28"/>
          <w:szCs w:val="28"/>
        </w:rPr>
        <w:t xml:space="preserve"> что излагать, каким образом это сделать, какой материал осветить самой, какой оставить учащимся для самостоятельного изучения. Что разобрать подробно, на чем заострить внимание учащихся и т.д. Учащиеся на этом уроке следят за логикой рассуждений и ведут корот</w:t>
      </w:r>
      <w:r w:rsidR="00071484">
        <w:rPr>
          <w:rFonts w:ascii="Times New Roman" w:hAnsi="Times New Roman" w:cs="Times New Roman"/>
          <w:sz w:val="28"/>
          <w:szCs w:val="28"/>
        </w:rPr>
        <w:t>кий конспект лекции.  Например,</w:t>
      </w:r>
      <w:r w:rsidRPr="00BD7F27">
        <w:rPr>
          <w:rFonts w:ascii="Times New Roman" w:hAnsi="Times New Roman" w:cs="Times New Roman"/>
          <w:sz w:val="28"/>
          <w:szCs w:val="28"/>
        </w:rPr>
        <w:t xml:space="preserve"> при изучении темы «Умножение и деление рациональных чисел» в 6 классе. К этому уроку дети уже знают, что есть положительные и отрицательные числа и знают законы математических действий для рациональных чисел. Вся суть материала на умножение рациональных чисел сводится к тому, чтобы усвоить действия со знаками. Это успешно достигается с помощью опорных схем. По программе на деление рациональных чисел отводиться 5 часов, но до</w:t>
      </w:r>
      <w:r w:rsidR="00071484">
        <w:rPr>
          <w:rFonts w:ascii="Times New Roman" w:hAnsi="Times New Roman" w:cs="Times New Roman"/>
          <w:sz w:val="28"/>
          <w:szCs w:val="28"/>
        </w:rPr>
        <w:t xml:space="preserve">статочно ученикам сказать, что </w:t>
      </w:r>
      <w:r w:rsidRPr="00BD7F27">
        <w:rPr>
          <w:rFonts w:ascii="Times New Roman" w:hAnsi="Times New Roman" w:cs="Times New Roman"/>
          <w:sz w:val="28"/>
          <w:szCs w:val="28"/>
        </w:rPr>
        <w:t>здесь применяется то же правило знаков</w:t>
      </w:r>
      <w:r w:rsidR="00487283">
        <w:rPr>
          <w:rFonts w:ascii="Times New Roman" w:hAnsi="Times New Roman" w:cs="Times New Roman"/>
          <w:sz w:val="28"/>
          <w:szCs w:val="28"/>
        </w:rPr>
        <w:t xml:space="preserve">, что и при умножении и ребята </w:t>
      </w:r>
      <w:r w:rsidRPr="00BD7F27">
        <w:rPr>
          <w:rFonts w:ascii="Times New Roman" w:hAnsi="Times New Roman" w:cs="Times New Roman"/>
          <w:sz w:val="28"/>
          <w:szCs w:val="28"/>
        </w:rPr>
        <w:t>успешно выполняют примеры с такими заданиями. Дальше уже можно отрабатывать навыки и умения в различных ситуациях.</w:t>
      </w:r>
    </w:p>
    <w:p w:rsidR="001C701D" w:rsidRPr="00BD7F27" w:rsidRDefault="001C701D" w:rsidP="001C701D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F27">
        <w:rPr>
          <w:rFonts w:ascii="Times New Roman" w:hAnsi="Times New Roman" w:cs="Times New Roman"/>
          <w:sz w:val="28"/>
          <w:szCs w:val="28"/>
        </w:rPr>
        <w:t>Создание</w:t>
      </w:r>
      <w:r w:rsidR="00071484">
        <w:rPr>
          <w:rFonts w:ascii="Times New Roman" w:hAnsi="Times New Roman" w:cs="Times New Roman"/>
          <w:sz w:val="28"/>
          <w:szCs w:val="28"/>
        </w:rPr>
        <w:t xml:space="preserve"> в классе спокойно</w:t>
      </w:r>
      <w:r w:rsidR="00487283">
        <w:rPr>
          <w:rFonts w:ascii="Times New Roman" w:hAnsi="Times New Roman" w:cs="Times New Roman"/>
          <w:sz w:val="28"/>
          <w:szCs w:val="28"/>
        </w:rPr>
        <w:t xml:space="preserve">й обстановки, </w:t>
      </w:r>
      <w:r w:rsidRPr="00BD7F27">
        <w:rPr>
          <w:rFonts w:ascii="Times New Roman" w:hAnsi="Times New Roman" w:cs="Times New Roman"/>
          <w:sz w:val="28"/>
          <w:szCs w:val="28"/>
        </w:rPr>
        <w:t xml:space="preserve">доброжелательность и </w:t>
      </w:r>
      <w:proofErr w:type="gramStart"/>
      <w:r w:rsidRPr="00BD7F27">
        <w:rPr>
          <w:rFonts w:ascii="Times New Roman" w:hAnsi="Times New Roman" w:cs="Times New Roman"/>
          <w:sz w:val="28"/>
          <w:szCs w:val="28"/>
        </w:rPr>
        <w:t>взаимопомо</w:t>
      </w:r>
      <w:r w:rsidR="009617FE">
        <w:rPr>
          <w:rFonts w:ascii="Times New Roman" w:hAnsi="Times New Roman" w:cs="Times New Roman"/>
          <w:sz w:val="28"/>
          <w:szCs w:val="28"/>
        </w:rPr>
        <w:t>щ</w:t>
      </w:r>
      <w:r w:rsidRPr="00BD7F27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BD7F27">
        <w:rPr>
          <w:rFonts w:ascii="Times New Roman" w:hAnsi="Times New Roman" w:cs="Times New Roman"/>
          <w:sz w:val="28"/>
          <w:szCs w:val="28"/>
        </w:rPr>
        <w:t xml:space="preserve"> тоже необходимые слагаемые успеха. Дети тогда работают активно и с удовольствием, потому что внимание на уроке сосредотачивается не на ошибках и промахах, а на удачах и победах, пусть самых маленьких. Такой урок сотрудничества рождает чувство успеха в учении. </w:t>
      </w:r>
    </w:p>
    <w:p w:rsidR="001C701D" w:rsidRPr="00BD7F27" w:rsidRDefault="001C701D" w:rsidP="001C701D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F27">
        <w:rPr>
          <w:rFonts w:ascii="Times New Roman" w:hAnsi="Times New Roman" w:cs="Times New Roman"/>
          <w:sz w:val="28"/>
          <w:szCs w:val="28"/>
        </w:rPr>
        <w:t>Что дает такой подход в обучении математики и как использовать высвободившееся время?</w:t>
      </w:r>
    </w:p>
    <w:p w:rsidR="001C701D" w:rsidRPr="00BD7F27" w:rsidRDefault="001C701D" w:rsidP="001C701D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F27">
        <w:rPr>
          <w:rFonts w:ascii="Times New Roman" w:hAnsi="Times New Roman" w:cs="Times New Roman"/>
          <w:sz w:val="28"/>
          <w:szCs w:val="28"/>
        </w:rPr>
        <w:t>1)</w:t>
      </w:r>
      <w:r w:rsidR="0085084B" w:rsidRPr="00BD7F27">
        <w:rPr>
          <w:rFonts w:ascii="Times New Roman" w:hAnsi="Times New Roman" w:cs="Times New Roman"/>
          <w:sz w:val="28"/>
          <w:szCs w:val="28"/>
        </w:rPr>
        <w:t xml:space="preserve"> </w:t>
      </w:r>
      <w:r w:rsidRPr="00BD7F27">
        <w:rPr>
          <w:rFonts w:ascii="Times New Roman" w:hAnsi="Times New Roman" w:cs="Times New Roman"/>
          <w:sz w:val="28"/>
          <w:szCs w:val="28"/>
        </w:rPr>
        <w:t xml:space="preserve">В ходе лекции делается обзор всей главы, устанавливается логическая взаимосвязь между понятиями, материал первых параграфов применяется сразу же в следующих темах, </w:t>
      </w:r>
      <w:proofErr w:type="spellStart"/>
      <w:r w:rsidRPr="00BD7F2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BD7F27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BD7F27">
        <w:rPr>
          <w:rFonts w:ascii="Times New Roman" w:hAnsi="Times New Roman" w:cs="Times New Roman"/>
          <w:sz w:val="28"/>
          <w:szCs w:val="28"/>
        </w:rPr>
        <w:t xml:space="preserve"> многократно прорабатывается с </w:t>
      </w:r>
      <w:r w:rsidRPr="00BD7F27">
        <w:rPr>
          <w:rFonts w:ascii="Times New Roman" w:hAnsi="Times New Roman" w:cs="Times New Roman"/>
          <w:sz w:val="28"/>
          <w:szCs w:val="28"/>
        </w:rPr>
        <w:lastRenderedPageBreak/>
        <w:t>одновременн</w:t>
      </w:r>
      <w:r w:rsidR="00071484">
        <w:rPr>
          <w:rFonts w:ascii="Times New Roman" w:hAnsi="Times New Roman" w:cs="Times New Roman"/>
          <w:sz w:val="28"/>
          <w:szCs w:val="28"/>
        </w:rPr>
        <w:t>ым продвижением вперед. Поэтому</w:t>
      </w:r>
      <w:r w:rsidR="008D2687" w:rsidRPr="00BD7F27">
        <w:rPr>
          <w:rFonts w:ascii="Times New Roman" w:hAnsi="Times New Roman" w:cs="Times New Roman"/>
          <w:sz w:val="28"/>
          <w:szCs w:val="28"/>
        </w:rPr>
        <w:t xml:space="preserve"> </w:t>
      </w:r>
      <w:r w:rsidRPr="00BD7F27">
        <w:rPr>
          <w:rFonts w:ascii="Times New Roman" w:hAnsi="Times New Roman" w:cs="Times New Roman"/>
          <w:sz w:val="28"/>
          <w:szCs w:val="28"/>
        </w:rPr>
        <w:t xml:space="preserve">когда на следующих уроках разбирается, анализируется материал лекции, первые темы кажутся ученикам простыми. Многократное изучение материала осуществляется также за счет последующего прорабатывания на уроках каждой темы главы в отдельности </w:t>
      </w:r>
      <w:r w:rsidR="00B73E79" w:rsidRPr="00BD7F27">
        <w:rPr>
          <w:rFonts w:ascii="Times New Roman" w:hAnsi="Times New Roman" w:cs="Times New Roman"/>
          <w:sz w:val="28"/>
          <w:szCs w:val="28"/>
        </w:rPr>
        <w:t>(</w:t>
      </w:r>
      <w:r w:rsidRPr="00BD7F27">
        <w:rPr>
          <w:rFonts w:ascii="Times New Roman" w:hAnsi="Times New Roman" w:cs="Times New Roman"/>
          <w:sz w:val="28"/>
          <w:szCs w:val="28"/>
        </w:rPr>
        <w:t>как теории, так и практики)</w:t>
      </w:r>
      <w:r w:rsidR="006810F6">
        <w:rPr>
          <w:rFonts w:ascii="Times New Roman" w:hAnsi="Times New Roman" w:cs="Times New Roman"/>
          <w:sz w:val="28"/>
          <w:szCs w:val="28"/>
        </w:rPr>
        <w:t>.</w:t>
      </w:r>
    </w:p>
    <w:p w:rsidR="001C701D" w:rsidRPr="00BD7F27" w:rsidRDefault="001C701D" w:rsidP="001C701D">
      <w:pPr>
        <w:tabs>
          <w:tab w:val="num" w:pos="720"/>
        </w:tabs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F27">
        <w:rPr>
          <w:rFonts w:ascii="Times New Roman" w:hAnsi="Times New Roman" w:cs="Times New Roman"/>
          <w:sz w:val="28"/>
          <w:szCs w:val="28"/>
        </w:rPr>
        <w:t xml:space="preserve">2) Можно обходится при такой методике без дополнительных занятий, </w:t>
      </w:r>
      <w:r w:rsidR="00071484">
        <w:rPr>
          <w:rFonts w:ascii="Times New Roman" w:hAnsi="Times New Roman" w:cs="Times New Roman"/>
          <w:sz w:val="28"/>
          <w:szCs w:val="28"/>
        </w:rPr>
        <w:t xml:space="preserve">на которых мы обычно устраняем </w:t>
      </w:r>
      <w:r w:rsidRPr="00BD7F27">
        <w:rPr>
          <w:rFonts w:ascii="Times New Roman" w:hAnsi="Times New Roman" w:cs="Times New Roman"/>
          <w:sz w:val="28"/>
          <w:szCs w:val="28"/>
        </w:rPr>
        <w:t xml:space="preserve">пробелы в знаниях, но зато с целью изучения материала и глубокого его усвоения на </w:t>
      </w:r>
      <w:r w:rsidR="009617FE">
        <w:rPr>
          <w:rFonts w:ascii="Times New Roman" w:hAnsi="Times New Roman" w:cs="Times New Roman"/>
          <w:sz w:val="28"/>
          <w:szCs w:val="28"/>
        </w:rPr>
        <w:t xml:space="preserve"> </w:t>
      </w:r>
      <w:r w:rsidRPr="00BD7F27">
        <w:rPr>
          <w:rFonts w:ascii="Times New Roman" w:hAnsi="Times New Roman" w:cs="Times New Roman"/>
          <w:sz w:val="28"/>
          <w:szCs w:val="28"/>
        </w:rPr>
        <w:t>дополнительных  занятиях со слабыми можно проводить  опережающее обучение, не прорабатывая на них ранее изученный материал, а предварительно рассмотреть тот, который будет еще  изучаться, т.е. вести перспективную подготовку слабых детей к восприятию</w:t>
      </w:r>
      <w:proofErr w:type="gramEnd"/>
      <w:r w:rsidRPr="00BD7F27">
        <w:rPr>
          <w:rFonts w:ascii="Times New Roman" w:hAnsi="Times New Roman" w:cs="Times New Roman"/>
          <w:sz w:val="28"/>
          <w:szCs w:val="28"/>
        </w:rPr>
        <w:t xml:space="preserve"> нового материала. Тогда на уроке при изучении новой темы эти дети ощущают какое-то преимущество перед другими, дважды перерабатывают тему, повышается интерес к изучаемому материалу.  К перспективной подготовке относится работа по предупреждению ошибок. Предупредить ошибку значит обеспечить ученику успех, поддержать стимул к учению. С целью предупреждения ошибок можно рассматривать узловые моменты любого задания устно до его решения, проводить «артподготовку» к предстоящей работе по тем заданиям, которые будут выполнятся, рассматривая те моменты, которые могут вызвать затруднения. Например, в теме по сложению и вычитанию алгебраических или решению дробных уравнений </w:t>
      </w:r>
      <w:r w:rsidR="0085084B" w:rsidRPr="00BD7F27">
        <w:rPr>
          <w:rFonts w:ascii="Times New Roman" w:hAnsi="Times New Roman" w:cs="Times New Roman"/>
          <w:sz w:val="28"/>
          <w:szCs w:val="28"/>
        </w:rPr>
        <w:t xml:space="preserve">рассмотреть отдельно знаменатели </w:t>
      </w:r>
      <w:r w:rsidRPr="00BD7F27">
        <w:rPr>
          <w:rFonts w:ascii="Times New Roman" w:hAnsi="Times New Roman" w:cs="Times New Roman"/>
          <w:sz w:val="28"/>
          <w:szCs w:val="28"/>
        </w:rPr>
        <w:t>(что с ними можно сделать), выбрать общий знаменатель, расставить дополнительные множители.</w:t>
      </w:r>
    </w:p>
    <w:p w:rsidR="001C701D" w:rsidRPr="00BD7F27" w:rsidRDefault="001C701D" w:rsidP="001C701D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7F27">
        <w:rPr>
          <w:rFonts w:ascii="Times New Roman" w:hAnsi="Times New Roman" w:cs="Times New Roman"/>
          <w:sz w:val="28"/>
          <w:szCs w:val="28"/>
        </w:rPr>
        <w:t xml:space="preserve">  Можно проводить на уроке предварительный анализ задачи, а</w:t>
      </w:r>
      <w:r w:rsidR="00071484">
        <w:rPr>
          <w:rFonts w:ascii="Times New Roman" w:hAnsi="Times New Roman" w:cs="Times New Roman"/>
          <w:sz w:val="28"/>
          <w:szCs w:val="28"/>
        </w:rPr>
        <w:t xml:space="preserve"> затем ее решить самостоятельно</w:t>
      </w:r>
      <w:r w:rsidR="00564C52" w:rsidRPr="00BD7F27">
        <w:rPr>
          <w:rFonts w:ascii="Times New Roman" w:hAnsi="Times New Roman" w:cs="Times New Roman"/>
          <w:sz w:val="28"/>
          <w:szCs w:val="28"/>
        </w:rPr>
        <w:t xml:space="preserve"> </w:t>
      </w:r>
      <w:r w:rsidR="00071484">
        <w:rPr>
          <w:rFonts w:ascii="Times New Roman" w:hAnsi="Times New Roman" w:cs="Times New Roman"/>
          <w:sz w:val="28"/>
          <w:szCs w:val="28"/>
        </w:rPr>
        <w:t>или</w:t>
      </w:r>
      <w:r w:rsidRPr="00BD7F27">
        <w:rPr>
          <w:rFonts w:ascii="Times New Roman" w:hAnsi="Times New Roman" w:cs="Times New Roman"/>
          <w:sz w:val="28"/>
          <w:szCs w:val="28"/>
        </w:rPr>
        <w:t xml:space="preserve"> </w:t>
      </w:r>
      <w:r w:rsidR="009617FE">
        <w:rPr>
          <w:rFonts w:ascii="Times New Roman" w:hAnsi="Times New Roman" w:cs="Times New Roman"/>
          <w:sz w:val="28"/>
          <w:szCs w:val="28"/>
        </w:rPr>
        <w:t xml:space="preserve"> </w:t>
      </w:r>
      <w:r w:rsidRPr="00BD7F27">
        <w:rPr>
          <w:rFonts w:ascii="Times New Roman" w:hAnsi="Times New Roman" w:cs="Times New Roman"/>
          <w:sz w:val="28"/>
          <w:szCs w:val="28"/>
        </w:rPr>
        <w:t>ком</w:t>
      </w:r>
      <w:r w:rsidR="00564C52" w:rsidRPr="00BD7F27">
        <w:rPr>
          <w:rFonts w:ascii="Times New Roman" w:hAnsi="Times New Roman" w:cs="Times New Roman"/>
          <w:sz w:val="28"/>
          <w:szCs w:val="28"/>
        </w:rPr>
        <w:t>м</w:t>
      </w:r>
      <w:r w:rsidRPr="00BD7F27">
        <w:rPr>
          <w:rFonts w:ascii="Times New Roman" w:hAnsi="Times New Roman" w:cs="Times New Roman"/>
          <w:sz w:val="28"/>
          <w:szCs w:val="28"/>
        </w:rPr>
        <w:t>ентировано,</w:t>
      </w:r>
      <w:r w:rsidR="00564C52" w:rsidRPr="00BD7F27">
        <w:rPr>
          <w:rFonts w:ascii="Times New Roman" w:hAnsi="Times New Roman" w:cs="Times New Roman"/>
          <w:sz w:val="28"/>
          <w:szCs w:val="28"/>
        </w:rPr>
        <w:t xml:space="preserve"> </w:t>
      </w:r>
      <w:r w:rsidRPr="00BD7F27">
        <w:rPr>
          <w:rFonts w:ascii="Times New Roman" w:hAnsi="Times New Roman" w:cs="Times New Roman"/>
          <w:sz w:val="28"/>
          <w:szCs w:val="28"/>
        </w:rPr>
        <w:t xml:space="preserve"> или на доске, или дома, или через несколько уроков. Практика показывает</w:t>
      </w:r>
      <w:r w:rsidR="00071484">
        <w:rPr>
          <w:rFonts w:ascii="Times New Roman" w:hAnsi="Times New Roman" w:cs="Times New Roman"/>
          <w:sz w:val="28"/>
          <w:szCs w:val="28"/>
        </w:rPr>
        <w:t>,</w:t>
      </w:r>
      <w:r w:rsidRPr="00BD7F27">
        <w:rPr>
          <w:rFonts w:ascii="Times New Roman" w:hAnsi="Times New Roman" w:cs="Times New Roman"/>
          <w:sz w:val="28"/>
          <w:szCs w:val="28"/>
        </w:rPr>
        <w:t xml:space="preserve"> что все это заст</w:t>
      </w:r>
      <w:r w:rsidR="00071484">
        <w:rPr>
          <w:rFonts w:ascii="Times New Roman" w:hAnsi="Times New Roman" w:cs="Times New Roman"/>
          <w:sz w:val="28"/>
          <w:szCs w:val="28"/>
        </w:rPr>
        <w:t xml:space="preserve">авляет ребят вникать в то, что </w:t>
      </w:r>
      <w:r w:rsidRPr="00BD7F27">
        <w:rPr>
          <w:rFonts w:ascii="Times New Roman" w:hAnsi="Times New Roman" w:cs="Times New Roman"/>
          <w:sz w:val="28"/>
          <w:szCs w:val="28"/>
        </w:rPr>
        <w:t xml:space="preserve">разбирается на уроке, потому что где-нибудь когда-нибудь ученику обязательно встретиться. </w:t>
      </w:r>
    </w:p>
    <w:p w:rsidR="001C701D" w:rsidRPr="00BD7F27" w:rsidRDefault="00071484" w:rsidP="001C701D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Время, сэкономленное </w:t>
      </w:r>
      <w:r w:rsidR="001C701D" w:rsidRPr="00BD7F27">
        <w:rPr>
          <w:rFonts w:ascii="Times New Roman" w:hAnsi="Times New Roman" w:cs="Times New Roman"/>
          <w:sz w:val="28"/>
          <w:szCs w:val="28"/>
        </w:rPr>
        <w:t>благодаря сконцентрирован</w:t>
      </w:r>
      <w:r w:rsidR="00487283">
        <w:rPr>
          <w:rFonts w:ascii="Times New Roman" w:hAnsi="Times New Roman" w:cs="Times New Roman"/>
          <w:sz w:val="28"/>
          <w:szCs w:val="28"/>
        </w:rPr>
        <w:t xml:space="preserve">ному изучению теории </w:t>
      </w:r>
      <w:proofErr w:type="gramStart"/>
      <w:r w:rsidR="00487283">
        <w:rPr>
          <w:rFonts w:ascii="Times New Roman" w:hAnsi="Times New Roman" w:cs="Times New Roman"/>
          <w:sz w:val="28"/>
          <w:szCs w:val="28"/>
        </w:rPr>
        <w:t>позволяет</w:t>
      </w:r>
      <w:proofErr w:type="gramEnd"/>
      <w:r w:rsidR="00487283">
        <w:rPr>
          <w:rFonts w:ascii="Times New Roman" w:hAnsi="Times New Roman" w:cs="Times New Roman"/>
          <w:sz w:val="28"/>
          <w:szCs w:val="28"/>
        </w:rPr>
        <w:t xml:space="preserve"> </w:t>
      </w:r>
      <w:r w:rsidR="001C701D" w:rsidRPr="00BD7F27">
        <w:rPr>
          <w:rFonts w:ascii="Times New Roman" w:hAnsi="Times New Roman" w:cs="Times New Roman"/>
          <w:sz w:val="28"/>
          <w:szCs w:val="28"/>
        </w:rPr>
        <w:t xml:space="preserve">увеличив количество решенных задач, подробно, всесторонне разобрать их типы, пути решения. Уроки-путешествия «назад» </w:t>
      </w:r>
    </w:p>
    <w:p w:rsidR="001C701D" w:rsidRPr="00BD7F27" w:rsidRDefault="001C701D" w:rsidP="001C701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F27">
        <w:rPr>
          <w:rFonts w:ascii="Times New Roman" w:hAnsi="Times New Roman" w:cs="Times New Roman"/>
          <w:sz w:val="28"/>
          <w:szCs w:val="28"/>
        </w:rPr>
        <w:t>позволяют обнаружить ранее ускользнувшие нюансы, оттенки, отработать то, что казалось когда-то необыкновенно сложным вдруг становиться простым. Ощущение развития, движения и роста является мощным психологическим фактором в преодолении новых трудностей.</w:t>
      </w:r>
    </w:p>
    <w:p w:rsidR="00071484" w:rsidRPr="006810F6" w:rsidRDefault="006810F6" w:rsidP="006810F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4)</w:t>
      </w:r>
      <w:r w:rsidR="001C701D" w:rsidRPr="006810F6">
        <w:rPr>
          <w:rFonts w:ascii="Times New Roman" w:hAnsi="Times New Roman" w:cs="Times New Roman"/>
          <w:sz w:val="28"/>
          <w:szCs w:val="28"/>
        </w:rPr>
        <w:t>Появляется возможность проводить</w:t>
      </w:r>
      <w:r w:rsidR="00071484" w:rsidRPr="006810F6">
        <w:rPr>
          <w:rFonts w:ascii="Times New Roman" w:hAnsi="Times New Roman" w:cs="Times New Roman"/>
          <w:sz w:val="28"/>
          <w:szCs w:val="28"/>
        </w:rPr>
        <w:t xml:space="preserve"> уроки взаимопомощи, на которых </w:t>
      </w:r>
      <w:r w:rsidR="001C701D" w:rsidRPr="006810F6">
        <w:rPr>
          <w:rFonts w:ascii="Times New Roman" w:hAnsi="Times New Roman" w:cs="Times New Roman"/>
          <w:sz w:val="28"/>
          <w:szCs w:val="28"/>
        </w:rPr>
        <w:t>ребята рассаживаются так, что за пар</w:t>
      </w:r>
      <w:r w:rsidR="008F3DA0" w:rsidRPr="006810F6">
        <w:rPr>
          <w:rFonts w:ascii="Times New Roman" w:hAnsi="Times New Roman" w:cs="Times New Roman"/>
          <w:sz w:val="28"/>
          <w:szCs w:val="28"/>
        </w:rPr>
        <w:t xml:space="preserve">той сильный и слабый ученик. По </w:t>
      </w:r>
      <w:proofErr w:type="gramStart"/>
      <w:r w:rsidR="001C701D" w:rsidRPr="006810F6">
        <w:rPr>
          <w:rFonts w:ascii="Times New Roman" w:hAnsi="Times New Roman" w:cs="Times New Roman"/>
          <w:sz w:val="28"/>
          <w:szCs w:val="28"/>
        </w:rPr>
        <w:t>материалу</w:t>
      </w:r>
      <w:proofErr w:type="gramEnd"/>
      <w:r w:rsidR="001C701D" w:rsidRPr="006810F6">
        <w:rPr>
          <w:rFonts w:ascii="Times New Roman" w:hAnsi="Times New Roman" w:cs="Times New Roman"/>
          <w:sz w:val="28"/>
          <w:szCs w:val="28"/>
        </w:rPr>
        <w:t xml:space="preserve"> предложенному учителем, ребята обучают друг друга. </w:t>
      </w:r>
    </w:p>
    <w:p w:rsidR="006810F6" w:rsidRPr="006810F6" w:rsidRDefault="006810F6" w:rsidP="006810F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0EA" w:rsidRPr="00071484" w:rsidRDefault="001C701D" w:rsidP="00071484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01D" w:rsidRPr="00BD7F27" w:rsidRDefault="001C701D" w:rsidP="001E146A">
      <w:pPr>
        <w:spacing w:after="0" w:line="259" w:lineRule="auto"/>
        <w:contextualSpacing/>
        <w:jc w:val="both"/>
        <w:rPr>
          <w:sz w:val="28"/>
          <w:szCs w:val="28"/>
        </w:rPr>
      </w:pPr>
      <w:r w:rsidRPr="00BD7F2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B155D" w:rsidRPr="00BD7F27" w:rsidRDefault="00BD7F27" w:rsidP="00F76EEC">
      <w:pPr>
        <w:pStyle w:val="11"/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7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</w:t>
      </w:r>
      <w:r w:rsidR="001C701D" w:rsidRPr="00BD7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Анализ результативности.</w:t>
      </w:r>
    </w:p>
    <w:p w:rsidR="001C701D" w:rsidRPr="00BD7F27" w:rsidRDefault="001C701D" w:rsidP="00BD7F27">
      <w:pPr>
        <w:pStyle w:val="1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C701D" w:rsidRPr="00BD7F27" w:rsidRDefault="001C701D" w:rsidP="001C7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F27">
        <w:rPr>
          <w:rFonts w:ascii="Times New Roman" w:hAnsi="Times New Roman" w:cs="Times New Roman"/>
          <w:sz w:val="28"/>
          <w:szCs w:val="28"/>
        </w:rPr>
        <w:t xml:space="preserve">    В</w:t>
      </w:r>
      <w:r w:rsidR="00BD7F27" w:rsidRPr="00BD7F27">
        <w:rPr>
          <w:rFonts w:ascii="Times New Roman" w:hAnsi="Times New Roman" w:cs="Times New Roman"/>
          <w:sz w:val="28"/>
          <w:szCs w:val="28"/>
        </w:rPr>
        <w:t xml:space="preserve"> </w:t>
      </w:r>
      <w:r w:rsidRPr="00BD7F27">
        <w:rPr>
          <w:rFonts w:ascii="Times New Roman" w:hAnsi="Times New Roman" w:cs="Times New Roman"/>
          <w:sz w:val="28"/>
          <w:szCs w:val="28"/>
        </w:rPr>
        <w:t xml:space="preserve"> ходе  реализации   опыта достигнута  следующая результативность:       </w:t>
      </w:r>
    </w:p>
    <w:p w:rsidR="001C701D" w:rsidRPr="00BD7F27" w:rsidRDefault="001C701D" w:rsidP="001C701D">
      <w:pPr>
        <w:jc w:val="both"/>
        <w:rPr>
          <w:rFonts w:ascii="Times New Roman" w:hAnsi="Times New Roman" w:cs="Times New Roman"/>
          <w:sz w:val="28"/>
          <w:szCs w:val="28"/>
        </w:rPr>
      </w:pPr>
      <w:r w:rsidRPr="00BD7F27">
        <w:rPr>
          <w:rFonts w:ascii="Times New Roman" w:hAnsi="Times New Roman" w:cs="Times New Roman"/>
          <w:sz w:val="28"/>
          <w:szCs w:val="28"/>
        </w:rPr>
        <w:t>1. Наличие стабильных результатов освоения образовательных программ обучающимися и положительной динамики их достижений по математике:</w:t>
      </w:r>
    </w:p>
    <w:p w:rsidR="001C701D" w:rsidRPr="003B155D" w:rsidRDefault="001C701D" w:rsidP="001C701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176" w:tblpY="230"/>
        <w:tblW w:w="10093" w:type="dxa"/>
        <w:tblLayout w:type="fixed"/>
        <w:tblLook w:val="04A0" w:firstRow="1" w:lastRow="0" w:firstColumn="1" w:lastColumn="0" w:noHBand="0" w:noVBand="1"/>
      </w:tblPr>
      <w:tblGrid>
        <w:gridCol w:w="959"/>
        <w:gridCol w:w="62"/>
        <w:gridCol w:w="567"/>
        <w:gridCol w:w="25"/>
        <w:gridCol w:w="567"/>
        <w:gridCol w:w="567"/>
        <w:gridCol w:w="567"/>
        <w:gridCol w:w="512"/>
        <w:gridCol w:w="30"/>
        <w:gridCol w:w="519"/>
        <w:gridCol w:w="48"/>
        <w:gridCol w:w="519"/>
        <w:gridCol w:w="48"/>
        <w:gridCol w:w="519"/>
        <w:gridCol w:w="582"/>
        <w:gridCol w:w="551"/>
        <w:gridCol w:w="566"/>
        <w:gridCol w:w="567"/>
        <w:gridCol w:w="567"/>
        <w:gridCol w:w="567"/>
        <w:gridCol w:w="617"/>
        <w:gridCol w:w="567"/>
      </w:tblGrid>
      <w:tr w:rsidR="001C701D" w:rsidRPr="00D34106" w:rsidTr="00B4564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83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Кол.</w:t>
            </w:r>
          </w:p>
          <w:p w:rsidR="001C701D" w:rsidRPr="00D34106" w:rsidRDefault="001C701D" w:rsidP="00B45647">
            <w:pPr>
              <w:ind w:right="-83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 xml:space="preserve">Процент успеваемости 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Процент качества</w:t>
            </w:r>
          </w:p>
        </w:tc>
      </w:tr>
      <w:tr w:rsidR="001C701D" w:rsidRPr="00D34106" w:rsidTr="00255233">
        <w:trPr>
          <w:trHeight w:val="58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1D" w:rsidRPr="00D34106" w:rsidRDefault="001C701D" w:rsidP="00B45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1D" w:rsidRPr="00D34106" w:rsidRDefault="001C701D" w:rsidP="00B45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83"/>
              <w:rPr>
                <w:rFonts w:ascii="Times New Roman" w:hAnsi="Times New Roman" w:cs="Times New Roman"/>
              </w:rPr>
            </w:pPr>
            <w:r w:rsidRPr="00D34106">
              <w:rPr>
                <w:rFonts w:ascii="MS Mincho" w:eastAsia="MS Mincho" w:hAnsi="MS Mincho" w:cs="MS Mincho" w:hint="eastAsia"/>
                <w:lang w:val="en-US"/>
              </w:rPr>
              <w:t>Ⅰ</w:t>
            </w:r>
            <w:r w:rsidRPr="00D3410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83"/>
              <w:rPr>
                <w:rFonts w:ascii="Times New Roman" w:hAnsi="Times New Roman" w:cs="Times New Roman"/>
              </w:rPr>
            </w:pPr>
            <w:r w:rsidRPr="00D34106">
              <w:rPr>
                <w:rFonts w:ascii="MS Mincho" w:eastAsia="MS Mincho" w:hAnsi="MS Mincho" w:cs="MS Mincho" w:hint="eastAsia"/>
                <w:lang w:val="en-US"/>
              </w:rPr>
              <w:t>Ⅱ</w:t>
            </w:r>
            <w:r w:rsidRPr="00D3410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83"/>
              <w:rPr>
                <w:rFonts w:ascii="Times New Roman" w:hAnsi="Times New Roman" w:cs="Times New Roman"/>
              </w:rPr>
            </w:pPr>
            <w:r w:rsidRPr="00D34106">
              <w:rPr>
                <w:rFonts w:ascii="MS Mincho" w:eastAsia="MS Mincho" w:hAnsi="MS Mincho" w:cs="MS Mincho" w:hint="eastAsia"/>
                <w:lang w:val="en-US"/>
              </w:rPr>
              <w:t>Ⅲ</w:t>
            </w:r>
            <w:r w:rsidRPr="00D3410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280"/>
              <w:rPr>
                <w:rFonts w:ascii="Times New Roman" w:hAnsi="Times New Roman" w:cs="Times New Roman"/>
              </w:rPr>
            </w:pPr>
            <w:proofErr w:type="spellStart"/>
            <w:r w:rsidRPr="00D34106">
              <w:rPr>
                <w:rFonts w:ascii="MS Mincho" w:eastAsia="MS Mincho" w:hAnsi="MS Mincho" w:cs="MS Mincho" w:hint="eastAsia"/>
                <w:lang w:val="en-US"/>
              </w:rPr>
              <w:t>Ⅳ</w:t>
            </w:r>
            <w:r w:rsidRPr="00D34106">
              <w:rPr>
                <w:rFonts w:ascii="MS Mincho" w:eastAsia="MS Mincho" w:hAnsi="MS Mincho" w:cs="MS Mincho" w:hint="eastAsia"/>
              </w:rPr>
              <w:t>ч</w:t>
            </w:r>
            <w:proofErr w:type="spellEnd"/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83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rPr>
                <w:rFonts w:ascii="Times New Roman" w:hAnsi="Times New Roman" w:cs="Times New Roman"/>
              </w:rPr>
            </w:pPr>
            <w:r w:rsidRPr="00D34106">
              <w:rPr>
                <w:rFonts w:ascii="MS Mincho" w:eastAsia="MS Mincho" w:hAnsi="MS Mincho" w:cs="MS Mincho" w:hint="eastAsia"/>
                <w:lang w:val="en-US"/>
              </w:rPr>
              <w:t>Ⅰ</w:t>
            </w:r>
            <w:r w:rsidRPr="00D3410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rPr>
                <w:rFonts w:ascii="Times New Roman" w:hAnsi="Times New Roman" w:cs="Times New Roman"/>
              </w:rPr>
            </w:pPr>
            <w:r w:rsidRPr="00D34106">
              <w:rPr>
                <w:rFonts w:ascii="MS Mincho" w:eastAsia="MS Mincho" w:hAnsi="MS Mincho" w:cs="MS Mincho" w:hint="eastAsia"/>
                <w:lang w:val="en-US"/>
              </w:rPr>
              <w:t>Ⅱ</w:t>
            </w:r>
            <w:r w:rsidRPr="00D3410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rPr>
                <w:rFonts w:ascii="Times New Roman" w:hAnsi="Times New Roman" w:cs="Times New Roman"/>
              </w:rPr>
            </w:pPr>
            <w:r w:rsidRPr="00D34106">
              <w:rPr>
                <w:rFonts w:ascii="MS Mincho" w:eastAsia="MS Mincho" w:hAnsi="MS Mincho" w:cs="MS Mincho" w:hint="eastAsia"/>
                <w:lang w:val="en-US"/>
              </w:rPr>
              <w:t>Ⅲ</w:t>
            </w:r>
            <w:r w:rsidRPr="00D3410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rPr>
                <w:rFonts w:ascii="Times New Roman" w:hAnsi="Times New Roman" w:cs="Times New Roman"/>
              </w:rPr>
            </w:pPr>
            <w:proofErr w:type="spellStart"/>
            <w:r w:rsidRPr="00D34106">
              <w:rPr>
                <w:rFonts w:ascii="MS Mincho" w:eastAsia="MS Mincho" w:hAnsi="MS Mincho" w:cs="MS Mincho" w:hint="eastAsia"/>
                <w:lang w:val="en-US"/>
              </w:rPr>
              <w:t>Ⅳ</w:t>
            </w:r>
            <w:r w:rsidRPr="00D34106">
              <w:rPr>
                <w:rFonts w:ascii="MS Mincho" w:eastAsia="MS Mincho" w:hAnsi="MS Mincho" w:cs="MS Mincho" w:hint="eastAsia"/>
              </w:rPr>
              <w:t>ч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rPr>
                <w:rFonts w:ascii="Times New Roman" w:hAnsi="Times New Roman" w:cs="Times New Roman"/>
              </w:rPr>
            </w:pPr>
            <w:r w:rsidRPr="00D34106">
              <w:rPr>
                <w:rFonts w:ascii="MS Mincho" w:eastAsia="MS Mincho" w:hAnsi="MS Mincho" w:cs="MS Mincho" w:hint="eastAsia"/>
                <w:lang w:val="en-US"/>
              </w:rPr>
              <w:t>Ⅰ</w:t>
            </w:r>
            <w:r w:rsidRPr="00D3410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rPr>
                <w:rFonts w:ascii="Times New Roman" w:hAnsi="Times New Roman" w:cs="Times New Roman"/>
              </w:rPr>
            </w:pPr>
            <w:r w:rsidRPr="00D34106">
              <w:rPr>
                <w:rFonts w:ascii="MS Mincho" w:eastAsia="MS Mincho" w:hAnsi="MS Mincho" w:cs="MS Mincho" w:hint="eastAsia"/>
                <w:lang w:val="en-US"/>
              </w:rPr>
              <w:t>Ⅱ</w:t>
            </w:r>
            <w:r w:rsidRPr="00D3410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rPr>
                <w:rFonts w:ascii="Times New Roman" w:hAnsi="Times New Roman" w:cs="Times New Roman"/>
              </w:rPr>
            </w:pPr>
            <w:r w:rsidRPr="00D34106">
              <w:rPr>
                <w:rFonts w:ascii="MS Mincho" w:eastAsia="MS Mincho" w:hAnsi="MS Mincho" w:cs="MS Mincho" w:hint="eastAsia"/>
                <w:lang w:val="en-US"/>
              </w:rPr>
              <w:t>Ⅲ</w:t>
            </w:r>
            <w:r w:rsidRPr="00D3410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rPr>
                <w:rFonts w:ascii="Times New Roman" w:hAnsi="Times New Roman" w:cs="Times New Roman"/>
              </w:rPr>
            </w:pPr>
            <w:proofErr w:type="spellStart"/>
            <w:r w:rsidRPr="00D34106">
              <w:rPr>
                <w:rFonts w:ascii="MS Mincho" w:eastAsia="MS Mincho" w:hAnsi="MS Mincho" w:cs="MS Mincho" w:hint="eastAsia"/>
                <w:lang w:val="en-US"/>
              </w:rPr>
              <w:t>Ⅳ</w:t>
            </w:r>
            <w:r w:rsidRPr="00D34106">
              <w:rPr>
                <w:rFonts w:ascii="MS Mincho" w:eastAsia="MS Mincho" w:hAnsi="MS Mincho" w:cs="MS Mincho" w:hint="eastAsia"/>
              </w:rPr>
              <w:t>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год</w:t>
            </w:r>
          </w:p>
        </w:tc>
      </w:tr>
      <w:tr w:rsidR="001C701D" w:rsidRPr="00D34106" w:rsidTr="00B45647">
        <w:tc>
          <w:tcPr>
            <w:tcW w:w="100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564C52">
            <w:pPr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64C52">
              <w:rPr>
                <w:rFonts w:ascii="Times New Roman" w:hAnsi="Times New Roman" w:cs="Times New Roman"/>
              </w:rPr>
              <w:t>4</w:t>
            </w:r>
            <w:r w:rsidRPr="00D34106">
              <w:rPr>
                <w:rFonts w:ascii="Times New Roman" w:hAnsi="Times New Roman" w:cs="Times New Roman"/>
              </w:rPr>
              <w:t>-201</w:t>
            </w:r>
            <w:r w:rsidR="00564C52">
              <w:rPr>
                <w:rFonts w:ascii="Times New Roman" w:hAnsi="Times New Roman" w:cs="Times New Roman"/>
              </w:rPr>
              <w:t>5</w:t>
            </w:r>
          </w:p>
        </w:tc>
      </w:tr>
      <w:tr w:rsidR="001C701D" w:rsidRPr="00D34106" w:rsidTr="00255233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255233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52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8C3F4B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4,</w:t>
            </w:r>
            <w:r w:rsidR="008C3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8C3F4B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8C3F4B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4,</w:t>
            </w:r>
            <w:r w:rsidR="008C3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8C3F4B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8C3F4B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8C3F4B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C701D" w:rsidRPr="00D341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8C3F4B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8C3F4B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C7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8C3F4B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8C3F4B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1C701D" w:rsidRPr="00D34106" w:rsidTr="00255233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64C52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255233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52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8C3F4B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8C3F4B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8C3F4B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8C3F4B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8C3F4B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C3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8C3F4B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C3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8C3F4B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C3F4B">
              <w:rPr>
                <w:rFonts w:ascii="Times New Roman" w:hAnsi="Times New Roman" w:cs="Times New Roman"/>
              </w:rPr>
              <w:t>3</w:t>
            </w:r>
          </w:p>
        </w:tc>
      </w:tr>
      <w:tr w:rsidR="001C701D" w:rsidRPr="00D34106" w:rsidTr="00255233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64C52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73E7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3E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B1611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5B1611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5B1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B1611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B1611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5B1611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5B1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B1611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B1611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B1611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B1611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B1611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1C701D" w:rsidRPr="00D34106" w:rsidTr="00255233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64C52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73E7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3E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5B1611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5B16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5B1611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5B1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5B1611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5B1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5B1611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5B1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5B1611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5B16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5B1611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B1611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5B1611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B1611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B1611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1C701D" w:rsidRPr="00D34106" w:rsidTr="00255233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Default="001C701D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Default="00040FB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Default="001C701D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1C701D" w:rsidRPr="00D34106" w:rsidTr="00B45647">
        <w:tc>
          <w:tcPr>
            <w:tcW w:w="100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2000C6">
            <w:pPr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000C6">
              <w:rPr>
                <w:rFonts w:ascii="Times New Roman" w:hAnsi="Times New Roman" w:cs="Times New Roman"/>
              </w:rPr>
              <w:t>5</w:t>
            </w:r>
            <w:r w:rsidRPr="00D34106">
              <w:rPr>
                <w:rFonts w:ascii="Times New Roman" w:hAnsi="Times New Roman" w:cs="Times New Roman"/>
              </w:rPr>
              <w:t>-201</w:t>
            </w:r>
            <w:r w:rsidR="002000C6">
              <w:rPr>
                <w:rFonts w:ascii="Times New Roman" w:hAnsi="Times New Roman" w:cs="Times New Roman"/>
              </w:rPr>
              <w:t>6</w:t>
            </w:r>
          </w:p>
        </w:tc>
      </w:tr>
      <w:tr w:rsidR="001C701D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B62D35" w:rsidRDefault="002000C6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E51F8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E51F8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E51F8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E51F8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E51F8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E51F8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E51F8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E51F8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E51F8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E51F8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1C701D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B62D35" w:rsidRDefault="002000C6" w:rsidP="002000C6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5E51F8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51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5E51F8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3,</w:t>
            </w:r>
            <w:r w:rsidR="005E51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E51F8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E51F8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E51F8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E51F8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5E51F8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6</w:t>
            </w:r>
            <w:r w:rsidR="005E51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E51F8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E51F8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E51F8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E51F8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1C701D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B62D35" w:rsidRDefault="002000C6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5E51F8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51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E51F8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E51F8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E51F8" w:rsidP="005E51F8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E51F8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E51F8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BD7F27" w:rsidP="005E51F8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BD7F27" w:rsidP="005E51F8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BD7F27" w:rsidP="005E51F8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BD7F27" w:rsidP="005E51F8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BD7F27" w:rsidP="005E51F8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C701D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B62D35" w:rsidRDefault="002000C6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7Аг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5E51F8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51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E51F8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5E51F8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E51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E51F8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5E51F8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B73E79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Default="00B73E79" w:rsidP="00B73E7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Default="00B73E79" w:rsidP="005E51F8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Default="00B73E79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Pr="00D34106" w:rsidRDefault="00B73E79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Pr="00D34106" w:rsidRDefault="00B73E79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Pr="00D34106" w:rsidRDefault="00B73E79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Pr="00D34106" w:rsidRDefault="00B73E79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Pr="00D34106" w:rsidRDefault="005B1611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Default="005B1611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Default="005B1611" w:rsidP="005E51F8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Default="005B1611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Default="005B1611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B73E79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Default="00B73E79" w:rsidP="00B73E7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9Бг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Default="00B73E79" w:rsidP="005E51F8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Default="00B73E79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Pr="00D34106" w:rsidRDefault="00B73E79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Pr="00D34106" w:rsidRDefault="00B73E79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Pr="00D34106" w:rsidRDefault="00B73E79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Pr="00D34106" w:rsidRDefault="00B73E79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Pr="00D34106" w:rsidRDefault="005B1611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Default="005B1611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Default="005B1611" w:rsidP="005E51F8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Default="005B1611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79" w:rsidRDefault="005B1611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10063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910063" w:rsidP="00B73E7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910063" w:rsidP="005E51F8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91006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BD7F27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91006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BD7F27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BD7F27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91006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91006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Pr="00D34106" w:rsidRDefault="0091006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BD7F27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910063" w:rsidP="005E51F8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BD7F27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BD7F27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910063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910063" w:rsidP="00B73E79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10Бг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910063" w:rsidP="005E51F8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91006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BD7F27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91006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BD7F27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BD7F27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91006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BD7F27" w:rsidP="00487283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728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91006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Pr="00D34106" w:rsidRDefault="0091006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BD7F27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910063" w:rsidP="005E51F8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BD7F27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3" w:rsidRDefault="00BD7F27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1C701D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BF0301" w:rsidRDefault="001C701D" w:rsidP="00B45647">
            <w:pPr>
              <w:ind w:right="29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701D" w:rsidRPr="00D34106" w:rsidTr="00B45647">
        <w:tc>
          <w:tcPr>
            <w:tcW w:w="100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040FBF" w:rsidP="005E51F8">
            <w:pPr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</w:tr>
      <w:tr w:rsidR="001C701D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897F3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897F3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7F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040FB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C7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040FB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040FB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040FBF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040FB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897F3F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Default="00897F3F" w:rsidP="00897F3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Default="00897F3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Pr="00D34106" w:rsidRDefault="00040FB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Default="00040FB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Pr="00D34106" w:rsidRDefault="00040FB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Default="00040FBF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Pr="00D34106" w:rsidRDefault="00040FB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Default="00040FB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Default="00040FB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Default="00040FB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Default="00040FBF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Default="00040FB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897F3F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Default="00897F3F" w:rsidP="00897F3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7Аг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Default="00897F3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Pr="00D34106" w:rsidRDefault="00040FB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Default="00040FB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Pr="00D34106" w:rsidRDefault="00040FB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Default="00040FBF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Pr="00D34106" w:rsidRDefault="00040FB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Default="00040FB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Default="00040FB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Default="00040FB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Default="00040FBF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F" w:rsidRDefault="00040FB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C701D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1C701D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8Аг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1C701D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5E51F8">
            <w:pPr>
              <w:ind w:left="-284" w:right="29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51F8">
              <w:rPr>
                <w:rFonts w:ascii="Times New Roman" w:hAnsi="Times New Roman" w:cs="Times New Roman"/>
              </w:rPr>
              <w:t>1Б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897F3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897F3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897F3F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897F3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900B02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900B02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900B02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1C701D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Default="001C701D" w:rsidP="005E51F8">
            <w:pPr>
              <w:ind w:left="-284" w:right="29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51F8">
              <w:rPr>
                <w:rFonts w:ascii="Times New Roman" w:hAnsi="Times New Roman" w:cs="Times New Roman"/>
              </w:rPr>
              <w:t>1Б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897F3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487283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900B02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900B02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900B02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1C701D" w:rsidRPr="00D34106" w:rsidTr="00B45647">
        <w:tc>
          <w:tcPr>
            <w:tcW w:w="100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897F3F">
            <w:pPr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97F3F">
              <w:rPr>
                <w:rFonts w:ascii="Times New Roman" w:hAnsi="Times New Roman" w:cs="Times New Roman"/>
              </w:rPr>
              <w:t>7</w:t>
            </w:r>
            <w:r w:rsidRPr="00D34106">
              <w:rPr>
                <w:rFonts w:ascii="Times New Roman" w:hAnsi="Times New Roman" w:cs="Times New Roman"/>
              </w:rPr>
              <w:t>-201</w:t>
            </w:r>
            <w:r w:rsidR="00897F3F">
              <w:rPr>
                <w:rFonts w:ascii="Times New Roman" w:hAnsi="Times New Roman" w:cs="Times New Roman"/>
              </w:rPr>
              <w:t>8</w:t>
            </w:r>
          </w:p>
        </w:tc>
      </w:tr>
      <w:tr w:rsidR="001C701D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897F3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  <w:r w:rsidR="00040FB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900B02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0B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8C3F4B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3,</w:t>
            </w:r>
            <w:r w:rsidR="008C3F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040FB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040FB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040FB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040F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040FBF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F" w:rsidRDefault="00040FB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7Бг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F" w:rsidRDefault="00040FBF" w:rsidP="00900B02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F" w:rsidRPr="00D34106" w:rsidRDefault="009617FE" w:rsidP="009617FE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F" w:rsidRPr="00D34106" w:rsidRDefault="009617FE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F" w:rsidRDefault="009617FE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F" w:rsidRDefault="009617FE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F" w:rsidRDefault="009617FE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F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F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F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F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F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F" w:rsidRDefault="009617FE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F" w:rsidRDefault="009617FE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F" w:rsidRDefault="009617FE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F" w:rsidRDefault="009617FE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F" w:rsidRDefault="009617FE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C701D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897F3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900B02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0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62</w:t>
            </w:r>
          </w:p>
        </w:tc>
      </w:tr>
      <w:tr w:rsidR="001C701D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897F3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8Аг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900B02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0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1C701D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897F3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  <w:r w:rsidR="001C701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641CDA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8C3F4B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8C3F4B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8C3F4B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8C3F4B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8C3F4B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8C3F4B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8C3F4B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8C3F4B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8C3F4B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8C3F4B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C701D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Default="00897F3F" w:rsidP="00897F3F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8Бг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Default="00641CDA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8C3F4B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Default="008C3F4B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8C3F4B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Default="008C3F4B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Default="008C3F4B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9617FE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Default="009617FE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7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9617FE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Default="009617FE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7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Default="009617FE" w:rsidP="009617FE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701D">
              <w:rPr>
                <w:rFonts w:ascii="Times New Roman" w:hAnsi="Times New Roman" w:cs="Times New Roman"/>
              </w:rPr>
              <w:t>4</w:t>
            </w:r>
          </w:p>
        </w:tc>
      </w:tr>
      <w:tr w:rsidR="001C701D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Default="00897F3F" w:rsidP="00900B02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C701D">
              <w:rPr>
                <w:rFonts w:ascii="Times New Roman" w:hAnsi="Times New Roman" w:cs="Times New Roman"/>
              </w:rPr>
              <w:t>А</w:t>
            </w:r>
            <w:r w:rsidR="00900B0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21558E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21558E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Default="001C701D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21558E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21558E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900B02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Default="0021558E" w:rsidP="0021558E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21558E" w:rsidP="0021558E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Default="0021558E" w:rsidP="0021558E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Default="0021558E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900B02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02" w:rsidRDefault="00900B02" w:rsidP="00900B02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9Аг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02" w:rsidRDefault="00900B02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02" w:rsidRPr="00D34106" w:rsidRDefault="0021558E" w:rsidP="0021558E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02" w:rsidRDefault="0021558E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02" w:rsidRPr="00D34106" w:rsidRDefault="0021558E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02" w:rsidRDefault="0021558E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02" w:rsidRDefault="0021558E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02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02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02" w:rsidRPr="00D34106" w:rsidRDefault="0048728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02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02" w:rsidRDefault="00487283" w:rsidP="00B45647">
            <w:pPr>
              <w:ind w:righ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02" w:rsidRPr="00D34106" w:rsidRDefault="0048728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02" w:rsidRDefault="00040FB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02" w:rsidRPr="00D34106" w:rsidRDefault="00040FB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02" w:rsidRDefault="00040FBF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02" w:rsidRDefault="00040FBF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C701D" w:rsidRPr="00D34106" w:rsidTr="00B45647">
        <w:tc>
          <w:tcPr>
            <w:tcW w:w="100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900B02">
            <w:pPr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00B02">
              <w:rPr>
                <w:rFonts w:ascii="Times New Roman" w:hAnsi="Times New Roman" w:cs="Times New Roman"/>
              </w:rPr>
              <w:t>8</w:t>
            </w:r>
            <w:r w:rsidRPr="00D34106">
              <w:rPr>
                <w:rFonts w:ascii="Times New Roman" w:hAnsi="Times New Roman" w:cs="Times New Roman"/>
              </w:rPr>
              <w:t>-201</w:t>
            </w:r>
            <w:r w:rsidR="00900B02">
              <w:rPr>
                <w:rFonts w:ascii="Times New Roman" w:hAnsi="Times New Roman" w:cs="Times New Roman"/>
              </w:rPr>
              <w:t>9</w:t>
            </w:r>
          </w:p>
        </w:tc>
      </w:tr>
      <w:tr w:rsidR="001C701D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900B02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255233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2552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255233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2552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25523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701D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900B02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255233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2552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25523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701D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900B02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8Бг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25523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701D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900B02" w:rsidP="00900B02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303047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303047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303047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25523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 w:rsidRPr="00D341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255233" w:rsidP="00255233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303047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303047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303047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701D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Default="00900B02" w:rsidP="00900B02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9Аг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303047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303047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303047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25523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303047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303047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303047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701D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Default="00900B02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21558E" w:rsidP="00255233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52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25523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701D" w:rsidRPr="00D34106" w:rsidTr="002552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Default="00900B02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9Бг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21558E" w:rsidP="00255233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52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-1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255233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1C701D" w:rsidP="00B45647">
            <w:pPr>
              <w:ind w:right="-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255233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-1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D" w:rsidRPr="00D34106" w:rsidRDefault="001C701D" w:rsidP="00B45647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701D" w:rsidRDefault="001C701D" w:rsidP="001C7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01D" w:rsidRDefault="001C701D" w:rsidP="001C7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Обучающиеся  являются участниками  Всероссийской предметной олимпиады по математике: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585"/>
        <w:gridCol w:w="1678"/>
        <w:gridCol w:w="993"/>
        <w:gridCol w:w="992"/>
        <w:gridCol w:w="2268"/>
        <w:gridCol w:w="2126"/>
        <w:gridCol w:w="1276"/>
      </w:tblGrid>
      <w:tr w:rsidR="001C701D" w:rsidRPr="00243C95" w:rsidTr="00E54CB8">
        <w:trPr>
          <w:trHeight w:val="209"/>
        </w:trPr>
        <w:tc>
          <w:tcPr>
            <w:tcW w:w="585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78" w:type="dxa"/>
          </w:tcPr>
          <w:p w:rsidR="001C701D" w:rsidRPr="00243C95" w:rsidRDefault="001C701D" w:rsidP="00B45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3" w:type="dxa"/>
          </w:tcPr>
          <w:p w:rsidR="001C701D" w:rsidRPr="00243C95" w:rsidRDefault="001C701D" w:rsidP="00B45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126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Ф.И.учащегося</w:t>
            </w:r>
            <w:proofErr w:type="spellEnd"/>
          </w:p>
        </w:tc>
        <w:tc>
          <w:tcPr>
            <w:tcW w:w="1276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C701D" w:rsidRPr="00243C95" w:rsidTr="00E54CB8">
        <w:tc>
          <w:tcPr>
            <w:tcW w:w="585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1C701D" w:rsidRPr="00243C95" w:rsidRDefault="001C701D" w:rsidP="00910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100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100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C701D" w:rsidRPr="00243C95" w:rsidRDefault="00910063" w:rsidP="00B45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268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26" w:type="dxa"/>
          </w:tcPr>
          <w:p w:rsidR="00E54CB8" w:rsidRDefault="00641CDA" w:rsidP="00E54C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Зюкова</w:t>
            </w:r>
            <w:proofErr w:type="spellEnd"/>
          </w:p>
          <w:p w:rsidR="001C701D" w:rsidRPr="00243C95" w:rsidRDefault="00641CDA" w:rsidP="00E54C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CB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сения</w:t>
            </w:r>
          </w:p>
        </w:tc>
        <w:tc>
          <w:tcPr>
            <w:tcW w:w="1276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C701D" w:rsidRPr="00243C95" w:rsidTr="00E54CB8">
        <w:tc>
          <w:tcPr>
            <w:tcW w:w="585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78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1C701D" w:rsidRPr="00243C95" w:rsidRDefault="001C701D" w:rsidP="00E5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54C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54C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C701D" w:rsidRPr="00243C95" w:rsidRDefault="001C701D" w:rsidP="00B45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26" w:type="dxa"/>
          </w:tcPr>
          <w:p w:rsidR="001C701D" w:rsidRPr="00243C95" w:rsidRDefault="00E54CB8" w:rsidP="00E5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276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C701D" w:rsidRPr="00243C95" w:rsidTr="00E54CB8">
        <w:tc>
          <w:tcPr>
            <w:tcW w:w="585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8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1C701D" w:rsidRPr="00243C95" w:rsidRDefault="001C701D" w:rsidP="00E5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54C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54C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C701D" w:rsidRPr="00243C95" w:rsidRDefault="00E54CB8" w:rsidP="00B45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68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26" w:type="dxa"/>
          </w:tcPr>
          <w:p w:rsidR="00E54CB8" w:rsidRDefault="00E54CB8" w:rsidP="00E54C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Сушкова </w:t>
            </w:r>
          </w:p>
          <w:p w:rsidR="001C701D" w:rsidRPr="00243C95" w:rsidRDefault="00E54CB8" w:rsidP="00E54C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276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C701D" w:rsidRPr="00243C95" w:rsidTr="00E54CB8">
        <w:tc>
          <w:tcPr>
            <w:tcW w:w="585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1C701D" w:rsidRPr="00243C95" w:rsidRDefault="001C701D" w:rsidP="00E5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54C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54C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C701D" w:rsidRPr="00243C95" w:rsidRDefault="00E54CB8" w:rsidP="00B45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68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26" w:type="dxa"/>
          </w:tcPr>
          <w:p w:rsidR="001C701D" w:rsidRDefault="00E54CB8" w:rsidP="00E54C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Сыбачин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CB8" w:rsidRPr="00243C95" w:rsidRDefault="00E54CB8" w:rsidP="00E54C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276" w:type="dxa"/>
          </w:tcPr>
          <w:p w:rsidR="001C701D" w:rsidRPr="00303047" w:rsidRDefault="00BD7F27" w:rsidP="00B45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47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C701D" w:rsidRPr="00243C95" w:rsidTr="00E54CB8">
        <w:tc>
          <w:tcPr>
            <w:tcW w:w="585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8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1C701D" w:rsidRDefault="001C701D" w:rsidP="00E5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54C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54C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C701D" w:rsidRPr="00243C95" w:rsidRDefault="00E54CB8" w:rsidP="00B45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70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26" w:type="dxa"/>
          </w:tcPr>
          <w:p w:rsidR="001C701D" w:rsidRDefault="00E54CB8" w:rsidP="00E54C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Ауджи</w:t>
            </w:r>
            <w:proofErr w:type="spellEnd"/>
          </w:p>
          <w:p w:rsidR="00E54CB8" w:rsidRPr="00243C95" w:rsidRDefault="00E54CB8" w:rsidP="00E54C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1276" w:type="dxa"/>
          </w:tcPr>
          <w:p w:rsidR="001C701D" w:rsidRPr="00243C95" w:rsidRDefault="00E54CB8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C701D" w:rsidRPr="00243C95" w:rsidTr="00E54CB8">
        <w:tc>
          <w:tcPr>
            <w:tcW w:w="585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1C701D" w:rsidRDefault="001C701D" w:rsidP="00E5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54C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54C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C701D" w:rsidRPr="00243C95" w:rsidRDefault="001C701D" w:rsidP="00E5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4C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26" w:type="dxa"/>
          </w:tcPr>
          <w:p w:rsidR="001C701D" w:rsidRDefault="00E54CB8" w:rsidP="00E54C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Сыбачин</w:t>
            </w:r>
            <w:proofErr w:type="spellEnd"/>
          </w:p>
          <w:p w:rsidR="00E54CB8" w:rsidRPr="00243C95" w:rsidRDefault="00E54CB8" w:rsidP="00E54C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276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C701D" w:rsidRPr="00243C95" w:rsidTr="00E54CB8">
        <w:tc>
          <w:tcPr>
            <w:tcW w:w="585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8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1C701D" w:rsidRDefault="001C701D" w:rsidP="00E5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54C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54C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C701D" w:rsidRPr="00243C95" w:rsidRDefault="001C701D" w:rsidP="00B45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68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26" w:type="dxa"/>
          </w:tcPr>
          <w:p w:rsidR="001C701D" w:rsidRDefault="00E54CB8" w:rsidP="00E54C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Ауджи</w:t>
            </w:r>
            <w:proofErr w:type="spellEnd"/>
          </w:p>
          <w:p w:rsidR="00E54CB8" w:rsidRPr="00243C95" w:rsidRDefault="00E54CB8" w:rsidP="00E54C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1276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C701D" w:rsidRPr="00243C95" w:rsidTr="00E54CB8">
        <w:tc>
          <w:tcPr>
            <w:tcW w:w="585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8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1C701D" w:rsidRDefault="001C701D" w:rsidP="00E5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54C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54C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C701D" w:rsidRPr="00243C95" w:rsidRDefault="00E54CB8" w:rsidP="00B45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8" w:type="dxa"/>
          </w:tcPr>
          <w:p w:rsidR="001C701D" w:rsidRPr="00243C95" w:rsidRDefault="00E54CB8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26" w:type="dxa"/>
          </w:tcPr>
          <w:p w:rsidR="001C701D" w:rsidRDefault="00E54CB8" w:rsidP="00E54C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Сыбачин</w:t>
            </w:r>
            <w:proofErr w:type="spellEnd"/>
          </w:p>
          <w:p w:rsidR="00E54CB8" w:rsidRPr="00243C95" w:rsidRDefault="00E54CB8" w:rsidP="00E54C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276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C701D" w:rsidRPr="00243C95" w:rsidTr="00E54CB8">
        <w:tc>
          <w:tcPr>
            <w:tcW w:w="585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8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1C701D" w:rsidRDefault="001C701D" w:rsidP="00E5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54C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54C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C701D" w:rsidRPr="00243C95" w:rsidRDefault="00E54CB8" w:rsidP="00B45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70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26" w:type="dxa"/>
          </w:tcPr>
          <w:p w:rsidR="001C701D" w:rsidRPr="00243C95" w:rsidRDefault="0047281E" w:rsidP="00B4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76" w:type="dxa"/>
          </w:tcPr>
          <w:p w:rsidR="001C701D" w:rsidRPr="00243C95" w:rsidRDefault="001C701D" w:rsidP="00B4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BD7F27" w:rsidRDefault="00BD7F27" w:rsidP="00BD7F27">
      <w:pPr>
        <w:pStyle w:val="1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7F27" w:rsidRDefault="00BD7F27" w:rsidP="00BD7F27">
      <w:pPr>
        <w:pStyle w:val="1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7F27" w:rsidRPr="003B155D" w:rsidRDefault="00303047" w:rsidP="00BD7F2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3. </w:t>
      </w:r>
      <w:proofErr w:type="gramStart"/>
      <w:r w:rsidR="00BD7F27" w:rsidRPr="003B155D">
        <w:rPr>
          <w:rFonts w:ascii="Times New Roman" w:eastAsia="MS Mincho" w:hAnsi="Times New Roman" w:cs="Times New Roman"/>
          <w:sz w:val="28"/>
          <w:szCs w:val="28"/>
          <w:lang w:eastAsia="ja-JP"/>
        </w:rPr>
        <w:t>Мои</w:t>
      </w:r>
      <w:proofErr w:type="gramEnd"/>
      <w:r w:rsidR="00BD7F27" w:rsidRPr="003B155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обучающиеся</w:t>
      </w:r>
      <w:r w:rsidR="00BD7F27" w:rsidRPr="003B155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принима</w:t>
      </w:r>
      <w:r w:rsidR="00BD7F27">
        <w:rPr>
          <w:rFonts w:ascii="Times New Roman" w:eastAsia="MS Mincho" w:hAnsi="Times New Roman" w:cs="Times New Roman"/>
          <w:sz w:val="28"/>
          <w:szCs w:val="28"/>
          <w:lang w:eastAsia="ja-JP"/>
        </w:rPr>
        <w:t>ют</w:t>
      </w:r>
      <w:r w:rsidR="00BD7F27" w:rsidRPr="003B155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участие в </w:t>
      </w:r>
      <w:r w:rsidR="00C153F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олимпиадах различного уровня. Это «САММАТ», </w:t>
      </w:r>
      <w:proofErr w:type="spellStart"/>
      <w:r w:rsidR="00C153FB">
        <w:rPr>
          <w:rFonts w:ascii="Times New Roman" w:eastAsia="MS Mincho" w:hAnsi="Times New Roman" w:cs="Times New Roman"/>
          <w:sz w:val="28"/>
          <w:szCs w:val="28"/>
          <w:lang w:eastAsia="ja-JP"/>
        </w:rPr>
        <w:t>Всесибирская</w:t>
      </w:r>
      <w:proofErr w:type="spellEnd"/>
      <w:r w:rsidR="00C153F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олимпиада школьников, </w:t>
      </w:r>
      <w:r w:rsidR="00BD7F27" w:rsidRPr="003B155D">
        <w:rPr>
          <w:rFonts w:ascii="Times New Roman" w:eastAsia="MS Mincho" w:hAnsi="Times New Roman" w:cs="Times New Roman"/>
          <w:sz w:val="28"/>
          <w:szCs w:val="28"/>
          <w:lang w:eastAsia="ja-JP"/>
        </w:rPr>
        <w:t>международн</w:t>
      </w:r>
      <w:r w:rsidR="00C153FB">
        <w:rPr>
          <w:rFonts w:ascii="Times New Roman" w:eastAsia="MS Mincho" w:hAnsi="Times New Roman" w:cs="Times New Roman"/>
          <w:sz w:val="28"/>
          <w:szCs w:val="28"/>
          <w:lang w:eastAsia="ja-JP"/>
        </w:rPr>
        <w:t>ая</w:t>
      </w:r>
      <w:r w:rsidR="00BD7F27" w:rsidRPr="003B155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онлайн-олимпиад</w:t>
      </w:r>
      <w:r w:rsidR="00C153FB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="00BD7F27" w:rsidRPr="003B155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</w:t>
      </w:r>
      <w:proofErr w:type="spellStart"/>
      <w:r w:rsidR="00BD7F27" w:rsidRPr="003B155D">
        <w:rPr>
          <w:rFonts w:ascii="Times New Roman" w:eastAsia="MS Mincho" w:hAnsi="Times New Roman" w:cs="Times New Roman"/>
          <w:sz w:val="28"/>
          <w:szCs w:val="28"/>
          <w:lang w:eastAsia="ja-JP"/>
        </w:rPr>
        <w:t>Фоксфорд</w:t>
      </w:r>
      <w:proofErr w:type="spellEnd"/>
      <w:r w:rsidR="00BD7F27" w:rsidRPr="003B155D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="00C153F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(1 диплом)</w:t>
      </w:r>
      <w:r w:rsidR="008F3DA0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BD7F27" w:rsidRPr="003B155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открыт</w:t>
      </w:r>
      <w:r w:rsidR="00C153F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ая </w:t>
      </w:r>
      <w:r w:rsidR="00BD7F27" w:rsidRPr="003B155D">
        <w:rPr>
          <w:rFonts w:ascii="Times New Roman" w:eastAsia="MS Mincho" w:hAnsi="Times New Roman" w:cs="Times New Roman"/>
          <w:sz w:val="28"/>
          <w:szCs w:val="28"/>
          <w:lang w:eastAsia="ja-JP"/>
        </w:rPr>
        <w:t>интернет-олимпиад</w:t>
      </w:r>
      <w:r w:rsidR="00C153FB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="00BD7F27" w:rsidRPr="003B155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математике </w:t>
      </w:r>
      <w:proofErr w:type="spellStart"/>
      <w:r w:rsidR="00BD7F27" w:rsidRPr="003B155D">
        <w:rPr>
          <w:rFonts w:ascii="Times New Roman" w:eastAsia="MS Mincho" w:hAnsi="Times New Roman" w:cs="Times New Roman"/>
          <w:sz w:val="28"/>
          <w:szCs w:val="28"/>
          <w:lang w:eastAsia="ja-JP"/>
        </w:rPr>
        <w:t>МетаШкола</w:t>
      </w:r>
      <w:proofErr w:type="spellEnd"/>
      <w:r w:rsidR="00BD7F27" w:rsidRPr="003B155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8F3DA0">
        <w:rPr>
          <w:rFonts w:ascii="Times New Roman" w:eastAsia="MS Mincho" w:hAnsi="Times New Roman" w:cs="Times New Roman"/>
          <w:sz w:val="28"/>
          <w:szCs w:val="28"/>
          <w:lang w:eastAsia="ja-JP"/>
        </w:rPr>
        <w:t>(д</w:t>
      </w:r>
      <w:r w:rsidR="00BD7F27" w:rsidRPr="003B155D">
        <w:rPr>
          <w:rFonts w:ascii="Times New Roman" w:eastAsia="MS Mincho" w:hAnsi="Times New Roman" w:cs="Times New Roman"/>
          <w:sz w:val="28"/>
          <w:szCs w:val="28"/>
          <w:lang w:eastAsia="ja-JP"/>
        </w:rPr>
        <w:t>ипломы разного уровня – 5 чел.</w:t>
      </w:r>
      <w:r w:rsidR="008F3DA0">
        <w:rPr>
          <w:rFonts w:ascii="Times New Roman" w:eastAsia="MS Mincho" w:hAnsi="Times New Roman" w:cs="Times New Roman"/>
          <w:sz w:val="28"/>
          <w:szCs w:val="28"/>
          <w:lang w:eastAsia="ja-JP"/>
        </w:rPr>
        <w:t>), Международн</w:t>
      </w:r>
      <w:r w:rsidR="00C153FB">
        <w:rPr>
          <w:rFonts w:ascii="Times New Roman" w:eastAsia="MS Mincho" w:hAnsi="Times New Roman" w:cs="Times New Roman"/>
          <w:sz w:val="28"/>
          <w:szCs w:val="28"/>
          <w:lang w:eastAsia="ja-JP"/>
        </w:rPr>
        <w:t>ая</w:t>
      </w:r>
      <w:r w:rsidR="008F3DA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олимпиад</w:t>
      </w:r>
      <w:r w:rsidR="00C153FB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="008F3DA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проекта «</w:t>
      </w:r>
      <w:proofErr w:type="spellStart"/>
      <w:r w:rsidR="008F3DA0">
        <w:rPr>
          <w:rFonts w:ascii="Times New Roman" w:eastAsia="MS Mincho" w:hAnsi="Times New Roman" w:cs="Times New Roman"/>
          <w:sz w:val="28"/>
          <w:szCs w:val="28"/>
          <w:lang w:eastAsia="ja-JP"/>
        </w:rPr>
        <w:t>Инфоурок</w:t>
      </w:r>
      <w:proofErr w:type="spellEnd"/>
      <w:r w:rsidR="008F3DA0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="00777F7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8F3DA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(дипломы победителей – 7 чел.)</w:t>
      </w:r>
    </w:p>
    <w:p w:rsidR="00BD7F27" w:rsidRPr="003B155D" w:rsidRDefault="00BD7F27" w:rsidP="00BD7F27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3B155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Очные олимпиады</w:t>
      </w:r>
      <w:proofErr w:type="gramStart"/>
      <w:r w:rsidRPr="003B155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:.</w:t>
      </w:r>
      <w:proofErr w:type="gramEnd"/>
    </w:p>
    <w:p w:rsidR="00BD7F27" w:rsidRPr="003B155D" w:rsidRDefault="00BD7F27" w:rsidP="00BD7F2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B155D">
        <w:rPr>
          <w:rFonts w:ascii="Times New Roman" w:eastAsia="MS Mincho" w:hAnsi="Times New Roman" w:cs="Times New Roman"/>
          <w:sz w:val="28"/>
          <w:szCs w:val="28"/>
          <w:lang w:eastAsia="ja-JP"/>
        </w:rPr>
        <w:t>201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6</w:t>
      </w:r>
      <w:r w:rsidRPr="003B155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3B155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Похвальный отзыв</w:t>
      </w:r>
      <w:r w:rsidRPr="003B155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VI Олимпиада по математике для школьников ФГБОУ ВО «МГУ им. Н. П. Огарёва»</w:t>
      </w:r>
    </w:p>
    <w:p w:rsidR="00BD7F27" w:rsidRPr="003B155D" w:rsidRDefault="00BD7F27" w:rsidP="00BD7F27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  <w:shd w:val="clear" w:color="auto" w:fill="FFFFFF"/>
        </w:rPr>
      </w:pPr>
      <w:r w:rsidRPr="003B155D">
        <w:rPr>
          <w:rFonts w:eastAsia="MS Mincho"/>
          <w:sz w:val="28"/>
          <w:szCs w:val="28"/>
          <w:lang w:eastAsia="ja-JP"/>
        </w:rPr>
        <w:t>201</w:t>
      </w:r>
      <w:r w:rsidR="00303047">
        <w:rPr>
          <w:rFonts w:eastAsia="MS Mincho"/>
          <w:sz w:val="28"/>
          <w:szCs w:val="28"/>
          <w:lang w:eastAsia="ja-JP"/>
        </w:rPr>
        <w:t>6</w:t>
      </w:r>
      <w:r w:rsidRPr="003B155D">
        <w:rPr>
          <w:rFonts w:eastAsia="MS Mincho"/>
          <w:sz w:val="28"/>
          <w:szCs w:val="28"/>
          <w:lang w:eastAsia="ja-JP"/>
        </w:rPr>
        <w:t xml:space="preserve"> г. - призёр муниципального этапа Всероссийской олимпиады школьников по математике</w:t>
      </w:r>
    </w:p>
    <w:p w:rsidR="00BD7F27" w:rsidRPr="003B155D" w:rsidRDefault="00BD7F27" w:rsidP="00BD7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55D">
        <w:rPr>
          <w:rFonts w:ascii="Times New Roman" w:hAnsi="Times New Roman" w:cs="Times New Roman"/>
          <w:sz w:val="28"/>
          <w:szCs w:val="28"/>
        </w:rPr>
        <w:t xml:space="preserve">    Считаю своей главной задачей повысить эффективность урока, преподнести новые знания так, чтобы самые слабые учащиеся освоили материал в классе, справились с проверочными работами. </w:t>
      </w:r>
    </w:p>
    <w:p w:rsidR="001C701D" w:rsidRDefault="001C701D" w:rsidP="001C7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01D" w:rsidRDefault="001C701D" w:rsidP="001C701D">
      <w:pPr>
        <w:pStyle w:val="a3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Адресные рекомендации по использованию опыта.</w:t>
      </w:r>
    </w:p>
    <w:p w:rsidR="001B5488" w:rsidRDefault="001B5488" w:rsidP="001C701D">
      <w:pPr>
        <w:pStyle w:val="a3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</w:p>
    <w:p w:rsidR="001C701D" w:rsidRDefault="001C701D" w:rsidP="001C701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341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Pr="004728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Своим педагогическим опытом</w:t>
      </w:r>
      <w:r w:rsidR="00F617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777F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делюсь</w:t>
      </w:r>
      <w:proofErr w:type="gramEnd"/>
      <w:r w:rsidRPr="004728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выступая с докладами и сообщениями на методических объединениях учителей математики, перед </w:t>
      </w:r>
      <w:r w:rsidRPr="004728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учителями муниципальных общеобразовательных учреждений г</w:t>
      </w:r>
      <w:r w:rsidR="00777F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28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С</w:t>
      </w:r>
      <w:r w:rsidR="00F617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аранск. Провожу открытые уроки </w:t>
      </w:r>
      <w:r w:rsidRPr="004728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 школьной декады и республиканских семинаров. Разработки внеурочных мероприятий размещаю в сети Интернет.</w:t>
      </w:r>
    </w:p>
    <w:p w:rsidR="00777F7A" w:rsidRDefault="00273DCD" w:rsidP="001C701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разработк</w:t>
      </w:r>
      <w:r w:rsidR="001E14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урок</w:t>
      </w:r>
      <w:r w:rsidR="001E14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по теме «Проценты»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можно ознакомиться на сайте: </w:t>
      </w:r>
    </w:p>
    <w:p w:rsidR="00273DCD" w:rsidRPr="001E146A" w:rsidRDefault="001E146A" w:rsidP="001C701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http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://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</w:t>
      </w:r>
      <w:bookmarkStart w:id="0" w:name="_GoBack"/>
      <w:bookmarkEnd w:id="0"/>
      <w:r w:rsidR="00273D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proofErr w:type="spellEnd"/>
      <w:r w:rsidR="00273DCD" w:rsidRPr="001E14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36</w:t>
      </w:r>
      <w:proofErr w:type="spellStart"/>
      <w:r w:rsidR="00273D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sar</w:t>
      </w:r>
      <w:proofErr w:type="spellEnd"/>
      <w:r w:rsidR="00273DCD" w:rsidRPr="001E14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 w:rsidR="00273D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schoolrm</w:t>
      </w:r>
      <w:proofErr w:type="spellEnd"/>
      <w:r w:rsidR="00273DCD" w:rsidRPr="001E14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 w:rsidR="00273D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ru</w:t>
      </w:r>
      <w:proofErr w:type="spellEnd"/>
      <w:r w:rsidR="00273DCD" w:rsidRPr="001E14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="00273D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sveden</w:t>
      </w:r>
      <w:proofErr w:type="spellEnd"/>
      <w:r w:rsidR="00273DCD" w:rsidRPr="001E14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 w:rsidR="00273D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employees</w:t>
      </w:r>
      <w:r w:rsidR="00273DCD" w:rsidRPr="001E14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/10802/184038</w:t>
      </w:r>
      <w:r w:rsidR="001B5488" w:rsidRPr="001E14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</w:p>
    <w:sectPr w:rsidR="00273DCD" w:rsidRPr="001E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BBD0C27"/>
    <w:multiLevelType w:val="hybridMultilevel"/>
    <w:tmpl w:val="253A7A44"/>
    <w:lvl w:ilvl="0" w:tplc="E4088476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997ED3"/>
    <w:multiLevelType w:val="hybridMultilevel"/>
    <w:tmpl w:val="52E6DC3A"/>
    <w:lvl w:ilvl="0" w:tplc="2A881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4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366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F83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8D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4C6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82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E60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E4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097D7C"/>
    <w:multiLevelType w:val="hybridMultilevel"/>
    <w:tmpl w:val="593EFE7E"/>
    <w:lvl w:ilvl="0" w:tplc="0D6AFE0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AB249A8"/>
    <w:multiLevelType w:val="hybridMultilevel"/>
    <w:tmpl w:val="042C63F0"/>
    <w:lvl w:ilvl="0" w:tplc="2A881F5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6440B"/>
    <w:multiLevelType w:val="hybridMultilevel"/>
    <w:tmpl w:val="6B60C470"/>
    <w:lvl w:ilvl="0" w:tplc="FEF48672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DC07A8"/>
    <w:multiLevelType w:val="hybridMultilevel"/>
    <w:tmpl w:val="B9FA297E"/>
    <w:lvl w:ilvl="0" w:tplc="9B106414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0283775"/>
    <w:multiLevelType w:val="hybridMultilevel"/>
    <w:tmpl w:val="D4C0615E"/>
    <w:lvl w:ilvl="0" w:tplc="CF745492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474DC6"/>
    <w:multiLevelType w:val="hybridMultilevel"/>
    <w:tmpl w:val="BA6E7C5E"/>
    <w:lvl w:ilvl="0" w:tplc="B7EEA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446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25A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0E2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3E9D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C0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6C2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E14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1CF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B381292"/>
    <w:multiLevelType w:val="hybridMultilevel"/>
    <w:tmpl w:val="2FB4774C"/>
    <w:lvl w:ilvl="0" w:tplc="0B8C413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DCE55F0"/>
    <w:multiLevelType w:val="hybridMultilevel"/>
    <w:tmpl w:val="59AED2B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F341B2"/>
    <w:multiLevelType w:val="hybridMultilevel"/>
    <w:tmpl w:val="EBE09296"/>
    <w:lvl w:ilvl="0" w:tplc="8CF042B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3FF673CF"/>
    <w:multiLevelType w:val="hybridMultilevel"/>
    <w:tmpl w:val="AD46CE34"/>
    <w:lvl w:ilvl="0" w:tplc="FD74E7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225364D"/>
    <w:multiLevelType w:val="hybridMultilevel"/>
    <w:tmpl w:val="AB78AC8E"/>
    <w:lvl w:ilvl="0" w:tplc="AD12F5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14256"/>
    <w:multiLevelType w:val="hybridMultilevel"/>
    <w:tmpl w:val="2E469E32"/>
    <w:lvl w:ilvl="0" w:tplc="A84857D0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C6760F5"/>
    <w:multiLevelType w:val="hybridMultilevel"/>
    <w:tmpl w:val="21D2EB3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FF36523"/>
    <w:multiLevelType w:val="hybridMultilevel"/>
    <w:tmpl w:val="013A57F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D62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9C8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06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C1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144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2AE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8B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8EE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2DE6758"/>
    <w:multiLevelType w:val="hybridMultilevel"/>
    <w:tmpl w:val="5D7847CA"/>
    <w:lvl w:ilvl="0" w:tplc="9704050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577618F0"/>
    <w:multiLevelType w:val="hybridMultilevel"/>
    <w:tmpl w:val="379E2856"/>
    <w:lvl w:ilvl="0" w:tplc="BEAEB4A8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B67C25"/>
    <w:multiLevelType w:val="hybridMultilevel"/>
    <w:tmpl w:val="4CD27036"/>
    <w:lvl w:ilvl="0" w:tplc="11A41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8D0677B"/>
    <w:multiLevelType w:val="hybridMultilevel"/>
    <w:tmpl w:val="4B2057BA"/>
    <w:lvl w:ilvl="0" w:tplc="2772C44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>
    <w:nsid w:val="5BFA5C14"/>
    <w:multiLevelType w:val="hybridMultilevel"/>
    <w:tmpl w:val="FAA2DD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F4390"/>
    <w:multiLevelType w:val="hybridMultilevel"/>
    <w:tmpl w:val="54AA51E8"/>
    <w:lvl w:ilvl="0" w:tplc="7DD86702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>
    <w:nsid w:val="61610FB2"/>
    <w:multiLevelType w:val="hybridMultilevel"/>
    <w:tmpl w:val="0E008A5E"/>
    <w:lvl w:ilvl="0" w:tplc="3DB8445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3108B"/>
    <w:multiLevelType w:val="hybridMultilevel"/>
    <w:tmpl w:val="389E50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31836"/>
    <w:multiLevelType w:val="hybridMultilevel"/>
    <w:tmpl w:val="17F8FF88"/>
    <w:lvl w:ilvl="0" w:tplc="AADEA38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6">
    <w:nsid w:val="6BEF75AF"/>
    <w:multiLevelType w:val="hybridMultilevel"/>
    <w:tmpl w:val="6B5077F2"/>
    <w:lvl w:ilvl="0" w:tplc="DC7ABBD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>
    <w:nsid w:val="71CC5E74"/>
    <w:multiLevelType w:val="hybridMultilevel"/>
    <w:tmpl w:val="2250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64883"/>
    <w:multiLevelType w:val="hybridMultilevel"/>
    <w:tmpl w:val="F55EB13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9">
    <w:nsid w:val="776772FE"/>
    <w:multiLevelType w:val="hybridMultilevel"/>
    <w:tmpl w:val="FB6C0AB4"/>
    <w:lvl w:ilvl="0" w:tplc="9684E4D2">
      <w:start w:val="5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72698"/>
    <w:multiLevelType w:val="hybridMultilevel"/>
    <w:tmpl w:val="B798B484"/>
    <w:lvl w:ilvl="0" w:tplc="D494A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ED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F2C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E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309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6EA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6B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267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C2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9214314"/>
    <w:multiLevelType w:val="hybridMultilevel"/>
    <w:tmpl w:val="761EF6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A027C"/>
    <w:multiLevelType w:val="hybridMultilevel"/>
    <w:tmpl w:val="29B2D8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31"/>
  </w:num>
  <w:num w:numId="5">
    <w:abstractNumId w:val="2"/>
  </w:num>
  <w:num w:numId="6">
    <w:abstractNumId w:val="4"/>
  </w:num>
  <w:num w:numId="7">
    <w:abstractNumId w:val="30"/>
  </w:num>
  <w:num w:numId="8">
    <w:abstractNumId w:val="17"/>
  </w:num>
  <w:num w:numId="9">
    <w:abstractNumId w:val="32"/>
  </w:num>
  <w:num w:numId="10">
    <w:abstractNumId w:val="28"/>
  </w:num>
  <w:num w:numId="11">
    <w:abstractNumId w:val="21"/>
  </w:num>
  <w:num w:numId="12">
    <w:abstractNumId w:val="23"/>
  </w:num>
  <w:num w:numId="13">
    <w:abstractNumId w:val="29"/>
  </w:num>
  <w:num w:numId="14">
    <w:abstractNumId w:val="10"/>
  </w:num>
  <w:num w:numId="15">
    <w:abstractNumId w:val="26"/>
  </w:num>
  <w:num w:numId="16">
    <w:abstractNumId w:val="7"/>
  </w:num>
  <w:num w:numId="17">
    <w:abstractNumId w:val="24"/>
  </w:num>
  <w:num w:numId="18">
    <w:abstractNumId w:val="18"/>
  </w:num>
  <w:num w:numId="19">
    <w:abstractNumId w:val="19"/>
  </w:num>
  <w:num w:numId="20">
    <w:abstractNumId w:val="12"/>
  </w:num>
  <w:num w:numId="21">
    <w:abstractNumId w:val="9"/>
  </w:num>
  <w:num w:numId="22">
    <w:abstractNumId w:val="3"/>
  </w:num>
  <w:num w:numId="23">
    <w:abstractNumId w:val="27"/>
  </w:num>
  <w:num w:numId="24">
    <w:abstractNumId w:val="20"/>
  </w:num>
  <w:num w:numId="25">
    <w:abstractNumId w:val="11"/>
  </w:num>
  <w:num w:numId="26">
    <w:abstractNumId w:val="5"/>
  </w:num>
  <w:num w:numId="27">
    <w:abstractNumId w:val="22"/>
  </w:num>
  <w:num w:numId="28">
    <w:abstractNumId w:val="6"/>
  </w:num>
  <w:num w:numId="29">
    <w:abstractNumId w:val="14"/>
  </w:num>
  <w:num w:numId="30">
    <w:abstractNumId w:val="25"/>
  </w:num>
  <w:num w:numId="31">
    <w:abstractNumId w:val="1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1D"/>
    <w:rsid w:val="00040FBF"/>
    <w:rsid w:val="00062E2C"/>
    <w:rsid w:val="00071484"/>
    <w:rsid w:val="00143EFD"/>
    <w:rsid w:val="001B5488"/>
    <w:rsid w:val="001B5DDB"/>
    <w:rsid w:val="001C701D"/>
    <w:rsid w:val="001E146A"/>
    <w:rsid w:val="002000C6"/>
    <w:rsid w:val="0021558E"/>
    <w:rsid w:val="00255233"/>
    <w:rsid w:val="00273DCD"/>
    <w:rsid w:val="002900DB"/>
    <w:rsid w:val="002C6EAD"/>
    <w:rsid w:val="00303047"/>
    <w:rsid w:val="003B155D"/>
    <w:rsid w:val="0047281E"/>
    <w:rsid w:val="00487283"/>
    <w:rsid w:val="00502C47"/>
    <w:rsid w:val="0054126C"/>
    <w:rsid w:val="00564C52"/>
    <w:rsid w:val="005B1611"/>
    <w:rsid w:val="005E51F8"/>
    <w:rsid w:val="00641CDA"/>
    <w:rsid w:val="006725FA"/>
    <w:rsid w:val="006810F6"/>
    <w:rsid w:val="006D44A2"/>
    <w:rsid w:val="00777F7A"/>
    <w:rsid w:val="007F634C"/>
    <w:rsid w:val="0085084B"/>
    <w:rsid w:val="00897F3F"/>
    <w:rsid w:val="008B5DA3"/>
    <w:rsid w:val="008C3F4B"/>
    <w:rsid w:val="008C500F"/>
    <w:rsid w:val="008D2687"/>
    <w:rsid w:val="008F3DA0"/>
    <w:rsid w:val="00900B02"/>
    <w:rsid w:val="00910063"/>
    <w:rsid w:val="0093561E"/>
    <w:rsid w:val="009617FE"/>
    <w:rsid w:val="009E1228"/>
    <w:rsid w:val="00A24D5A"/>
    <w:rsid w:val="00A37C4D"/>
    <w:rsid w:val="00A77C2A"/>
    <w:rsid w:val="00AA20EA"/>
    <w:rsid w:val="00B12E70"/>
    <w:rsid w:val="00B45647"/>
    <w:rsid w:val="00B5069A"/>
    <w:rsid w:val="00B51977"/>
    <w:rsid w:val="00B602C2"/>
    <w:rsid w:val="00B73E79"/>
    <w:rsid w:val="00BD7F27"/>
    <w:rsid w:val="00BF4131"/>
    <w:rsid w:val="00C153FB"/>
    <w:rsid w:val="00C501FD"/>
    <w:rsid w:val="00C53823"/>
    <w:rsid w:val="00DC4DCE"/>
    <w:rsid w:val="00E526A3"/>
    <w:rsid w:val="00E54CB8"/>
    <w:rsid w:val="00F0141E"/>
    <w:rsid w:val="00F61741"/>
    <w:rsid w:val="00F7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1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76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701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C70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hl">
    <w:name w:val="hl"/>
    <w:basedOn w:val="a0"/>
    <w:rsid w:val="001C701D"/>
  </w:style>
  <w:style w:type="character" w:customStyle="1" w:styleId="c4">
    <w:name w:val="c4"/>
    <w:basedOn w:val="a0"/>
    <w:rsid w:val="001C701D"/>
  </w:style>
  <w:style w:type="character" w:styleId="a4">
    <w:name w:val="Hyperlink"/>
    <w:basedOn w:val="a0"/>
    <w:unhideWhenUsed/>
    <w:rsid w:val="001C701D"/>
    <w:rPr>
      <w:color w:val="0000FF"/>
      <w:u w:val="single"/>
    </w:rPr>
  </w:style>
  <w:style w:type="table" w:styleId="a5">
    <w:name w:val="Table Grid"/>
    <w:basedOn w:val="a1"/>
    <w:uiPriority w:val="39"/>
    <w:rsid w:val="001C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70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6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Без интервала1"/>
    <w:rsid w:val="00F76EEC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1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76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701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C70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hl">
    <w:name w:val="hl"/>
    <w:basedOn w:val="a0"/>
    <w:rsid w:val="001C701D"/>
  </w:style>
  <w:style w:type="character" w:customStyle="1" w:styleId="c4">
    <w:name w:val="c4"/>
    <w:basedOn w:val="a0"/>
    <w:rsid w:val="001C701D"/>
  </w:style>
  <w:style w:type="character" w:styleId="a4">
    <w:name w:val="Hyperlink"/>
    <w:basedOn w:val="a0"/>
    <w:unhideWhenUsed/>
    <w:rsid w:val="001C701D"/>
    <w:rPr>
      <w:color w:val="0000FF"/>
      <w:u w:val="single"/>
    </w:rPr>
  </w:style>
  <w:style w:type="table" w:styleId="a5">
    <w:name w:val="Table Grid"/>
    <w:basedOn w:val="a1"/>
    <w:uiPriority w:val="39"/>
    <w:rsid w:val="001C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70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6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Без интервала1"/>
    <w:rsid w:val="00F76EEC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FCC23-E680-4EFD-A76D-1DF1A765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8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54</cp:revision>
  <dcterms:created xsi:type="dcterms:W3CDTF">2019-03-25T15:54:00Z</dcterms:created>
  <dcterms:modified xsi:type="dcterms:W3CDTF">2019-04-15T10:15:00Z</dcterms:modified>
</cp:coreProperties>
</file>