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C49" w:rsidRPr="00060599" w:rsidRDefault="002E3C49" w:rsidP="002E3C4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0599">
        <w:rPr>
          <w:rFonts w:ascii="Times New Roman" w:hAnsi="Times New Roman" w:cs="Times New Roman"/>
          <w:sz w:val="24"/>
          <w:szCs w:val="24"/>
          <w:lang w:val="ru-RU"/>
        </w:rPr>
        <w:t xml:space="preserve">Муниципальное бюджетное дошкольное образовательное учреждение </w:t>
      </w:r>
    </w:p>
    <w:p w:rsidR="002E3C49" w:rsidRPr="00060599" w:rsidRDefault="002E3C49" w:rsidP="002E3C4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0599">
        <w:rPr>
          <w:rFonts w:ascii="Times New Roman" w:hAnsi="Times New Roman" w:cs="Times New Roman"/>
          <w:sz w:val="24"/>
          <w:szCs w:val="24"/>
          <w:lang w:val="ru-RU"/>
        </w:rPr>
        <w:t>«Ромодановский детский сад комбинированного вида»</w:t>
      </w:r>
    </w:p>
    <w:p w:rsidR="002E3C49" w:rsidRDefault="002E3C49" w:rsidP="002E3C4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Pr="00060599" w:rsidRDefault="002E3C49" w:rsidP="002E3C49">
      <w:pPr>
        <w:rPr>
          <w:lang w:val="ru-RU"/>
        </w:rPr>
      </w:pPr>
    </w:p>
    <w:p w:rsidR="002E3C49" w:rsidRPr="0006059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Pr="00060599" w:rsidRDefault="002E3C49" w:rsidP="002E3C49">
      <w:pPr>
        <w:rPr>
          <w:lang w:val="ru-RU"/>
        </w:rPr>
      </w:pPr>
    </w:p>
    <w:p w:rsidR="002E3C49" w:rsidRDefault="002E3C49" w:rsidP="002E3C49">
      <w:pPr>
        <w:rPr>
          <w:sz w:val="28"/>
          <w:szCs w:val="28"/>
          <w:lang w:val="ru-RU"/>
        </w:rPr>
      </w:pPr>
    </w:p>
    <w:p w:rsidR="002E3C49" w:rsidRDefault="002E3C49" w:rsidP="002E3C49">
      <w:pPr>
        <w:rPr>
          <w:sz w:val="28"/>
          <w:szCs w:val="28"/>
          <w:lang w:val="ru-RU"/>
        </w:rPr>
      </w:pPr>
    </w:p>
    <w:p w:rsidR="002E3C49" w:rsidRDefault="002E3C49" w:rsidP="002E3C49">
      <w:pPr>
        <w:ind w:firstLine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140AD5">
        <w:rPr>
          <w:rFonts w:ascii="Times New Roman" w:hAnsi="Times New Roman" w:cs="Times New Roman"/>
          <w:b/>
          <w:sz w:val="48"/>
          <w:szCs w:val="48"/>
          <w:lang w:val="ru-RU"/>
        </w:rPr>
        <w:t xml:space="preserve">Пособия </w:t>
      </w:r>
      <w:r>
        <w:rPr>
          <w:rFonts w:ascii="Times New Roman" w:hAnsi="Times New Roman" w:cs="Times New Roman"/>
          <w:b/>
          <w:sz w:val="48"/>
          <w:szCs w:val="48"/>
          <w:lang w:val="ru-RU"/>
        </w:rPr>
        <w:t>–</w:t>
      </w:r>
      <w:r w:rsidRPr="00140AD5">
        <w:rPr>
          <w:rFonts w:ascii="Times New Roman" w:hAnsi="Times New Roman" w:cs="Times New Roman"/>
          <w:b/>
          <w:sz w:val="48"/>
          <w:szCs w:val="48"/>
          <w:lang w:val="ru-RU"/>
        </w:rPr>
        <w:t xml:space="preserve"> тренажёры</w:t>
      </w:r>
      <w:r>
        <w:rPr>
          <w:rFonts w:ascii="Times New Roman" w:hAnsi="Times New Roman" w:cs="Times New Roman"/>
          <w:b/>
          <w:sz w:val="48"/>
          <w:szCs w:val="48"/>
          <w:lang w:val="ru-RU"/>
        </w:rPr>
        <w:t xml:space="preserve"> «Воздушные снежинки», «Оживаем сказочных героев»</w:t>
      </w:r>
    </w:p>
    <w:p w:rsidR="002E3C49" w:rsidRPr="00140AD5" w:rsidRDefault="002E3C49" w:rsidP="002E3C49">
      <w:pPr>
        <w:ind w:firstLine="0"/>
        <w:jc w:val="center"/>
        <w:rPr>
          <w:rFonts w:ascii="Times New Roman" w:hAnsi="Times New Roman" w:cs="Times New Roman"/>
          <w:b/>
          <w:sz w:val="48"/>
          <w:szCs w:val="48"/>
          <w:lang w:val="ru-RU"/>
        </w:rPr>
      </w:pPr>
      <w:r w:rsidRPr="00140AD5">
        <w:rPr>
          <w:rFonts w:ascii="Times New Roman" w:hAnsi="Times New Roman" w:cs="Times New Roman"/>
          <w:b/>
          <w:sz w:val="48"/>
          <w:szCs w:val="48"/>
          <w:lang w:val="ru-RU"/>
        </w:rPr>
        <w:t xml:space="preserve"> для развития речевого дыхания </w:t>
      </w:r>
    </w:p>
    <w:p w:rsidR="002E3C49" w:rsidRDefault="002E3C49" w:rsidP="002E3C49">
      <w:pPr>
        <w:rPr>
          <w:sz w:val="28"/>
          <w:szCs w:val="28"/>
          <w:lang w:val="ru-RU"/>
        </w:rPr>
      </w:pPr>
    </w:p>
    <w:p w:rsidR="002E3C49" w:rsidRDefault="002E3C49" w:rsidP="002E3C49">
      <w:pPr>
        <w:rPr>
          <w:sz w:val="28"/>
          <w:szCs w:val="28"/>
          <w:lang w:val="ru-RU"/>
        </w:rPr>
      </w:pPr>
    </w:p>
    <w:p w:rsidR="002E3C49" w:rsidRDefault="002E3C49" w:rsidP="002E3C49">
      <w:pPr>
        <w:rPr>
          <w:sz w:val="28"/>
          <w:szCs w:val="28"/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Default="002E3C49" w:rsidP="002E3C49">
      <w:pPr>
        <w:rPr>
          <w:lang w:val="ru-RU"/>
        </w:rPr>
      </w:pPr>
    </w:p>
    <w:p w:rsidR="002E3C49" w:rsidRPr="007631FE" w:rsidRDefault="002E3C49" w:rsidP="002E3C4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9D75A0">
        <w:rPr>
          <w:rFonts w:ascii="Times New Roman" w:hAnsi="Times New Roman" w:cs="Times New Roman"/>
          <w:sz w:val="28"/>
          <w:szCs w:val="28"/>
          <w:lang w:val="ru-RU"/>
        </w:rPr>
        <w:t>Автор</w:t>
      </w: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: воспитатель                                                                                                                                                                                    </w:t>
      </w:r>
    </w:p>
    <w:p w:rsidR="002E3C49" w:rsidRPr="007631FE" w:rsidRDefault="002E3C49" w:rsidP="002E3C4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Pr="007631FE">
        <w:rPr>
          <w:rFonts w:ascii="Times New Roman" w:hAnsi="Times New Roman" w:cs="Times New Roman"/>
          <w:sz w:val="28"/>
          <w:szCs w:val="28"/>
          <w:lang w:val="ru-RU"/>
        </w:rPr>
        <w:t xml:space="preserve">Петрова Елена Владимировна    </w:t>
      </w:r>
    </w:p>
    <w:p w:rsidR="002E3C49" w:rsidRPr="007631FE" w:rsidRDefault="002E3C49" w:rsidP="002E3C49">
      <w:pPr>
        <w:tabs>
          <w:tab w:val="left" w:pos="6000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7631FE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                                                                 </w:t>
      </w:r>
    </w:p>
    <w:p w:rsidR="002E3C49" w:rsidRDefault="002E3C49" w:rsidP="002E3C4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</w:t>
      </w:r>
    </w:p>
    <w:p w:rsidR="002E3C49" w:rsidRDefault="002E3C49" w:rsidP="002E3C4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</w:t>
      </w:r>
      <w:r w:rsidRPr="00A617E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</w:p>
    <w:p w:rsidR="002E3C49" w:rsidRDefault="002E3C49" w:rsidP="002E3C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E3C49" w:rsidRDefault="002E3C49" w:rsidP="002E3C4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E3C49" w:rsidRPr="00C93C47" w:rsidRDefault="002E3C49" w:rsidP="002E3C4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</w:t>
      </w:r>
      <w:r w:rsidR="00761EA1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2020</w:t>
      </w:r>
      <w:r w:rsidR="00C21443">
        <w:rPr>
          <w:rFonts w:ascii="Times New Roman" w:hAnsi="Times New Roman" w:cs="Times New Roman"/>
          <w:sz w:val="24"/>
          <w:szCs w:val="24"/>
          <w:lang w:val="ru-RU"/>
        </w:rPr>
        <w:t>г.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</w:p>
    <w:p w:rsidR="00C21E77" w:rsidRDefault="00C21E77" w:rsidP="007C2C5D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7C2C5D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7C2C5D" w:rsidP="007C2C5D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b/>
          <w:sz w:val="28"/>
          <w:szCs w:val="28"/>
          <w:lang w:val="ru-RU"/>
        </w:rPr>
        <w:t>Введение</w:t>
      </w:r>
    </w:p>
    <w:p w:rsidR="00C21E77" w:rsidRDefault="007C2C5D" w:rsidP="007C2C5D">
      <w:pPr>
        <w:ind w:firstLine="0"/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</w:pPr>
      <w:r w:rsidRPr="007C2C5D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    </w:t>
      </w:r>
    </w:p>
    <w:p w:rsidR="007C2C5D" w:rsidRPr="007C2C5D" w:rsidRDefault="007C2C5D" w:rsidP="007C2C5D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>тренажёры «Воздушные снежинки», «Оживаем сказочных героев»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>для развития речевого дыхания</w:t>
      </w:r>
      <w:r w:rsidRPr="00140AD5">
        <w:rPr>
          <w:rFonts w:ascii="Times New Roman" w:hAnsi="Times New Roman" w:cs="Times New Roman"/>
          <w:b/>
          <w:sz w:val="48"/>
          <w:szCs w:val="48"/>
          <w:lang w:val="ru-RU"/>
        </w:rPr>
        <w:t xml:space="preserve">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>направлено</w:t>
      </w:r>
      <w:r w:rsidRPr="007C2C5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 доступ к </w:t>
      </w:r>
      <w:proofErr w:type="gramStart"/>
      <w:r w:rsidRPr="007C2C5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образованию</w:t>
      </w:r>
      <w:proofErr w:type="gramEnd"/>
      <w:r w:rsidRPr="007C2C5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 как для здоровых   детей, так и для детей   с особыми потребностями,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на формирование здоровой, сильной, творческой, жизнеспособной личности, на развитие эмоциональной сферы, связанной с освоением различных игр и игровых элементов. Поэтому пособие предусматривает  создание  оздоровительных игр, способствующих укреплению здоровья детей. Не 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лучайно в каждой  игре пособия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ставится </w:t>
      </w:r>
      <w:proofErr w:type="spellStart"/>
      <w:r w:rsidRPr="007C2C5D">
        <w:rPr>
          <w:rFonts w:ascii="Times New Roman" w:hAnsi="Times New Roman" w:cs="Times New Roman"/>
          <w:sz w:val="28"/>
          <w:szCs w:val="28"/>
          <w:lang w:val="ru-RU"/>
        </w:rPr>
        <w:t>здоровьесберегающая</w:t>
      </w:r>
      <w:proofErr w:type="spellEnd"/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задача, так как от состояния здоровья  детей во многом зависит благополучие общества. Многие учёные  С.П.Боткин, И.П.Павлов, И.М.Сеченов и др. доказали, что с помощью игры можно регулировать </w:t>
      </w:r>
      <w:r w:rsidR="002F4193">
        <w:rPr>
          <w:rFonts w:ascii="Times New Roman" w:hAnsi="Times New Roman" w:cs="Times New Roman"/>
          <w:sz w:val="28"/>
          <w:szCs w:val="28"/>
          <w:lang w:val="ru-RU"/>
        </w:rPr>
        <w:t>состояния здоровья ребёнка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, а правильно подобранная игра облегчает стрессовое состояние. </w:t>
      </w:r>
    </w:p>
    <w:p w:rsidR="007C2C5D" w:rsidRPr="007C2C5D" w:rsidRDefault="007C2C5D" w:rsidP="007C2C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            Основная идея  пособия -  поиск   новых, отличных  от традиционных, условий погружения ребёнка в мир ощущений, восприятий и представлений, которые будут способствовать укреплению психического </w:t>
      </w:r>
      <w:r w:rsidR="00964940">
        <w:rPr>
          <w:rFonts w:ascii="Times New Roman" w:hAnsi="Times New Roman" w:cs="Times New Roman"/>
          <w:sz w:val="28"/>
          <w:szCs w:val="28"/>
          <w:lang w:val="ru-RU"/>
        </w:rPr>
        <w:t>и физического здоровья детей, п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оявлению   позитивных  поведенческих реакций и способностей к самовыражению. Разработка   инновационных подходов к организации детского пространства и их педагогической целесообразности </w:t>
      </w:r>
      <w:r w:rsidR="00964940">
        <w:rPr>
          <w:rFonts w:ascii="Times New Roman" w:hAnsi="Times New Roman" w:cs="Times New Roman"/>
          <w:sz w:val="28"/>
          <w:szCs w:val="28"/>
          <w:lang w:val="ru-RU"/>
        </w:rPr>
        <w:t xml:space="preserve">была сделана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с учётом критериев и профессиональных требований.    </w:t>
      </w:r>
    </w:p>
    <w:p w:rsidR="002F4193" w:rsidRDefault="002F4193" w:rsidP="007C2C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Пособие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>тренажёры «Воздушные снежинки», «Оживаем сказочных героев»</w:t>
      </w:r>
      <w:r w:rsidRPr="002F41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2C5D">
        <w:rPr>
          <w:rFonts w:ascii="Times New Roman" w:hAnsi="Times New Roman" w:cs="Times New Roman"/>
          <w:sz w:val="28"/>
          <w:szCs w:val="28"/>
          <w:lang w:val="ru-RU"/>
        </w:rPr>
        <w:t>для развития речевого дыхания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2C5D"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разработанное воспитателем высшей категории Петровой Еленой Владимировной поможет любому ребёнку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укрепить физическое здоровье и </w:t>
      </w:r>
      <w:r w:rsidR="007C2C5D"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развивать свои способности к самостоятельному поиску и открытию </w:t>
      </w:r>
      <w:proofErr w:type="gramStart"/>
      <w:r w:rsidR="007C2C5D" w:rsidRPr="007C2C5D">
        <w:rPr>
          <w:rFonts w:ascii="Times New Roman" w:hAnsi="Times New Roman" w:cs="Times New Roman"/>
          <w:sz w:val="28"/>
          <w:szCs w:val="28"/>
          <w:lang w:val="ru-RU"/>
        </w:rPr>
        <w:t>истины</w:t>
      </w:r>
      <w:proofErr w:type="gramEnd"/>
      <w:r w:rsidR="007C2C5D"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используя  оздоровительные игровые модули, а практические умения решат принципиально жизненные задачи с учётом  новых Федеральных государственных образовательных стандартов.                                   </w:t>
      </w:r>
    </w:p>
    <w:p w:rsidR="007C2C5D" w:rsidRPr="007C2C5D" w:rsidRDefault="007C2C5D" w:rsidP="007C2C5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2C5D">
        <w:rPr>
          <w:rFonts w:ascii="Times New Roman" w:hAnsi="Times New Roman" w:cs="Times New Roman"/>
          <w:sz w:val="28"/>
          <w:szCs w:val="28"/>
          <w:lang w:val="ru-RU"/>
        </w:rPr>
        <w:t>Следует отметить, что данное пособие можно легко изготовить своими руками, используя подручный материал.</w:t>
      </w:r>
    </w:p>
    <w:p w:rsidR="007C2C5D" w:rsidRPr="007C2C5D" w:rsidRDefault="002F4193" w:rsidP="002F4193">
      <w:pPr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="007C2C5D" w:rsidRPr="007C2C5D">
        <w:rPr>
          <w:rFonts w:ascii="Times New Roman" w:hAnsi="Times New Roman" w:cs="Times New Roman"/>
          <w:sz w:val="28"/>
          <w:szCs w:val="28"/>
          <w:lang w:val="ru-RU"/>
        </w:rPr>
        <w:t xml:space="preserve"> пособие адресовано воспитателям дошкольных образовательных учреждений,  будет полезно и  родителям дошкольников.</w:t>
      </w:r>
    </w:p>
    <w:p w:rsidR="007C2C5D" w:rsidRPr="007C2C5D" w:rsidRDefault="007C2C5D" w:rsidP="002F4193">
      <w:pPr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2C5D" w:rsidRPr="007C2C5D" w:rsidRDefault="007C2C5D" w:rsidP="007C2C5D">
      <w:pPr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2C5D" w:rsidRPr="007C2C5D" w:rsidRDefault="007C2C5D" w:rsidP="007C2C5D">
      <w:pPr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C2C5D" w:rsidRPr="007C2C5D" w:rsidRDefault="007C2C5D" w:rsidP="007C2C5D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C2C5D" w:rsidRPr="00A617E2" w:rsidRDefault="007C2C5D" w:rsidP="007C2C5D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C93C47">
        <w:rPr>
          <w:rFonts w:ascii="Times New Roman" w:hAnsi="Times New Roman" w:cs="Times New Roman"/>
          <w:sz w:val="28"/>
          <w:szCs w:val="28"/>
          <w:lang w:val="ru-RU"/>
        </w:rPr>
        <w:t xml:space="preserve">оздание условий  для охраны и восстановления зрения  у дошкольников  </w:t>
      </w:r>
      <w:r w:rsidR="00964940">
        <w:rPr>
          <w:rFonts w:ascii="Times New Roman" w:hAnsi="Times New Roman" w:cs="Times New Roman"/>
          <w:sz w:val="28"/>
          <w:szCs w:val="28"/>
          <w:lang w:val="ru-RU"/>
        </w:rPr>
        <w:t>нужно уделять</w:t>
      </w:r>
      <w:r w:rsidR="009D75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93C47">
        <w:rPr>
          <w:rFonts w:ascii="Times New Roman" w:hAnsi="Times New Roman" w:cs="Times New Roman"/>
          <w:sz w:val="28"/>
          <w:szCs w:val="28"/>
          <w:lang w:val="ru-RU"/>
        </w:rPr>
        <w:t xml:space="preserve"> большое внимание. Так как быстрое утомление зрительного анализатора вызывает резкое снижение работоспособности, что отражается на общем состоянии детей. Чрезмерные зрительные нагрузки могут также приводить к утомлению и ухудшению состояния здоровья в целом. А своевременная смена видов деятельности и  обстановки  содействует работоспособности детей.</w:t>
      </w:r>
      <w:r w:rsidRPr="00C93C47">
        <w:rPr>
          <w:rFonts w:ascii="Times New Roman" w:hAnsi="Times New Roman" w:cs="Times New Roman"/>
          <w:sz w:val="28"/>
          <w:szCs w:val="28"/>
          <w:lang w:val="ru-RU"/>
        </w:rPr>
        <w:br/>
        <w:t>Для профилактики  и коррекции нарушений зрения подбираются специальные игры.</w:t>
      </w:r>
    </w:p>
    <w:p w:rsidR="007C2C5D" w:rsidRDefault="007C2C5D" w:rsidP="007C2C5D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7C2C5D" w:rsidRDefault="007C2C5D" w:rsidP="007C2C5D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Несложные тренажёры  для зрительной гимнастики, </w:t>
      </w:r>
      <w:proofErr w:type="gramStart"/>
      <w:r w:rsidRPr="00823C85">
        <w:rPr>
          <w:rFonts w:ascii="Times New Roman" w:hAnsi="Times New Roman" w:cs="Times New Roman"/>
          <w:sz w:val="28"/>
          <w:szCs w:val="28"/>
          <w:lang w:val="ru-RU"/>
        </w:rPr>
        <w:t>могут</w:t>
      </w:r>
      <w:proofErr w:type="gramEnd"/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расположены на потолке или на полу. Это сменяемое оборудование необходимо  </w:t>
      </w:r>
      <w:r>
        <w:rPr>
          <w:rFonts w:ascii="Times New Roman" w:hAnsi="Times New Roman" w:cs="Times New Roman"/>
          <w:sz w:val="28"/>
          <w:szCs w:val="28"/>
          <w:lang w:val="ru-RU"/>
        </w:rPr>
        <w:t>не только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для работы глаз,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 и для умственного и речевого развития. 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Дети прослеживают движения подвешенных на ниточках объектов, ищут объекты нужной формы и размера, описываю</w:t>
      </w:r>
      <w:r w:rsidR="009D75A0"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их, сравнивают, дают им имена, загадывают о них загадки, сочиняют истории.</w:t>
      </w:r>
    </w:p>
    <w:p w:rsidR="007C2C5D" w:rsidRDefault="007C2C5D" w:rsidP="007C2C5D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7C2C5D" w:rsidRDefault="007C2C5D" w:rsidP="007C2C5D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7C2C5D">
      <w:pPr>
        <w:ind w:firstLine="0"/>
        <w:rPr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                                                                    </w:t>
      </w:r>
    </w:p>
    <w:p w:rsidR="002E3C49" w:rsidRPr="00A617E2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>Цель:  Внедрение новых технологий  инклюзивного образования направленных:</w:t>
      </w:r>
      <w:r w:rsidRPr="00A617E2">
        <w:rPr>
          <w:rFonts w:ascii="Times New Roman" w:hAnsi="Times New Roman" w:cs="Times New Roman"/>
          <w:sz w:val="28"/>
          <w:szCs w:val="28"/>
          <w:lang w:val="ru-RU"/>
        </w:rPr>
        <w:br/>
        <w:t>на развитие тактильного, зрительного и слухового восприятия.</w:t>
      </w:r>
    </w:p>
    <w:p w:rsidR="002E3C49" w:rsidRPr="00A617E2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Pr="00A617E2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>Задачи: -  Укреплять психическое и физическое здоровье детей.</w:t>
      </w:r>
    </w:p>
    <w:p w:rsidR="002E3C49" w:rsidRPr="00A617E2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- Развивать тактильную «чувствительность» как основу развития «ручного» интеллекта ребенка.                   </w:t>
      </w:r>
    </w:p>
    <w:p w:rsidR="002E3C49" w:rsidRPr="00A617E2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- Развивать воображение, </w:t>
      </w:r>
      <w:proofErr w:type="spellStart"/>
      <w:r w:rsidRPr="00A617E2">
        <w:rPr>
          <w:rFonts w:ascii="Times New Roman" w:hAnsi="Times New Roman" w:cs="Times New Roman"/>
          <w:sz w:val="28"/>
          <w:szCs w:val="28"/>
          <w:lang w:val="ru-RU"/>
        </w:rPr>
        <w:t>креативность</w:t>
      </w:r>
      <w:proofErr w:type="spellEnd"/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мышления </w:t>
      </w:r>
      <w:proofErr w:type="gramStart"/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Pr="00A617E2">
        <w:rPr>
          <w:rFonts w:ascii="Times New Roman" w:hAnsi="Times New Roman" w:cs="Times New Roman"/>
          <w:sz w:val="28"/>
          <w:szCs w:val="28"/>
          <w:lang w:val="ru-RU"/>
        </w:rPr>
        <w:t>умение гибко, оригинально мыслить, видеть обыкновенный объект под новым углом зрения.</w:t>
      </w:r>
    </w:p>
    <w:p w:rsidR="002E3C49" w:rsidRPr="00A617E2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- Обогащать игровой опыт  каждого ребёнка, повышая тем самым влияние игры на его развитие.  </w:t>
      </w:r>
    </w:p>
    <w:p w:rsidR="002E3C49" w:rsidRPr="00A617E2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- Воспитывать усидчивость, интерес к игре, самостоятельность и инициативу.                                                                                                   - Создавать благоприятную, дружескую и доброжелательную атмосферу  в процессе общения.</w:t>
      </w:r>
    </w:p>
    <w:p w:rsidR="002E3C49" w:rsidRPr="00A617E2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- Формировать гармоничную и </w:t>
      </w:r>
      <w:proofErr w:type="spellStart"/>
      <w:r w:rsidRPr="00A617E2">
        <w:rPr>
          <w:rFonts w:ascii="Times New Roman" w:hAnsi="Times New Roman" w:cs="Times New Roman"/>
          <w:sz w:val="28"/>
          <w:szCs w:val="28"/>
          <w:lang w:val="ru-RU"/>
        </w:rPr>
        <w:t>незакомплексованную</w:t>
      </w:r>
      <w:proofErr w:type="spellEnd"/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личность.</w:t>
      </w:r>
    </w:p>
    <w:p w:rsidR="002E3C49" w:rsidRPr="00A617E2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617E2">
        <w:rPr>
          <w:rFonts w:ascii="Times New Roman" w:hAnsi="Times New Roman" w:cs="Times New Roman"/>
          <w:sz w:val="28"/>
          <w:szCs w:val="28"/>
          <w:lang w:val="ru-RU"/>
        </w:rPr>
        <w:t xml:space="preserve"> - Привлекать родителей к сотрудничеству с воспитателями</w:t>
      </w: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21E77" w:rsidRDefault="00C21E77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823C85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«Проследи движение подвешенных на ниточки </w:t>
      </w:r>
      <w:proofErr w:type="gramStart"/>
      <w:r w:rsidRPr="00823C85">
        <w:rPr>
          <w:rFonts w:ascii="Times New Roman" w:hAnsi="Times New Roman" w:cs="Times New Roman"/>
          <w:b/>
          <w:sz w:val="28"/>
          <w:szCs w:val="28"/>
          <w:lang w:val="ru-RU"/>
        </w:rPr>
        <w:t>объектах</w:t>
      </w:r>
      <w:proofErr w:type="gramEnd"/>
      <w:r w:rsidRPr="00823C85">
        <w:rPr>
          <w:rFonts w:ascii="Times New Roman" w:hAnsi="Times New Roman" w:cs="Times New Roman"/>
          <w:b/>
          <w:sz w:val="28"/>
          <w:szCs w:val="28"/>
          <w:lang w:val="ru-RU"/>
        </w:rPr>
        <w:t>……..»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В этой игре большую роль играют сменные  </w:t>
      </w:r>
      <w:r>
        <w:rPr>
          <w:rFonts w:ascii="Times New Roman" w:hAnsi="Times New Roman" w:cs="Times New Roman"/>
          <w:sz w:val="28"/>
          <w:szCs w:val="28"/>
          <w:lang w:val="ru-RU"/>
        </w:rPr>
        <w:t>объекты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>, они интересуют  детей, но в тоже  время веселят и забавляют.  В данный момент подобраны персонажи  сказок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яркие бабочки, дети про них придумывают разные истории, загадки,  считают, рисуют, лепят их, они </w:t>
      </w:r>
      <w:r w:rsidRPr="00823C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дуют на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них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т.е. с помощью дыхательного аппарата приводят в движение,  а наблюдая за движением дети тренируют мышцы глаз. </w:t>
      </w: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44F4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62750" cy="5143500"/>
            <wp:effectExtent l="19050" t="0" r="0" b="0"/>
            <wp:docPr id="13" name="Рисунок 5" descr="SAM_0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Рисунок 4" descr="SAM_035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E3C49" w:rsidRPr="000B54E4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54E4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Волшебный мешочек «Разноцветные снежинки»</w:t>
      </w:r>
    </w:p>
    <w:p w:rsidR="002E3C49" w:rsidRPr="000B54E4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 w:rsidRPr="000B54E4">
        <w:rPr>
          <w:rFonts w:ascii="Times New Roman" w:hAnsi="Times New Roman" w:cs="Times New Roman"/>
          <w:bCs/>
          <w:sz w:val="28"/>
          <w:szCs w:val="28"/>
          <w:lang w:val="ru-RU"/>
        </w:rPr>
        <w:t>упражнения  для профилактики и укрепления здоровья часто болеющих детей.</w:t>
      </w:r>
    </w:p>
    <w:p w:rsidR="002E3C49" w:rsidRPr="000B54E4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54E4">
        <w:rPr>
          <w:rFonts w:ascii="Times New Roman" w:hAnsi="Times New Roman" w:cs="Times New Roman"/>
          <w:sz w:val="28"/>
          <w:szCs w:val="28"/>
          <w:lang w:val="ru-RU"/>
        </w:rPr>
        <w:t>Разноцветные лёгкие снежинки, желательно из салфеток. Часть снежинок прикрепляем на ниточки к потолку – двигающиеся мини – тренажёры. Во  время наблюдения за их действием дети тренируют двигательные мышцы глаз и дыхательных путе</w:t>
      </w:r>
      <w:proofErr w:type="gramStart"/>
      <w:r w:rsidRPr="000B54E4">
        <w:rPr>
          <w:rFonts w:ascii="Times New Roman" w:hAnsi="Times New Roman" w:cs="Times New Roman"/>
          <w:sz w:val="28"/>
          <w:szCs w:val="28"/>
          <w:lang w:val="ru-RU"/>
        </w:rPr>
        <w:t>й(</w:t>
      </w:r>
      <w:proofErr w:type="gramEnd"/>
      <w:r w:rsidRPr="000B54E4">
        <w:rPr>
          <w:rFonts w:ascii="Times New Roman" w:hAnsi="Times New Roman" w:cs="Times New Roman"/>
          <w:sz w:val="28"/>
          <w:szCs w:val="28"/>
          <w:lang w:val="ru-RU"/>
        </w:rPr>
        <w:t xml:space="preserve"> можно под музыку)  .   Вторую часть снежинок используем  для игры </w:t>
      </w:r>
      <w:r w:rsidRPr="000B54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«Гонки снежинок». </w:t>
      </w: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B54E4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52515" cy="5181600"/>
            <wp:effectExtent l="19050" t="0" r="635" b="0"/>
            <wp:docPr id="15" name="Рисунок 7" descr="SAM_0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Содержимое 6" descr="SAM_0298.JPG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Pr="00140AD5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140AD5">
        <w:rPr>
          <w:rFonts w:ascii="Times New Roman" w:hAnsi="Times New Roman" w:cs="Times New Roman"/>
          <w:bCs/>
          <w:sz w:val="28"/>
          <w:szCs w:val="28"/>
          <w:lang w:val="ru-RU"/>
        </w:rPr>
        <w:t>«Упражнения для развития подвижности моторного аппарата глаз и выработки  правильного дыхания».</w:t>
      </w:r>
    </w:p>
    <w:p w:rsidR="002E3C49" w:rsidRPr="00140AD5" w:rsidRDefault="002E3C49" w:rsidP="002E3C49">
      <w:pPr>
        <w:ind w:firstLine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0AD5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52515" cy="4810125"/>
            <wp:effectExtent l="19050" t="0" r="635" b="0"/>
            <wp:docPr id="16" name="Рисунок 8" descr="SAM_03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Содержимое 3" descr="SAM_0317.JPG"/>
                    <pic:cNvPicPr>
                      <a:picLocks noGrp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49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Pr="00140AD5" w:rsidRDefault="002E3C49" w:rsidP="002E3C49">
      <w:pPr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E3C49" w:rsidRPr="00140AD5" w:rsidRDefault="002E3C49" w:rsidP="002E3C49">
      <w:pPr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140AD5">
        <w:rPr>
          <w:rFonts w:ascii="Times New Roman" w:hAnsi="Times New Roman" w:cs="Times New Roman"/>
          <w:sz w:val="28"/>
          <w:szCs w:val="28"/>
          <w:lang w:val="ru-RU"/>
        </w:rPr>
        <w:t xml:space="preserve">«Победитель – прошедший всю дистанцию, не касаясь снежинки руками» - дифференцированная работа с детьми, часто </w:t>
      </w:r>
      <w:proofErr w:type="gramStart"/>
      <w:r w:rsidRPr="00140AD5">
        <w:rPr>
          <w:rFonts w:ascii="Times New Roman" w:hAnsi="Times New Roman" w:cs="Times New Roman"/>
          <w:sz w:val="28"/>
          <w:szCs w:val="28"/>
          <w:lang w:val="ru-RU"/>
        </w:rPr>
        <w:t>болеющих</w:t>
      </w:r>
      <w:proofErr w:type="gramEnd"/>
      <w:r w:rsidRPr="00140AD5">
        <w:rPr>
          <w:rFonts w:ascii="Times New Roman" w:hAnsi="Times New Roman" w:cs="Times New Roman"/>
          <w:sz w:val="28"/>
          <w:szCs w:val="28"/>
          <w:lang w:val="ru-RU"/>
        </w:rPr>
        <w:t xml:space="preserve"> простудными заболеваниями.</w:t>
      </w:r>
    </w:p>
    <w:p w:rsidR="00EF463F" w:rsidRPr="002E3C49" w:rsidRDefault="00EF463F">
      <w:pPr>
        <w:rPr>
          <w:lang w:val="ru-RU"/>
        </w:rPr>
      </w:pPr>
    </w:p>
    <w:sectPr w:rsidR="00EF463F" w:rsidRPr="002E3C49" w:rsidSect="00C93C4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C49"/>
    <w:rsid w:val="002E3C49"/>
    <w:rsid w:val="002F4193"/>
    <w:rsid w:val="004F61B1"/>
    <w:rsid w:val="005C23E1"/>
    <w:rsid w:val="00657A66"/>
    <w:rsid w:val="00761EA1"/>
    <w:rsid w:val="00781358"/>
    <w:rsid w:val="007C2C5D"/>
    <w:rsid w:val="008935D6"/>
    <w:rsid w:val="00964940"/>
    <w:rsid w:val="009D75A0"/>
    <w:rsid w:val="00C21443"/>
    <w:rsid w:val="00C21E77"/>
    <w:rsid w:val="00EF4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49"/>
    <w:pPr>
      <w:spacing w:after="0" w:line="240" w:lineRule="auto"/>
      <w:ind w:firstLine="360"/>
    </w:pPr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C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C49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dcterms:created xsi:type="dcterms:W3CDTF">2023-04-13T09:36:00Z</dcterms:created>
  <dcterms:modified xsi:type="dcterms:W3CDTF">2023-05-23T22:12:00Z</dcterms:modified>
</cp:coreProperties>
</file>