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3" w:rsidRDefault="000C6890" w:rsidP="00FC1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по настольному теннису. Тренер </w:t>
      </w:r>
      <w:r w:rsidR="00FC13D3">
        <w:rPr>
          <w:rFonts w:ascii="Times New Roman" w:hAnsi="Times New Roman" w:cs="Times New Roman"/>
          <w:b/>
          <w:sz w:val="24"/>
          <w:szCs w:val="24"/>
        </w:rPr>
        <w:t>Зайцев А.А.</w:t>
      </w:r>
    </w:p>
    <w:p w:rsidR="00FC13D3" w:rsidRDefault="00FC13D3" w:rsidP="00FC1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76" w:type="pct"/>
        <w:tblLook w:val="04A0" w:firstRow="1" w:lastRow="0" w:firstColumn="1" w:lastColumn="0" w:noHBand="0" w:noVBand="1"/>
      </w:tblPr>
      <w:tblGrid>
        <w:gridCol w:w="807"/>
        <w:gridCol w:w="5612"/>
        <w:gridCol w:w="9200"/>
      </w:tblGrid>
      <w:tr w:rsidR="00EB5E2E" w:rsidTr="000C6890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EB5E2E" w:rsidTr="000C6890">
        <w:trPr>
          <w:trHeight w:val="14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 г.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0C68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происхождения настольного тенниса. 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0">
              <w:rPr>
                <w:rFonts w:ascii="Times New Roman" w:hAnsi="Times New Roman" w:cs="Times New Roman"/>
                <w:sz w:val="24"/>
                <w:szCs w:val="24"/>
              </w:rPr>
              <w:t>https://sportsgroup.ru/letnie-vidyi-sporta/istoriya-nastolnogo-tennisa.html</w:t>
            </w:r>
          </w:p>
        </w:tc>
      </w:tr>
      <w:tr w:rsidR="00EB5E2E" w:rsidTr="000C6890">
        <w:trPr>
          <w:trHeight w:val="14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 г.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настольный теннис, как вид спорта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EB5E2E" w:rsidRPr="00EF1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https://www.u-lekar.ru/content/view/1638</w:t>
              </w:r>
            </w:hyperlink>
            <w:r w:rsidR="00EB5E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5E2E" w:rsidTr="000C6890">
        <w:trPr>
          <w:trHeight w:val="14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08.04.2020 г.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спортивной игры в настольный теннис 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EB5E2E" w:rsidRPr="00EF1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https://personsport.ru/vidy-sporta/nastolnyj-tennis</w:t>
              </w:r>
            </w:hyperlink>
            <w:r w:rsidR="00EB5E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5E2E" w:rsidTr="000C6890">
        <w:trPr>
          <w:trHeight w:val="14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09.04.2020 г.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Pr="00EB5E2E" w:rsidRDefault="005C28A8" w:rsidP="00EB5E2E">
            <w:p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hyperlink r:id="rId6" w:history="1">
              <w:r w:rsidR="00EB5E2E" w:rsidRPr="00EF1C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https://yandex.ru/video/preview?filmId=11091705235997952014&amp;text=%D1%81%D0%BE%D1%80%</w:t>
              </w:r>
            </w:hyperlink>
            <w:r w:rsidR="00EB5E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B5E2E" w:rsidTr="000C6890">
        <w:trPr>
          <w:trHeight w:val="14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г.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«Правила игры в настольный теннис» 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50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https://www.propingpong.ru/te</w:t>
              </w:r>
              <w:r w:rsidRPr="00850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50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t.php?id=1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C13D3" w:rsidRDefault="00FC13D3" w:rsidP="00FC13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3D3" w:rsidRDefault="00FC13D3" w:rsidP="00FC13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3D3" w:rsidRDefault="00FC13D3" w:rsidP="00FC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3D3" w:rsidRDefault="00FC13D3" w:rsidP="00FC13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3D3" w:rsidRDefault="00FC13D3" w:rsidP="00FC13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7"/>
        <w:gridCol w:w="6378"/>
        <w:gridCol w:w="8459"/>
      </w:tblGrid>
      <w:tr w:rsidR="00EB5E2E" w:rsidTr="000C6890">
        <w:trPr>
          <w:trHeight w:val="14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 w:rsidP="004E6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14.04.2020 г.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0C68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«По игре в настольный теннис» 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 w:rsidP="004E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0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https://www.prodlenka.org/metodicheskie-razrabotki/364811-testirovanie-po-teoreticheskoj-podgotovki-obu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E2E" w:rsidTr="000C6890">
        <w:trPr>
          <w:trHeight w:val="14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 w:rsidP="004E6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15.04.2020 г.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0C6890" w:rsidP="004E6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настольный теннис в парах 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 w:rsidP="00EB5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50A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https://yandex.ru/video/preview/?filmId=9656797613555028017&amp;text=%D0%B8%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5E2E" w:rsidTr="000C6890">
        <w:trPr>
          <w:trHeight w:val="14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90" w:rsidRDefault="000C6890" w:rsidP="004E6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 г.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0" w:rsidRDefault="000C6890" w:rsidP="004E62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игры в настольный теннис в парах 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0" w:rsidRDefault="005C28A8" w:rsidP="004E62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EB5E2E" w:rsidRPr="00EF1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http://knigitut.net/11/28.htm</w:t>
              </w:r>
            </w:hyperlink>
            <w:r w:rsidR="00EB5E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76702" w:rsidRDefault="00A76702" w:rsidP="00FC13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6702" w:rsidRDefault="00A76702" w:rsidP="00FC13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3BF" w:rsidRPr="00FC13D3" w:rsidRDefault="00F173BF" w:rsidP="00FC13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173BF" w:rsidRPr="00FC13D3" w:rsidSect="00FC13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3"/>
    <w:rsid w:val="000C6890"/>
    <w:rsid w:val="0018229B"/>
    <w:rsid w:val="005C28A8"/>
    <w:rsid w:val="00A76702"/>
    <w:rsid w:val="00EB5E2E"/>
    <w:rsid w:val="00F173BF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D8C5"/>
  <w15:docId w15:val="{3BC5847F-A471-4886-BB83-98BF7AD5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3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FC1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D3"/>
    <w:rPr>
      <w:color w:val="0000FF" w:themeColor="hyperlink"/>
      <w:u w:val="single"/>
    </w:rPr>
  </w:style>
  <w:style w:type="paragraph" w:styleId="a4">
    <w:name w:val="No Spacing"/>
    <w:uiPriority w:val="1"/>
    <w:qFormat/>
    <w:rsid w:val="00FC13D3"/>
    <w:pPr>
      <w:spacing w:after="0" w:line="240" w:lineRule="auto"/>
    </w:pPr>
  </w:style>
  <w:style w:type="table" w:styleId="a5">
    <w:name w:val="Table Grid"/>
    <w:basedOn w:val="a1"/>
    <w:uiPriority w:val="39"/>
    <w:rsid w:val="00FC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C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FC13D3"/>
  </w:style>
  <w:style w:type="character" w:customStyle="1" w:styleId="dg-libraryrate--number">
    <w:name w:val="dg-library__rate--number"/>
    <w:basedOn w:val="a0"/>
    <w:rsid w:val="00FC13D3"/>
  </w:style>
  <w:style w:type="character" w:customStyle="1" w:styleId="30">
    <w:name w:val="Заголовок 3 Знак"/>
    <w:basedOn w:val="a0"/>
    <w:link w:val="3"/>
    <w:uiPriority w:val="9"/>
    <w:rsid w:val="00FC1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5C2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364811-testirovanie-po-teoreticheskoj-podgotovki-o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pingpong.ru/test.php?id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1091705235997952014&amp;text=%D1%81%D0%BE%D1%80%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sonsport.ru/vidy-sporta/nastolnyj-tennis" TargetMode="External"/><Relationship Id="rId10" Type="http://schemas.openxmlformats.org/officeDocument/2006/relationships/hyperlink" Target="http://knigitut.net/11/28.htm" TargetMode="External"/><Relationship Id="rId4" Type="http://schemas.openxmlformats.org/officeDocument/2006/relationships/hyperlink" Target="https://www.u-lekar.ru/content/view/1638" TargetMode="External"/><Relationship Id="rId9" Type="http://schemas.openxmlformats.org/officeDocument/2006/relationships/hyperlink" Target="https://yandex.ru/video/preview/?filmId=9656797613555028017&amp;text=%D0%B8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2020-04-08T06:42:00Z</dcterms:created>
  <dcterms:modified xsi:type="dcterms:W3CDTF">2020-04-08T06:42:00Z</dcterms:modified>
</cp:coreProperties>
</file>