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EC" w:rsidRPr="006273EC" w:rsidRDefault="006273EC" w:rsidP="0062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Консультация для родителей</w:t>
      </w:r>
      <w:bookmarkStart w:id="0" w:name="_GoBack"/>
      <w:bookmarkEnd w:id="0"/>
    </w:p>
    <w:p w:rsidR="006273EC" w:rsidRPr="006273EC" w:rsidRDefault="006273EC" w:rsidP="006273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7"/>
          <w:lang w:eastAsia="ru-RU"/>
        </w:rPr>
        <w:t>«</w:t>
      </w:r>
      <w:r w:rsidRPr="006273EC">
        <w:rPr>
          <w:rFonts w:ascii="Times New Roman" w:eastAsia="Times New Roman" w:hAnsi="Times New Roman" w:cs="Times New Roman"/>
          <w:b/>
          <w:bCs/>
          <w:color w:val="006400"/>
          <w:sz w:val="28"/>
          <w:szCs w:val="27"/>
          <w:lang w:eastAsia="ru-RU"/>
        </w:rPr>
        <w:t>Формирование самостоятельности у детей 6–7 лет для успешного обучения в школе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7"/>
          <w:lang w:eastAsia="ru-RU"/>
        </w:rPr>
        <w:t>»</w:t>
      </w:r>
    </w:p>
    <w:p w:rsidR="006273EC" w:rsidRPr="006273EC" w:rsidRDefault="006273EC" w:rsidP="006273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подчинять 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Самостоятельность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Выполнение задания при отсутствии контроля со стороны взрослого;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Умение преодолевать трудности и достигать результаты;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Моральное удовлетворение от самостоятельно – выполненного действия.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Воспитание у ребенка активности и самостоятельности во многом зависит от того, насколько заинтересовывает его содержание предлагаемых учебных заданий. В свою очередь, активное участие в учебном процессе ведет к развитию нравственно – волевых качеств: настойчивости, старательности, целеустремленности. Найденный самостоятельно ответ доставляет ребенку радость победы. Он убеждается в своих возможностях, а это делает его более уверенным, самостоятельным в решении учебных задач. Важное место в обучении дошкольников занимает игровой метод. Создание игровых ситуаций позволяет привлечь непроизвольное внимание детей. Такое же значение имеют и дидактические игрушки. С помощью их дети сравнивают предметы, сопоставляют их, выделяют общее…Так у детей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самостоятельность. Самостоятельность – личностное качество, предполагающее регуляцию личностью своей деятельности, отношений, характеризующееся стремлением к решению задач без помощи со стороны других людей, умением ставить и реализовывать цель деятельности, проявлять инициативу и творчество в процессе достижения целей.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Что такое самостоятельная деятельность? Самостоятельная деятельность – это внутренне мотивированная деятельность. (Допустим, рисуют дети птичку. Один старается нарисовать аккуратно, но ему это совершенно не интересно. Второму просто нравится рисовать – он не заботится о правильности, наслаждается процессом. Третий всё делает, чтобы поскорее пойти поиграть. Четвёртый очень любит птичек, поэтому не только делает всё тщательно, но и что-то привносит от себя, пытаясь передать движение крыльев, красоту оперенья. Цель у всех одна – нарисовать птичку, а вот мотивы – разные, поэтому и результаты различны).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Именно поэтому проблема формирования детской самостоятельности не затрагивает аспекта самообслуживания. Самостоятельность ребенка, конечно, относительна, но она зарождается в детстве. Как переоценка,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– беспомощностью наших детей перед лицом жизненных проблем, а то и грубыми задержками в развитии. Другая важнейшая функция семьи — воспитание у ребенка самостоятельности, ответственного </w:t>
      </w: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отношения к своим обязанностям. А чтобы такое отношение развилось, прежде всего, нужны сами обязанности.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Залог успешного обучения ребенка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детском саду детям прививают многие полезные навыки, учат рисованию, начальному счету, письму и чтению. Но если занятиями ребенка не интересуются в семье, не придают им должного значения, не поощряют усердия и прилежания, ребенок тоже начинает относиться к ним пренебрежительно, не стремится работать лучше, исправлять свои ошибки, преодолевать трудности в работе. Некоторых детей такое невнимание родителей глубоко обижает, они замыкаются, перестают быть искренними и откровенными. Не все дети одинаково хорошо рисуют, поют, лепят, не все быстро обучаются чтению и письму, и правы те родители, которые занимаются с сыном или дочкой этими трудными и поэтому часто нелюбимыми и неинтересными делами. Так надо помочь им полюбить и научиться! В детском саду дети часто играют в коллективные и настольные игры с партнером. А умеют ли они играть дома одни? Самостоятельно организовать игру и, выполняя определенные правила, довести ее до логического конца? Пофантазировать, придумать новый игровой сюжет, поломать голову над конструктором? А ведь в этом начало самостоятельного труда, который необходим и при выполнении школьных домашних заданий. При поступлении в школу практически все первоклассники выражают искреннее желание учиться. Почему же у многих из них — это желание гаснет, и причем довольно быстро? В значительной степени это связано с воспитательными недочетами и недоработками взрослых. 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Уже в дошкольном детстве, а особенно в начальной школе нужно воспитывать ответственное отношение к делу, поручению, своим обязанностям. Формирование этих качеств начинается с внимательного, серьезного отношения родителей к делам детей. Все должно быть замечено родителями: достижения принесут всем радость, ошибки будут совместно исправлены. В этой кропотливой, длительной, незаметной работе родятся и первые победы над собой, и радость преодоления трудностей. Однако не стоит выражать убеждение и тем более брать с ребенка слово, что он обязательно будет отличником. Ему будет больно и обидно, если задача окажется непосильной. Безразличное или даже отрицательное отношение к школе чаще всего возникает не у тех детей, которые к моменту поступления знали слишком много, а у тех, которые знали слишком мало. Недостаточная подготовленность приводит к неудачам, ребенок начинает воспринимать учебу как непосильную нагрузку. Если же ребенку все удается, если учительница и мама часто его хвалят, то учеба будет связана с ощущением успеха. А успех — важнейший источник положительного отношения к занятиям. Самое главное, что дается детям в первом классе, — это не конкретные знания и навыки, а умение учиться. Не дома с мамой и папой, которые подстраиваются под его желания и настроения, а в школе, где он — один из тридцати учеников, которые должны четко выполнять указания учителя, адресованные всему классу.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Перед поступлением ребенка в школу желательно пересмотреть его дополнительные нагрузки и представить, как они уложатся в распорядок дня первоклассника. Но смена социальной позиции ребенка не означает отмены всех его увлечений и изменения привычек, хотя с некоторыми придется расстаться. Чтобы больше успеть, потребуется более четкий распорядок дня, более продуманный отдых ребенка. Здесь нет одного для всех правила. Следует учесть особенности ребенка, а также возможности всей семьи.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Итак, если ребенок пришел в первый класс подготовленным, то учеба будет даваться ему довольно легко. Но это не значит, что родители могут считать свою задачу выполненной и полностью передоверить воспитание учителю. Усилия семьи и школы должны дополнять друг друга, способствуя формированию гармонично развитой личности. К сожалению, так получается не всегда. Беда не только в том, что некоторые родители ограничивают свои воспитательные функции проводами ребенка в школу и обратно. Распространена и другая система отношений, при которой семья не дополняет, а дублирует </w:t>
      </w: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школу. Единство требований семьи и школы — очень важный принцип воспитания. Но оно вовсе не означает совпадения их функций. В чем же семья должна дополнять школу? Прежде всего, она призвана обеспечить ребенку непосредственное эмоциональное общение, атмосферу любви и взаимопомощи.</w:t>
      </w:r>
    </w:p>
    <w:p w:rsidR="006273EC" w:rsidRPr="006273EC" w:rsidRDefault="006273EC" w:rsidP="006273EC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627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Успех в решении такой сложной и важной задачи, как успешная учеба ребенка в начальной школе, во многом зависит от правильно организованной преемственности не только между- детским садом и школой, но между дошкольным учреждением, школой и семьей. Обучать и воспитывать ребенка надо совместно!</w:t>
      </w:r>
    </w:p>
    <w:p w:rsidR="00C24B4B" w:rsidRDefault="00C24B4B"/>
    <w:sectPr w:rsidR="00C2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2"/>
    <w:rsid w:val="00184382"/>
    <w:rsid w:val="006273EC"/>
    <w:rsid w:val="00C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704A-234A-409E-BD8A-58676AD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2023-02-14T08:46:00Z</dcterms:created>
  <dcterms:modified xsi:type="dcterms:W3CDTF">2023-02-14T08:47:00Z</dcterms:modified>
</cp:coreProperties>
</file>