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9065E1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 №2</w:t>
      </w:r>
    </w:p>
    <w:p w:rsidR="009065E1" w:rsidRDefault="009065E1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Лановой Юлии Владимировны</w:t>
      </w:r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590"/>
        <w:gridCol w:w="3119"/>
      </w:tblGrid>
      <w:tr w:rsidR="00D1552C" w:rsidTr="002135F6"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6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2135F6" w:rsidRPr="00D1552C" w:rsidTr="009065E1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590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119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социально-коммуникативному развитию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социально-коммуникативному развитию</w:t>
            </w:r>
          </w:p>
        </w:tc>
        <w:tc>
          <w:tcPr>
            <w:tcW w:w="2590" w:type="dxa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 занятие по познавательному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</w:tc>
        <w:tc>
          <w:tcPr>
            <w:tcW w:w="2590" w:type="dxa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 w:rsidRPr="00D1552C">
              <w:rPr>
                <w:rFonts w:ascii="Times New Roman" w:hAnsi="Times New Roman" w:cs="Times New Roman"/>
              </w:rPr>
              <w:lastRenderedPageBreak/>
              <w:t>речевому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lastRenderedPageBreak/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Подборка и создание ИУМ по познавательному развитию</w:t>
            </w:r>
          </w:p>
        </w:tc>
        <w:tc>
          <w:tcPr>
            <w:tcW w:w="2590" w:type="dxa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 занятие по познавательному развитию</w:t>
            </w:r>
          </w:p>
          <w:p w:rsidR="009065E1" w:rsidRPr="00D1552C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</w:tc>
        <w:tc>
          <w:tcPr>
            <w:tcW w:w="2590" w:type="dxa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9065E1" w:rsidRDefault="009065E1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E1" w:rsidRPr="009065E1" w:rsidRDefault="009065E1" w:rsidP="009065E1">
      <w:pPr>
        <w:rPr>
          <w:rFonts w:ascii="Times New Roman" w:hAnsi="Times New Roman" w:cs="Times New Roman"/>
          <w:sz w:val="28"/>
          <w:szCs w:val="28"/>
        </w:rPr>
      </w:pPr>
    </w:p>
    <w:p w:rsidR="009065E1" w:rsidRDefault="009065E1" w:rsidP="009065E1">
      <w:pPr>
        <w:rPr>
          <w:rFonts w:ascii="Times New Roman" w:hAnsi="Times New Roman" w:cs="Times New Roman"/>
          <w:sz w:val="28"/>
          <w:szCs w:val="28"/>
        </w:rPr>
      </w:pPr>
    </w:p>
    <w:p w:rsidR="00222669" w:rsidRDefault="009065E1" w:rsidP="009065E1">
      <w:pPr>
        <w:tabs>
          <w:tab w:val="left" w:pos="3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5E1" w:rsidRDefault="009065E1" w:rsidP="009065E1">
      <w:pPr>
        <w:tabs>
          <w:tab w:val="left" w:pos="3508"/>
        </w:tabs>
        <w:rPr>
          <w:rFonts w:ascii="Times New Roman" w:hAnsi="Times New Roman" w:cs="Times New Roman"/>
          <w:sz w:val="28"/>
          <w:szCs w:val="28"/>
        </w:rPr>
      </w:pPr>
    </w:p>
    <w:p w:rsidR="009065E1" w:rsidRDefault="009065E1" w:rsidP="009065E1">
      <w:pPr>
        <w:tabs>
          <w:tab w:val="left" w:pos="3508"/>
        </w:tabs>
        <w:rPr>
          <w:rFonts w:ascii="Times New Roman" w:hAnsi="Times New Roman" w:cs="Times New Roman"/>
          <w:sz w:val="28"/>
          <w:szCs w:val="28"/>
        </w:rPr>
      </w:pPr>
    </w:p>
    <w:p w:rsidR="009065E1" w:rsidRDefault="009065E1" w:rsidP="009065E1">
      <w:pPr>
        <w:tabs>
          <w:tab w:val="left" w:pos="3508"/>
        </w:tabs>
        <w:rPr>
          <w:rFonts w:ascii="Times New Roman" w:hAnsi="Times New Roman" w:cs="Times New Roman"/>
          <w:sz w:val="28"/>
          <w:szCs w:val="28"/>
        </w:rPr>
      </w:pPr>
    </w:p>
    <w:p w:rsidR="009065E1" w:rsidRDefault="009065E1" w:rsidP="00906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lastRenderedPageBreak/>
        <w:t>График дистанционной работы 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 №2</w:t>
      </w:r>
    </w:p>
    <w:p w:rsidR="009065E1" w:rsidRDefault="009065E1" w:rsidP="00906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Кучеровой Людмилы Николаевны</w:t>
      </w:r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590"/>
        <w:gridCol w:w="3119"/>
      </w:tblGrid>
      <w:tr w:rsidR="009065E1" w:rsidTr="00DC26CF">
        <w:tc>
          <w:tcPr>
            <w:tcW w:w="1463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6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9065E1" w:rsidRPr="00D1552C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9065E1" w:rsidRPr="00D1552C" w:rsidRDefault="009065E1" w:rsidP="00D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590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119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9065E1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9065E1" w:rsidRPr="00D1552C" w:rsidRDefault="009065E1" w:rsidP="00DC26CF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социально-коммуникативному развитию</w:t>
            </w:r>
          </w:p>
        </w:tc>
        <w:tc>
          <w:tcPr>
            <w:tcW w:w="183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социально-коммуникативному развитию</w:t>
            </w:r>
          </w:p>
        </w:tc>
        <w:tc>
          <w:tcPr>
            <w:tcW w:w="2590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9065E1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9065E1" w:rsidRPr="00D1552C" w:rsidRDefault="009065E1" w:rsidP="00DC26CF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 занятие по познавательному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</w:tc>
        <w:tc>
          <w:tcPr>
            <w:tcW w:w="2590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9065E1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9065E1" w:rsidRPr="00D1552C" w:rsidRDefault="009065E1" w:rsidP="00DC26CF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 w:rsidRPr="00D1552C">
              <w:rPr>
                <w:rFonts w:ascii="Times New Roman" w:hAnsi="Times New Roman" w:cs="Times New Roman"/>
              </w:rPr>
              <w:lastRenderedPageBreak/>
              <w:t>речевому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lastRenderedPageBreak/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Подборка и создание ИУМ по познавательному развитию</w:t>
            </w:r>
          </w:p>
        </w:tc>
        <w:tc>
          <w:tcPr>
            <w:tcW w:w="2590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3119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9065E1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312" w:type="dxa"/>
          </w:tcPr>
          <w:p w:rsidR="009065E1" w:rsidRPr="00D1552C" w:rsidRDefault="009065E1" w:rsidP="00DC26CF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 занятие по познавательному развитию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9065E1" w:rsidRPr="00D1552C" w:rsidRDefault="009065E1" w:rsidP="00DC26CF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</w:tc>
        <w:tc>
          <w:tcPr>
            <w:tcW w:w="2590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9065E1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2" w:type="dxa"/>
          </w:tcPr>
          <w:p w:rsidR="009065E1" w:rsidRPr="00D1552C" w:rsidRDefault="009065E1" w:rsidP="00DC26CF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</w:tc>
        <w:tc>
          <w:tcPr>
            <w:tcW w:w="183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3119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9065E1" w:rsidRPr="009065E1" w:rsidRDefault="009065E1" w:rsidP="009065E1">
      <w:pPr>
        <w:tabs>
          <w:tab w:val="left" w:pos="3508"/>
        </w:tabs>
        <w:rPr>
          <w:rFonts w:ascii="Times New Roman" w:hAnsi="Times New Roman" w:cs="Times New Roman"/>
          <w:sz w:val="28"/>
          <w:szCs w:val="28"/>
        </w:rPr>
      </w:pPr>
    </w:p>
    <w:sectPr w:rsidR="009065E1" w:rsidRPr="009065E1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2135F6"/>
    <w:rsid w:val="00222669"/>
    <w:rsid w:val="0026622E"/>
    <w:rsid w:val="009065E1"/>
    <w:rsid w:val="00D1552C"/>
    <w:rsid w:val="00EC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4</cp:revision>
  <dcterms:created xsi:type="dcterms:W3CDTF">2020-05-12T08:10:00Z</dcterms:created>
  <dcterms:modified xsi:type="dcterms:W3CDTF">2020-05-13T12:38:00Z</dcterms:modified>
</cp:coreProperties>
</file>