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EA" w:rsidRPr="00E3558B" w:rsidRDefault="00026BEA" w:rsidP="00026BEA">
      <w:pPr>
        <w:spacing w:after="0" w:line="240" w:lineRule="atLeast"/>
        <w:rPr>
          <w:rFonts w:ascii="Times New Roman" w:eastAsia="Times New Roman" w:hAnsi="Times New Roman" w:cs="Arial"/>
          <w:b/>
          <w:sz w:val="28"/>
          <w:szCs w:val="28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Конспект занятия</w:t>
      </w: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 xml:space="preserve"> по ОО «Физическое развитие»</w:t>
      </w: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на тему:</w:t>
      </w:r>
    </w:p>
    <w:p w:rsidR="00026BEA" w:rsidRPr="00E3558B" w:rsidRDefault="00026BEA" w:rsidP="00026BEA">
      <w:pPr>
        <w:spacing w:after="0" w:line="240" w:lineRule="atLeast"/>
        <w:jc w:val="center"/>
        <w:rPr>
          <w:rFonts w:ascii="Times New Roman" w:eastAsia="Times New Roman" w:hAnsi="Times New Roman" w:cs="Arial"/>
          <w:i/>
          <w:sz w:val="56"/>
          <w:szCs w:val="56"/>
        </w:rPr>
      </w:pPr>
      <w:r w:rsidRPr="00E3558B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E3558B">
        <w:rPr>
          <w:rFonts w:ascii="Times New Roman" w:eastAsia="Times New Roman" w:hAnsi="Times New Roman" w:cs="Arial"/>
          <w:i/>
          <w:sz w:val="56"/>
          <w:szCs w:val="56"/>
        </w:rPr>
        <w:t>«</w:t>
      </w:r>
      <w:r w:rsidRPr="00026BEA">
        <w:rPr>
          <w:rFonts w:ascii="Times New Roman" w:eastAsia="Times New Roman" w:hAnsi="Times New Roman" w:cs="Arial"/>
          <w:i/>
          <w:sz w:val="56"/>
          <w:szCs w:val="56"/>
        </w:rPr>
        <w:t>Переброска мячей в парах</w:t>
      </w:r>
      <w:r w:rsidRPr="00E3558B">
        <w:rPr>
          <w:rFonts w:ascii="Times New Roman" w:eastAsia="Times New Roman" w:hAnsi="Times New Roman" w:cs="Arial"/>
          <w:i/>
          <w:sz w:val="56"/>
          <w:szCs w:val="56"/>
        </w:rPr>
        <w:t>»</w:t>
      </w:r>
    </w:p>
    <w:p w:rsidR="00026BEA" w:rsidRPr="00E3558B" w:rsidRDefault="00026BEA" w:rsidP="00026BEA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  <w:r w:rsidRPr="00E3558B">
        <w:rPr>
          <w:rFonts w:ascii="Times New Roman" w:eastAsia="Times New Roman" w:hAnsi="Times New Roman" w:cs="Arial"/>
          <w:sz w:val="26"/>
          <w:szCs w:val="26"/>
        </w:rPr>
        <w:t xml:space="preserve"> (для детей подготовительной группы) </w:t>
      </w:r>
    </w:p>
    <w:p w:rsidR="00026BEA" w:rsidRPr="00E3558B" w:rsidRDefault="00026BEA" w:rsidP="00026BEA">
      <w:pPr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54" w:lineRule="auto"/>
        <w:rPr>
          <w:rFonts w:ascii="Calibri" w:eastAsia="Malgun Gothic" w:hAnsi="Calibri" w:cs="Arial"/>
        </w:rPr>
      </w:pPr>
    </w:p>
    <w:p w:rsidR="00026BEA" w:rsidRPr="00E3558B" w:rsidRDefault="00026BEA" w:rsidP="00026BEA">
      <w:pPr>
        <w:spacing w:line="254" w:lineRule="auto"/>
        <w:rPr>
          <w:rFonts w:ascii="Calibri" w:eastAsia="Malgun Gothic" w:hAnsi="Calibri" w:cs="Arial"/>
        </w:rPr>
      </w:pPr>
    </w:p>
    <w:p w:rsidR="00026BEA" w:rsidRPr="00E3558B" w:rsidRDefault="00026BEA" w:rsidP="00026BEA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</w:t>
      </w:r>
    </w:p>
    <w:p w:rsidR="00026BEA" w:rsidRPr="00E3558B" w:rsidRDefault="00026BEA" w:rsidP="00026BEA">
      <w:pPr>
        <w:spacing w:after="0" w:line="240" w:lineRule="auto"/>
        <w:rPr>
          <w:rFonts w:ascii="Calibri" w:eastAsia="Malgun Gothic" w:hAnsi="Calibri" w:cs="Arial"/>
        </w:rPr>
      </w:pPr>
    </w:p>
    <w:p w:rsidR="00026BEA" w:rsidRPr="00E3558B" w:rsidRDefault="00026BEA" w:rsidP="00026BEA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</w:t>
      </w:r>
    </w:p>
    <w:p w:rsidR="00026BEA" w:rsidRPr="00E3558B" w:rsidRDefault="00026BEA" w:rsidP="00026BEA">
      <w:pPr>
        <w:spacing w:after="0" w:line="240" w:lineRule="auto"/>
        <w:rPr>
          <w:rFonts w:ascii="Calibri" w:eastAsia="Malgun Gothic" w:hAnsi="Calibri" w:cs="Arial"/>
        </w:rPr>
      </w:pPr>
      <w:r w:rsidRPr="00E3558B">
        <w:rPr>
          <w:rFonts w:ascii="Calibri" w:eastAsia="Malgun Gothic" w:hAnsi="Calibri" w:cs="Arial"/>
        </w:rPr>
        <w:t xml:space="preserve">                                                                                                                                                </w:t>
      </w:r>
    </w:p>
    <w:p w:rsidR="00026BEA" w:rsidRPr="00E3558B" w:rsidRDefault="00026BEA" w:rsidP="00026BEA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E3558B">
        <w:rPr>
          <w:rFonts w:ascii="Times New Roman" w:eastAsia="Malgun Gothic" w:hAnsi="Times New Roman" w:cs="Times New Roman"/>
        </w:rPr>
        <w:t>Выполнила инструктор</w:t>
      </w:r>
    </w:p>
    <w:p w:rsidR="00026BEA" w:rsidRPr="00E3558B" w:rsidRDefault="00026BEA" w:rsidP="00026BEA">
      <w:pPr>
        <w:spacing w:after="0" w:line="240" w:lineRule="auto"/>
        <w:ind w:right="-285"/>
        <w:jc w:val="right"/>
        <w:rPr>
          <w:rFonts w:ascii="Times New Roman" w:eastAsia="Malgun Gothic" w:hAnsi="Times New Roman" w:cs="Times New Roman"/>
        </w:rPr>
      </w:pPr>
      <w:r w:rsidRPr="00E3558B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по физической культуре:</w:t>
      </w:r>
    </w:p>
    <w:p w:rsidR="00026BEA" w:rsidRPr="00E3558B" w:rsidRDefault="00026BEA" w:rsidP="00026BEA">
      <w:pPr>
        <w:spacing w:after="0" w:line="240" w:lineRule="auto"/>
        <w:ind w:right="-285"/>
        <w:jc w:val="right"/>
        <w:rPr>
          <w:rFonts w:ascii="Calibri" w:eastAsia="Malgun Gothic" w:hAnsi="Calibri" w:cs="Arial"/>
        </w:rPr>
      </w:pPr>
      <w:r w:rsidRPr="00E3558B">
        <w:rPr>
          <w:rFonts w:ascii="Times New Roman" w:eastAsia="Malgun Gothic" w:hAnsi="Times New Roman" w:cs="Times New Roman"/>
        </w:rPr>
        <w:t xml:space="preserve">                                                                                                                                           Назарова Е.Н.</w:t>
      </w:r>
      <w:r w:rsidRPr="00E3558B">
        <w:rPr>
          <w:rFonts w:ascii="Calibri" w:eastAsia="Malgun Gothic" w:hAnsi="Calibri" w:cs="Arial"/>
        </w:rPr>
        <w:t xml:space="preserve"> </w:t>
      </w:r>
    </w:p>
    <w:p w:rsidR="00026BEA" w:rsidRPr="00E3558B" w:rsidRDefault="00026BEA" w:rsidP="00026BEA">
      <w:pPr>
        <w:spacing w:after="0" w:line="240" w:lineRule="auto"/>
        <w:rPr>
          <w:rFonts w:ascii="Calibri" w:eastAsia="Malgun Gothic" w:hAnsi="Calibri" w:cs="Arial"/>
        </w:rPr>
      </w:pPr>
    </w:p>
    <w:p w:rsidR="00026BEA" w:rsidRPr="00E3558B" w:rsidRDefault="00026BEA" w:rsidP="00026BEA">
      <w:pPr>
        <w:spacing w:line="210" w:lineRule="atLeast"/>
        <w:ind w:firstLine="200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10" w:lineRule="atLeast"/>
        <w:rPr>
          <w:rFonts w:ascii="Times New Roman" w:eastAsia="Times New Roman" w:hAnsi="Times New Roman" w:cs="Arial"/>
          <w:sz w:val="26"/>
          <w:szCs w:val="26"/>
        </w:rPr>
      </w:pPr>
    </w:p>
    <w:p w:rsidR="00026BEA" w:rsidRPr="00E3558B" w:rsidRDefault="00026BEA" w:rsidP="00026BEA">
      <w:pPr>
        <w:spacing w:line="210" w:lineRule="atLeast"/>
        <w:ind w:firstLine="20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3558B">
        <w:rPr>
          <w:rFonts w:ascii="Times New Roman" w:eastAsia="Times New Roman" w:hAnsi="Times New Roman" w:cs="Arial"/>
          <w:b/>
          <w:sz w:val="28"/>
          <w:szCs w:val="28"/>
        </w:rPr>
        <w:t>Саранск, 2020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Цель: </w:t>
      </w:r>
      <w:r>
        <w:rPr>
          <w:rFonts w:ascii="Times New Roman" w:eastAsia="Times New Roman" w:hAnsi="Times New Roman"/>
          <w:sz w:val="26"/>
          <w:szCs w:val="26"/>
        </w:rPr>
        <w:t>Упражнять детей в переброске мячей друг другу в парах.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Задачи: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Продолжать </w:t>
      </w:r>
      <w:r>
        <w:rPr>
          <w:rFonts w:ascii="Times New Roman" w:eastAsia="Times New Roman" w:hAnsi="Times New Roman"/>
          <w:sz w:val="26"/>
          <w:szCs w:val="26"/>
        </w:rPr>
        <w:t>упражнять детей в ходьбе и беге в колонне по одному, ходьба и бег в рассыпную.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координацию движений , быстроту,</w:t>
      </w:r>
      <w:r>
        <w:rPr>
          <w:rFonts w:ascii="Times New Roman" w:eastAsia="Times New Roman" w:hAnsi="Times New Roman" w:cs="&quot;Times New Roman&quot;"/>
          <w:sz w:val="26"/>
          <w:szCs w:val="26"/>
        </w:rPr>
        <w:t>ловкость,</w:t>
      </w:r>
      <w:r>
        <w:rPr>
          <w:rFonts w:ascii="Times New Roman" w:eastAsia="Times New Roman" w:hAnsi="Times New Roman" w:cs="&quot;Times New Roman&quot;"/>
          <w:sz w:val="26"/>
          <w:szCs w:val="26"/>
        </w:rPr>
        <w:t> </w:t>
      </w:r>
      <w:r>
        <w:rPr>
          <w:rFonts w:ascii="Times New Roman" w:eastAsia="Times New Roman" w:hAnsi="Times New Roman" w:cs="&quot;Times New Roman&quot;"/>
          <w:sz w:val="26"/>
          <w:szCs w:val="26"/>
        </w:rPr>
        <w:t>развивать силу основных мышечных групп, способность растяжению и укреплению мышц и связок</w:t>
      </w:r>
      <w:r>
        <w:rPr>
          <w:rFonts w:ascii="Times New Roman" w:eastAsia="Times New Roman" w:hAnsi="Times New Roman" w:cs="&quot;Times New Roman&quot;"/>
          <w:sz w:val="26"/>
          <w:szCs w:val="26"/>
        </w:rPr>
        <w:t>. 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Закрепить энергичное </w:t>
      </w:r>
      <w:r>
        <w:rPr>
          <w:rFonts w:ascii="Times New Roman" w:eastAsia="Times New Roman" w:hAnsi="Times New Roman"/>
          <w:sz w:val="26"/>
          <w:szCs w:val="26"/>
        </w:rPr>
        <w:t>оттаклкивание  , содействовать развитию координации, силы, формирования навыков прыганья.</w:t>
      </w:r>
    </w:p>
    <w:p w:rsidR="00F23646" w:rsidRDefault="00F2364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Материал и оборудование: </w:t>
      </w:r>
      <w:r>
        <w:rPr>
          <w:rFonts w:ascii="Times New Roman" w:eastAsia="Times New Roman" w:hAnsi="Times New Roman"/>
          <w:sz w:val="26"/>
          <w:szCs w:val="26"/>
        </w:rPr>
        <w:t xml:space="preserve">мячи малый и средний размер, гимнастическая скамейка,шуры , </w:t>
      </w:r>
      <w:r>
        <w:rPr>
          <w:rFonts w:ascii="Times New Roman" w:eastAsia="Times New Roman" w:hAnsi="Times New Roman"/>
          <w:sz w:val="26"/>
          <w:szCs w:val="26"/>
        </w:rPr>
        <w:t>музыка</w:t>
      </w:r>
      <w:r>
        <w:rPr>
          <w:rFonts w:ascii="Times New Roman" w:eastAsia="Times New Roman" w:hAnsi="Times New Roman"/>
          <w:sz w:val="26"/>
          <w:szCs w:val="26"/>
        </w:rPr>
        <w:t>льное сопровождение.</w:t>
      </w:r>
    </w:p>
    <w:p w:rsidR="00F23646" w:rsidRDefault="00F2364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занятия: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часть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Игровое задание «По местам». </w:t>
      </w:r>
      <w:r>
        <w:rPr>
          <w:rFonts w:ascii="Times New Roman" w:eastAsia="Times New Roman" w:hAnsi="Times New Roman"/>
          <w:sz w:val="26"/>
          <w:szCs w:val="26"/>
        </w:rPr>
        <w:t>Играющие делятся на 3—4 команды (по 5—6 детей) и становятся в круги. В центре каждого круга кубик (кегля) своего цвета. Задание: запомнить свое место и цвет кубика. Напервый сигнал все разбегаются. На второй сигнал каждый ребенок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должен найти свое место в </w:t>
      </w:r>
      <w:r>
        <w:rPr>
          <w:rFonts w:ascii="Times New Roman" w:eastAsia="Times New Roman" w:hAnsi="Times New Roman"/>
          <w:sz w:val="26"/>
          <w:szCs w:val="26"/>
        </w:rPr>
        <w:t xml:space="preserve">кругу. </w:t>
      </w:r>
      <w:r>
        <w:rPr>
          <w:rFonts w:ascii="Times New Roman" w:eastAsia="Times New Roman" w:hAnsi="Times New Roman"/>
          <w:sz w:val="26"/>
          <w:szCs w:val="26"/>
        </w:rPr>
        <w:t>Инструктор</w:t>
      </w:r>
      <w:r>
        <w:rPr>
          <w:rFonts w:ascii="Times New Roman" w:eastAsia="Times New Roman" w:hAnsi="Times New Roman"/>
          <w:sz w:val="26"/>
          <w:szCs w:val="26"/>
        </w:rPr>
        <w:t xml:space="preserve"> отмечает команду, которая быстро и правильно справилась с заданием. Игра повторяется 2—3 раза..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 часть. Общеразвивающие упражнениия</w:t>
      </w:r>
      <w:r>
        <w:rPr>
          <w:rFonts w:ascii="Times New Roman" w:eastAsia="Times New Roman" w:hAnsi="Times New Roman"/>
          <w:sz w:val="26"/>
          <w:szCs w:val="26"/>
        </w:rPr>
        <w:t xml:space="preserve"> на гимнастической скамейке</w:t>
      </w: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на пояс. 1 — руки в стороны;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 — рук</w:t>
      </w:r>
      <w:r>
        <w:rPr>
          <w:rFonts w:ascii="Times New Roman" w:eastAsia="Times New Roman" w:hAnsi="Times New Roman"/>
          <w:sz w:val="26"/>
          <w:szCs w:val="26"/>
        </w:rPr>
        <w:t>и за голову; 3 — руки в стороны; 4 — исходное положение (5—6 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за голову. 1 — руки в стороны; 2 — наклон вправо (влево), коснуться пальцами пола; 3 — выпрямиться, руки в стороны; 4 — исходное положение (6 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3.</w:t>
      </w:r>
      <w:r>
        <w:rPr>
          <w:rFonts w:ascii="Times New Roman" w:eastAsia="Times New Roman" w:hAnsi="Times New Roman"/>
          <w:sz w:val="26"/>
          <w:szCs w:val="26"/>
        </w:rPr>
        <w:t>И. п. — сидя верхом на скамейке, руки на пояс. 1 — руки в стороны; 2 — поворот, руки за голову; 3 — выпрямиться, руки в стороны; 4 —исходное положение (6 раз).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4.</w:t>
      </w:r>
      <w:r>
        <w:rPr>
          <w:rFonts w:ascii="Times New Roman" w:eastAsia="Times New Roman" w:hAnsi="Times New Roman"/>
          <w:sz w:val="26"/>
          <w:szCs w:val="26"/>
        </w:rPr>
        <w:t>И. п. — стоя лицом к скамейке, руки вдоль туловища. 1 — шаг наскамейку правой ногой; 2 — шаг</w:t>
      </w:r>
      <w:r>
        <w:rPr>
          <w:rFonts w:ascii="Times New Roman" w:eastAsia="Times New Roman" w:hAnsi="Times New Roman"/>
          <w:sz w:val="26"/>
          <w:szCs w:val="26"/>
        </w:rPr>
        <w:t xml:space="preserve"> на скамейку левой ногой; 3 — шаг со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скамейки правой ногой; 4 —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шаг со скамейки левой ногой. Поворот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кругом и повторение задания (3-4 раза).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5.</w:t>
      </w:r>
      <w:r>
        <w:rPr>
          <w:rFonts w:ascii="Times New Roman" w:eastAsia="Times New Roman" w:hAnsi="Times New Roman"/>
          <w:sz w:val="26"/>
          <w:szCs w:val="26"/>
        </w:rPr>
        <w:t>И. п. — стоя правым боком к скамейке, руки вдоль туловища.Прыжки на двух ногах вдоль скамейки на счет «1—8»; повр</w:t>
      </w:r>
      <w:r>
        <w:rPr>
          <w:rFonts w:ascii="Times New Roman" w:eastAsia="Times New Roman" w:hAnsi="Times New Roman"/>
          <w:sz w:val="26"/>
          <w:szCs w:val="26"/>
        </w:rPr>
        <w:t>от кругом иповторить прыжки (3-4 раза)</w:t>
      </w:r>
      <w:r>
        <w:rPr>
          <w:rFonts w:ascii="Times New Roman" w:eastAsia="Times New Roman" w:hAnsi="Times New Roman"/>
          <w:sz w:val="26"/>
          <w:szCs w:val="26"/>
        </w:rPr>
        <w:br/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Основные виды движении </w:t>
      </w:r>
    </w:p>
    <w:p w:rsidR="00F23646" w:rsidRDefault="00026BEA">
      <w:pPr>
        <w:pStyle w:val="a3"/>
        <w:jc w:val="both"/>
        <w:rPr>
          <w:rFonts w:ascii="Times New Roman" w:eastAsia="Times New Roman" w:hAnsi="Times New Roman" w:cs="&quot;Times New Roman&quot;"/>
          <w:sz w:val="26"/>
        </w:rPr>
      </w:pPr>
      <w:r>
        <w:rPr>
          <w:rFonts w:ascii="Times New Roman" w:eastAsia="Times New Roman" w:hAnsi="Times New Roman" w:cs="&quot;Times New Roman&quot;"/>
          <w:sz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1.Прыжки через шнуры на правой и левой ноге попеременно (5-8 шнуров) ; шнуры разложены таким образом, что дети выполняют два прыжка перед шнуром, а на третий перепрыгивают, и так до конца дис</w:t>
      </w:r>
      <w:r>
        <w:rPr>
          <w:rFonts w:ascii="Times New Roman" w:eastAsia="Times New Roman" w:hAnsi="Times New Roman"/>
          <w:sz w:val="26"/>
          <w:szCs w:val="26"/>
        </w:rPr>
        <w:t>танции. Повторить 2—3 раза.</w:t>
      </w:r>
      <w:r>
        <w:rPr>
          <w:rFonts w:ascii="Times New Roman" w:eastAsia="Times New Roman" w:hAnsi="Times New Roman" w:cs="&quot;Times New Roman&quot;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2.Переброска мячей друг другу в парах (способ произвольный); исходное положение ног — стойка ноги на ширине плеч.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 w:cs="&quot;Times New Roman&quot;"/>
          <w:sz w:val="26"/>
        </w:rPr>
        <w:t>3.</w:t>
      </w:r>
      <w:r>
        <w:rPr>
          <w:rFonts w:ascii="Times New Roman" w:eastAsia="Times New Roman" w:hAnsi="Times New Roman" w:cs="&quot;Times New Roman&quot;"/>
          <w:sz w:val="26"/>
        </w:rPr>
        <w:t>Игровое упражнение с бегом «Догони пару».</w:t>
      </w:r>
    </w:p>
    <w:p w:rsidR="00F23646" w:rsidRDefault="00F23646">
      <w:pPr>
        <w:pStyle w:val="a3"/>
        <w:jc w:val="both"/>
        <w:rPr>
          <w:rFonts w:ascii="Times New Roman" w:eastAsia="Times New Roman" w:hAnsi="Times New Roman" w:cs="&quot;Times New Roman&quot;"/>
          <w:sz w:val="26"/>
        </w:rPr>
      </w:pPr>
    </w:p>
    <w:p w:rsidR="00F23646" w:rsidRDefault="00026BEA">
      <w:pPr>
        <w:pStyle w:val="a3"/>
        <w:jc w:val="both"/>
        <w:rPr>
          <w:rFonts w:ascii="Times New Roman" w:eastAsia="Times New Roman" w:hAnsi="Times New Roman" w:cs="&quot;Times New Roman&quot;"/>
          <w:sz w:val="26"/>
        </w:rPr>
      </w:pPr>
      <w:r>
        <w:rPr>
          <w:rFonts w:ascii="Times New Roman" w:eastAsia="Times New Roman" w:hAnsi="Times New Roman" w:cs="&quot;Times New Roman&quot;"/>
          <w:sz w:val="26"/>
        </w:rPr>
        <w:t>Подвижная игра “Горелки”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Дети становятся в колонну парами. Впереди </w:t>
      </w:r>
      <w:r>
        <w:rPr>
          <w:rFonts w:ascii="Times New Roman" w:eastAsia="Times New Roman" w:hAnsi="Times New Roman"/>
          <w:sz w:val="26"/>
          <w:szCs w:val="26"/>
        </w:rPr>
        <w:t>колонны на расстоянии 2-3 шагов проводится линия.  По считалке выбирается Ловишка. Он становится на линию спиной к остальным детям. Все стоящие парами говорят: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«Гори, гори ясно,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чтобы не погасло.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Глянь на небо – птички летят,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Колокольчики звенят.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Раз, два,</w:t>
      </w:r>
      <w:r>
        <w:rPr>
          <w:rFonts w:ascii="Times New Roman" w:eastAsia="Times New Roman" w:hAnsi="Times New Roman"/>
          <w:sz w:val="26"/>
          <w:szCs w:val="26"/>
        </w:rPr>
        <w:t xml:space="preserve"> три – беги!»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 окончанием слов дети стоящие в последней паре бегут вдоль колонны (один – справа, другой – слева), стремясь схватиться за руки. Ловишка старается поймать одного из пары и соединить с ним руки.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Если ловящий успел это сделать, он образует с п</w:t>
      </w:r>
      <w:r>
        <w:rPr>
          <w:rFonts w:ascii="Times New Roman" w:eastAsia="Times New Roman" w:hAnsi="Times New Roman"/>
          <w:sz w:val="26"/>
          <w:szCs w:val="26"/>
        </w:rPr>
        <w:t>ойманным новую пару и становится впереди колонны, а оставшийся без пары становится ловишкой. Если Ловишка не поймал, он остаётся в той же роли.</w:t>
      </w:r>
    </w:p>
    <w:p w:rsidR="00F23646" w:rsidRDefault="00026BEA">
      <w:pPr>
        <w:jc w:val="both"/>
        <w:rPr>
          <w:rFonts w:ascii="Times New Roman" w:eastAsia="Times New Roman" w:hAnsi="Times New Roman" w:cs="&quot;Times New Roman&quot;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>Во время произнесения слов Ловишка не оглядывается, ловить можно до того, как играющие возьмутся за руки.</w:t>
      </w: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sz w:val="26"/>
          <w:szCs w:val="26"/>
        </w:rPr>
        <w:t>Малопо</w:t>
      </w:r>
      <w:r>
        <w:rPr>
          <w:rFonts w:ascii="Times New Roman" w:eastAsia="Times New Roman" w:hAnsi="Times New Roman"/>
          <w:sz w:val="26"/>
          <w:szCs w:val="26"/>
        </w:rPr>
        <w:t xml:space="preserve">движная игра </w:t>
      </w:r>
      <w:r>
        <w:rPr>
          <w:rFonts w:ascii="Times New Roman" w:eastAsia="Times New Roman" w:hAnsi="Times New Roman" w:cs="&quot;Times New Roman&quot;"/>
          <w:sz w:val="26"/>
          <w:szCs w:val="26"/>
          <w:u w:val="single"/>
        </w:rPr>
        <w:t>«Статуи» </w:t>
      </w:r>
    </w:p>
    <w:p w:rsidR="00F23646" w:rsidRDefault="00026BEA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Нужно кидать мяч прямо в руки. Внимательно слушать ведущего.</w:t>
      </w:r>
    </w:p>
    <w:p w:rsidR="00F23646" w:rsidRDefault="00026BEA" w:rsidP="00026BEA">
      <w:pPr>
        <w:pStyle w:val="a3"/>
        <w:ind w:firstLineChars="8" w:firstLine="2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sz w:val="26"/>
          <w:szCs w:val="26"/>
        </w:rPr>
        <w:t xml:space="preserve">эту игру лучше играть большим мячом.  Игроки становятся по кругу  и перебрасывают мяч друг другу руками. Кто не поймает мяч,   получает </w:t>
      </w:r>
      <w:r>
        <w:rPr>
          <w:rFonts w:ascii="Times New Roman" w:eastAsia="Times New Roman" w:hAnsi="Times New Roman"/>
          <w:sz w:val="26"/>
          <w:szCs w:val="26"/>
        </w:rPr>
        <w:t>“</w:t>
      </w:r>
      <w:r>
        <w:rPr>
          <w:rFonts w:ascii="Times New Roman" w:eastAsia="Times New Roman" w:hAnsi="Times New Roman"/>
          <w:sz w:val="26"/>
          <w:szCs w:val="26"/>
        </w:rPr>
        <w:t>наказание</w:t>
      </w:r>
      <w:r>
        <w:rPr>
          <w:rFonts w:ascii="Times New Roman" w:eastAsia="Times New Roman" w:hAnsi="Times New Roman"/>
          <w:sz w:val="26"/>
          <w:szCs w:val="26"/>
        </w:rPr>
        <w:t>”</w:t>
      </w:r>
      <w:r>
        <w:rPr>
          <w:rFonts w:ascii="Times New Roman" w:eastAsia="Times New Roman" w:hAnsi="Times New Roman"/>
          <w:sz w:val="26"/>
          <w:szCs w:val="26"/>
        </w:rPr>
        <w:t>: продолжает игру, стоя</w:t>
      </w:r>
      <w:r>
        <w:rPr>
          <w:rFonts w:ascii="Times New Roman" w:eastAsia="Times New Roman" w:hAnsi="Times New Roman"/>
          <w:sz w:val="26"/>
          <w:szCs w:val="26"/>
        </w:rPr>
        <w:t xml:space="preserve"> на одной ноге.   Если   в  такой   позе   ему удается поймать мяч, то </w:t>
      </w:r>
      <w:r>
        <w:rPr>
          <w:rFonts w:ascii="Times New Roman" w:eastAsia="Times New Roman" w:hAnsi="Times New Roman"/>
          <w:sz w:val="26"/>
          <w:szCs w:val="26"/>
        </w:rPr>
        <w:t>“</w:t>
      </w:r>
      <w:r>
        <w:rPr>
          <w:rFonts w:ascii="Times New Roman" w:eastAsia="Times New Roman" w:hAnsi="Times New Roman"/>
          <w:sz w:val="26"/>
          <w:szCs w:val="26"/>
        </w:rPr>
        <w:t>наказание</w:t>
      </w:r>
      <w:r>
        <w:rPr>
          <w:rFonts w:ascii="Times New Roman" w:eastAsia="Times New Roman" w:hAnsi="Times New Roman"/>
          <w:sz w:val="26"/>
          <w:szCs w:val="26"/>
        </w:rPr>
        <w:t>”</w:t>
      </w:r>
      <w:r>
        <w:rPr>
          <w:rFonts w:ascii="Times New Roman" w:eastAsia="Times New Roman" w:hAnsi="Times New Roman"/>
          <w:sz w:val="26"/>
          <w:szCs w:val="26"/>
        </w:rPr>
        <w:t xml:space="preserve">   снимается;   он   становится  на  обе  ноги.  Если  же  совершается   еще   одна   ошибка, игрок становится на одно колено. При третьей ошибке он опускается на оба колена.</w:t>
      </w:r>
      <w:r>
        <w:rPr>
          <w:rFonts w:ascii="Times New Roman" w:eastAsia="Times New Roman" w:hAnsi="Times New Roman"/>
          <w:sz w:val="26"/>
          <w:szCs w:val="26"/>
        </w:rPr>
        <w:t xml:space="preserve"> Если в этом положении игрок поймает  мяч, ему прощаются все </w:t>
      </w:r>
      <w:r>
        <w:rPr>
          <w:rFonts w:ascii="Times New Roman" w:eastAsia="Times New Roman" w:hAnsi="Times New Roman"/>
          <w:sz w:val="26"/>
          <w:szCs w:val="26"/>
        </w:rPr>
        <w:t>“</w:t>
      </w:r>
      <w:r>
        <w:rPr>
          <w:rFonts w:ascii="Times New Roman" w:eastAsia="Times New Roman" w:hAnsi="Times New Roman"/>
          <w:sz w:val="26"/>
          <w:szCs w:val="26"/>
        </w:rPr>
        <w:t>наказания</w:t>
      </w:r>
      <w:r>
        <w:rPr>
          <w:rFonts w:ascii="Times New Roman" w:eastAsia="Times New Roman" w:hAnsi="Times New Roman"/>
          <w:sz w:val="26"/>
          <w:szCs w:val="26"/>
        </w:rPr>
        <w:t>”</w:t>
      </w:r>
      <w:r>
        <w:rPr>
          <w:rFonts w:ascii="Times New Roman" w:eastAsia="Times New Roman" w:hAnsi="Times New Roman"/>
          <w:sz w:val="26"/>
          <w:szCs w:val="26"/>
        </w:rPr>
        <w:t>, и он   продолжает   игру,   стоя   на обеих  ногах. А если постигнет неудача,   придется   выбыть   из игры.</w:t>
      </w:r>
    </w:p>
    <w:p w:rsidR="00F23646" w:rsidRDefault="00F23646" w:rsidP="00026BEA">
      <w:pPr>
        <w:pStyle w:val="a3"/>
        <w:ind w:firstLineChars="8" w:firstLine="21"/>
        <w:jc w:val="both"/>
        <w:rPr>
          <w:rFonts w:ascii="Times New Roman" w:eastAsia="Times New Roman" w:hAnsi="Times New Roman"/>
          <w:sz w:val="26"/>
          <w:szCs w:val="26"/>
        </w:rPr>
      </w:pPr>
    </w:p>
    <w:p w:rsidR="00F23646" w:rsidRDefault="00026BEA" w:rsidP="00026BEA">
      <w:pPr>
        <w:pStyle w:val="a3"/>
        <w:ind w:firstLineChars="8" w:firstLine="2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III часть.Ходьба в колонне по одному.</w:t>
      </w:r>
    </w:p>
    <w:p w:rsidR="00F23646" w:rsidRDefault="00F23646" w:rsidP="00026BEA">
      <w:pPr>
        <w:pStyle w:val="a3"/>
        <w:ind w:firstLineChars="8" w:firstLine="21"/>
        <w:jc w:val="both"/>
        <w:rPr>
          <w:rFonts w:ascii="Times New Roman" w:eastAsia="Times New Roman" w:hAnsi="Times New Roman"/>
          <w:sz w:val="26"/>
          <w:szCs w:val="26"/>
        </w:rPr>
      </w:pPr>
    </w:p>
    <w:p w:rsidR="00F23646" w:rsidRDefault="00F23646" w:rsidP="00F23646">
      <w:pPr>
        <w:pStyle w:val="a3"/>
        <w:ind w:firstLineChars="8" w:firstLine="21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F23646" w:rsidSect="00026BEA">
      <w:pgSz w:w="11906" w:h="16838"/>
      <w:pgMar w:top="851" w:right="1134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46"/>
    <w:rsid w:val="00026BEA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2020-04-21T03:29:00Z</dcterms:created>
  <dcterms:modified xsi:type="dcterms:W3CDTF">2020-04-30T13:28:00Z</dcterms:modified>
  <cp:version>0900.0100.01</cp:version>
</cp:coreProperties>
</file>