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78" w:rsidRDefault="00CA7D78" w:rsidP="00CA7D78">
      <w:pPr>
        <w:rPr>
          <w:rFonts w:ascii="Monotype Corsiva" w:hAnsi="Monotype Corsiva"/>
          <w:b/>
          <w:bCs/>
          <w:color w:val="000000"/>
          <w:sz w:val="96"/>
          <w:szCs w:val="27"/>
        </w:rPr>
      </w:pPr>
      <w:r>
        <w:rPr>
          <w:rFonts w:ascii="Monotype Corsiva" w:hAnsi="Monotype Corsiva"/>
          <w:b/>
          <w:bCs/>
          <w:noProof/>
          <w:color w:val="000000"/>
          <w:sz w:val="96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-2668270</wp:posOffset>
            </wp:positionH>
            <wp:positionV relativeFrom="paragraph">
              <wp:posOffset>861060</wp:posOffset>
            </wp:positionV>
            <wp:extent cx="10659745" cy="7514590"/>
            <wp:effectExtent l="0" t="1581150" r="0" b="1553210"/>
            <wp:wrapNone/>
            <wp:docPr id="19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9745" cy="751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color w:val="000000"/>
          <w:sz w:val="96"/>
          <w:szCs w:val="27"/>
        </w:rPr>
        <w:t xml:space="preserve">    </w:t>
      </w:r>
      <w:r w:rsidRPr="00CA7D78">
        <w:rPr>
          <w:rFonts w:ascii="Monotype Corsiva" w:hAnsi="Monotype Corsiva"/>
          <w:b/>
          <w:bCs/>
          <w:color w:val="000000"/>
          <w:sz w:val="96"/>
          <w:szCs w:val="27"/>
        </w:rPr>
        <w:t>Речевое  развитие</w:t>
      </w:r>
    </w:p>
    <w:p w:rsidR="00CA7D78" w:rsidRDefault="00CA7D78">
      <w:pPr>
        <w:rPr>
          <w:rFonts w:ascii="Monotype Corsiva" w:hAnsi="Monotype Corsiva"/>
          <w:b/>
          <w:bCs/>
          <w:color w:val="000000"/>
          <w:sz w:val="96"/>
          <w:szCs w:val="27"/>
        </w:rPr>
      </w:pPr>
      <w:r w:rsidRPr="00CA7D78">
        <w:rPr>
          <w:rFonts w:ascii="Monotype Corsiva" w:hAnsi="Monotype Corsiva"/>
          <w:noProof/>
          <w:sz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85pt;margin-top:17.25pt;width:475.5pt;height:612pt;z-index:251659264;mso-width-relative:margin;mso-height-relative:margin" filled="f" stroked="f">
            <v:textbox>
              <w:txbxContent>
                <w:p w:rsidR="00503EA3" w:rsidRPr="00503EA3" w:rsidRDefault="00503EA3" w:rsidP="00503EA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b/>
                      <w:sz w:val="44"/>
                      <w:szCs w:val="36"/>
                    </w:rPr>
                    <w:t>1. «Какое слово заблудилось?».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Цель игры – формировать умение подбирать точные по смыслу слова.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Взрослый читает стихотворение, а ребенок должен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заметить смысловые несообразности и подобрать нужные слова.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proofErr w:type="gramStart"/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Куклу</w:t>
                  </w:r>
                  <w:proofErr w:type="gramEnd"/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 xml:space="preserve"> выронив из рук, Маша мчится к маме: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Там ползет зеленый лук (жук) с длинными усами.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Врач напомнил дяде Мите: «Не забудьте об одном: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Обязательно примите десять цапель (капель) перед сном».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Жучка будку (булку) не доела. Неохота, Надоело.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Забодал меня котел (козел), на него я очень зол.</w:t>
                  </w:r>
                </w:p>
                <w:p w:rsidR="00503EA3" w:rsidRPr="00CA7D78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</w:pPr>
                  <w:r w:rsidRPr="00CA7D78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>«Шутка». Цель игры – ребенок должен заметить как можно больше небылиц.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У нас в переулке есть дом с чудесами,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Сходите, взгляните – увидите сами: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Собака садится играть на гармошке,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Ныряют в аквариум рыжие кошки,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Носки начинают вязать канарейки,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Цветы малышей поливают из лейки,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sz w:val="40"/>
                      <w:szCs w:val="36"/>
                    </w:rPr>
                    <w:t>Старик на окошке лежит, загорает,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color w:val="000000"/>
                      <w:sz w:val="40"/>
                      <w:szCs w:val="36"/>
                    </w:rPr>
                    <w:t>А внучкина бабушка в куклы играет.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color w:val="000000"/>
                      <w:sz w:val="40"/>
                      <w:szCs w:val="36"/>
                    </w:rPr>
                    <w:t>А рыбы читают веселые книжки,</w:t>
                  </w:r>
                </w:p>
                <w:p w:rsidR="00503EA3" w:rsidRPr="00503EA3" w:rsidRDefault="00503EA3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40"/>
                      <w:szCs w:val="36"/>
                    </w:rPr>
                  </w:pPr>
                  <w:r w:rsidRPr="00503EA3">
                    <w:rPr>
                      <w:rFonts w:ascii="Times New Roman" w:hAnsi="Times New Roman" w:cs="Times New Roman"/>
                      <w:color w:val="000000"/>
                      <w:sz w:val="40"/>
                      <w:szCs w:val="36"/>
                    </w:rPr>
                    <w:t>Отняв потихонечку их у мальчишки.</w:t>
                  </w:r>
                </w:p>
                <w:p w:rsidR="00503EA3" w:rsidRPr="00503EA3" w:rsidRDefault="00503EA3" w:rsidP="00503EA3"/>
              </w:txbxContent>
            </v:textbox>
          </v:shape>
        </w:pict>
      </w:r>
      <w:r>
        <w:rPr>
          <w:rFonts w:ascii="Monotype Corsiva" w:hAnsi="Monotype Corsiva"/>
          <w:b/>
          <w:bCs/>
          <w:color w:val="000000"/>
          <w:sz w:val="96"/>
          <w:szCs w:val="27"/>
        </w:rPr>
        <w:br w:type="page"/>
      </w:r>
    </w:p>
    <w:p w:rsidR="00CA7D78" w:rsidRDefault="00CA7D78" w:rsidP="00CA7D78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noProof/>
          <w:sz w:val="72"/>
          <w:lang w:eastAsia="ru-RU"/>
        </w:rPr>
        <w:lastRenderedPageBreak/>
        <w:pict>
          <v:shape id="_x0000_s1028" type="#_x0000_t202" style="position:absolute;margin-left:-13.05pt;margin-top:24.75pt;width:459.65pt;height:712.45pt;z-index:251663360;mso-width-relative:margin;mso-height-relative:margin" filled="f" stroked="f">
            <v:textbox>
              <w:txbxContent>
                <w:p w:rsidR="00CA7D78" w:rsidRPr="00CA7D78" w:rsidRDefault="00CA7D78" w:rsidP="00CA7D7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CA7D78">
                    <w:rPr>
                      <w:rFonts w:ascii="Times New Roman" w:hAnsi="Times New Roman" w:cs="Times New Roman"/>
                      <w:b/>
                      <w:sz w:val="44"/>
                    </w:rPr>
                    <w:t>2. «Что слышно?»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Цель: развитие слухового внимания.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Оборудование: предметы, издающие знакомые детям звуки; ширма.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Описание: Ведущий предлагает детям послушать и запомнить то, что происходит за дверью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или ширмой.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Затем он просит рассказать, что они слышали. Побеждает тот, кто больше и точнее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определит источники звука.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Инструкция: «Сейчас мы поиграем в игру «Что слышно?» и узнаем, кто самый внимательный.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Нужно в полной тишине в течение некоторого времени (засекаю его я) внимательно слушать,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что происходит за дверью (ширмой). По окончании данного времени (1—2 минуты)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необходимо назвать как можно больше услышанных звуков.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Чтобы каждому была дана возможность сказать, надо называть услышанные звуки в порядке своей очереди.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Повторять звуки при назывании нельзя. Победит тот, кто больше всех назовет таких звуков».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Примечание. Можно играть как с группой детей, так и с одним ребенком.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Очередность в игре может быть установлена с помощью считалки.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Предметы, которые могут быть использованы для игры: барабан, свисток, деревянные ложки, металлофон, детское пианино, емкости с водой для ее переливания и создания звуков льющейся воды, стеклянные предметы и молоточек для стука по стеклу и т.д.</w:t>
                  </w:r>
                </w:p>
                <w:p w:rsidR="00CA7D78" w:rsidRPr="00503EA3" w:rsidRDefault="00CA7D78" w:rsidP="00CA7D78"/>
              </w:txbxContent>
            </v:textbox>
          </v:shape>
        </w:pict>
      </w:r>
    </w:p>
    <w:p w:rsidR="00CA7D78" w:rsidRDefault="00CA7D78">
      <w:pPr>
        <w:rPr>
          <w:rFonts w:ascii="Monotype Corsiva" w:hAnsi="Monotype Corsiva"/>
          <w:sz w:val="72"/>
        </w:rPr>
      </w:pPr>
      <w:r w:rsidRPr="00CA7D78">
        <w:rPr>
          <w:rFonts w:ascii="Monotype Corsiva" w:hAnsi="Monotype Corsiva"/>
          <w:sz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-2644240</wp:posOffset>
            </wp:positionH>
            <wp:positionV relativeFrom="paragraph">
              <wp:posOffset>125097</wp:posOffset>
            </wp:positionV>
            <wp:extent cx="10659979" cy="7532035"/>
            <wp:effectExtent l="0" t="1562100" r="0" b="1535765"/>
            <wp:wrapNone/>
            <wp:docPr id="3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9979" cy="753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72"/>
        </w:rPr>
        <w:br w:type="page"/>
      </w:r>
    </w:p>
    <w:p w:rsidR="00CA7D78" w:rsidRDefault="00CA7D78" w:rsidP="00CA7D78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noProof/>
          <w:sz w:val="72"/>
          <w:lang w:eastAsia="ru-RU"/>
        </w:rPr>
        <w:lastRenderedPageBreak/>
        <w:pict>
          <v:shape id="_x0000_s1029" type="#_x0000_t202" style="position:absolute;margin-left:-12.15pt;margin-top:30.45pt;width:455.6pt;height:712.45pt;z-index:251666432;mso-width-relative:margin;mso-height-relative:margin" filled="f" stroked="f">
            <v:textbox>
              <w:txbxContent>
                <w:p w:rsidR="00CA7D78" w:rsidRPr="00CA7D78" w:rsidRDefault="00CA7D78" w:rsidP="00CA7D7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CA7D78">
                    <w:rPr>
                      <w:rFonts w:ascii="Times New Roman" w:hAnsi="Times New Roman" w:cs="Times New Roman"/>
                      <w:b/>
                      <w:sz w:val="44"/>
                    </w:rPr>
                    <w:t>3. «Слушай звуки!»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Цель: развитие произвольного внимания.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Оборудование: фортепьяно или аудиозапись.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Описание: Каждый ребенок выполняет движения в соответствии с услышанными звуками: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proofErr w:type="gramStart"/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низкий звук — становится в позу «плакучей ивы» (ноги на ширине плеч,</w:t>
                  </w:r>
                  <w:proofErr w:type="gramEnd"/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руки слегка разведены в локтях и висят, голова наклонена к левому плечу),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proofErr w:type="gramStart"/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высокий звук — становится в позу «тополя» (пятки вместе, носки врозь,</w:t>
                  </w:r>
                  <w:proofErr w:type="gramEnd"/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ноги прямые, руки подняты вверх, голова запрокинута назад, смотреть на кончики пальцев рук).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Инструкция: «Сейчас мы поиграем в игру «Слушай звуки!» и узнаем,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кто из вас внимательно умеет слушать звуки фортепьяно.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Есть низкие звуки (прослушивание) и высокие звуки по звучанию (прослушивание).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Играть будем так: если вы услышите низкие звуки фортепьяно,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то должны будете встать в позу «плакучей ивы» (показ с комментариями).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Давайте все станем в позу «плакучей ивы». Вот так.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Ну а если вы услышите высокие звуки фортепьяно, то должны будете принять позу «тополя»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(показ с комментариями). Давайте мы все примем эту позу «тополя». Будьте внимательны!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Начинаем играть».</w:t>
                  </w:r>
                </w:p>
                <w:p w:rsidR="00CA7D78" w:rsidRPr="00CA7D78" w:rsidRDefault="00CA7D78" w:rsidP="00CF34D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36"/>
                    </w:rPr>
                  </w:pPr>
                  <w:r w:rsidRPr="00CA7D78">
                    <w:rPr>
                      <w:rFonts w:ascii="Times New Roman" w:hAnsi="Times New Roman" w:cs="Times New Roman"/>
                      <w:sz w:val="36"/>
                    </w:rPr>
                    <w:t>Примечание. Необходимо чередовать звуки, постепенно увеличивая темп.</w:t>
                  </w:r>
                </w:p>
                <w:p w:rsidR="00CA7D78" w:rsidRPr="00CA7D78" w:rsidRDefault="00CA7D78" w:rsidP="00CA7D78"/>
              </w:txbxContent>
            </v:textbox>
          </v:shape>
        </w:pict>
      </w:r>
    </w:p>
    <w:p w:rsidR="00CA7D78" w:rsidRDefault="00CA7D78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noProof/>
          <w:sz w:val="7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-2668270</wp:posOffset>
            </wp:positionH>
            <wp:positionV relativeFrom="paragraph">
              <wp:posOffset>172720</wp:posOffset>
            </wp:positionV>
            <wp:extent cx="10659745" cy="7548880"/>
            <wp:effectExtent l="0" t="1562100" r="0" b="1537970"/>
            <wp:wrapNone/>
            <wp:docPr id="5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9745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72"/>
        </w:rPr>
        <w:br w:type="page"/>
      </w:r>
    </w:p>
    <w:p w:rsidR="00CA7D78" w:rsidRDefault="00CA7D78" w:rsidP="00CA7D78">
      <w:pPr>
        <w:rPr>
          <w:rFonts w:ascii="Monotype Corsiva" w:hAnsi="Monotype Corsiva"/>
          <w:sz w:val="72"/>
        </w:rPr>
      </w:pPr>
    </w:p>
    <w:p w:rsidR="00CA7D78" w:rsidRPr="00CA7D78" w:rsidRDefault="00CA7D78" w:rsidP="00CA7D78">
      <w:pPr>
        <w:pStyle w:val="a6"/>
        <w:ind w:right="424"/>
        <w:jc w:val="center"/>
        <w:rPr>
          <w:rFonts w:ascii="Times New Roman" w:hAnsi="Times New Roman" w:cs="Times New Roman"/>
          <w:b/>
          <w:sz w:val="44"/>
        </w:rPr>
      </w:pPr>
      <w:r w:rsidRPr="00CA7D78"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-2620010</wp:posOffset>
            </wp:positionH>
            <wp:positionV relativeFrom="paragraph">
              <wp:posOffset>148590</wp:posOffset>
            </wp:positionV>
            <wp:extent cx="10659745" cy="7548880"/>
            <wp:effectExtent l="0" t="1562100" r="0" b="1537970"/>
            <wp:wrapNone/>
            <wp:docPr id="6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9745" cy="7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D78">
        <w:rPr>
          <w:rFonts w:ascii="Times New Roman" w:hAnsi="Times New Roman" w:cs="Times New Roman"/>
          <w:b/>
          <w:sz w:val="44"/>
        </w:rPr>
        <w:t>4 «Узнай по голосу»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Цель: развитие слухового внимания, формирование умения узнавать друг друга по голосу.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Оборудование: платок или повязка для завязывания глаз.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Описание: Стоя по кругу, дети выбирают водящего, который, находясь в центре круга с завязанными глазами, старается узнать детей по голосу. Угадав игрока по голосу, водящий меняется с ним местами.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Инструкция: «Сейчас мы с вами поиграем в интересную игру «Узнай по голосу».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Для этого необходимо встать в круг и выбрать водящего, который с повязкой на глазах будет внимательно слушать голоса играющих.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Тот, кому я дам знак, произнесет любое слово своим голосом.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Водящий должен угадать игрока по голосу.</w:t>
      </w:r>
    </w:p>
    <w:p w:rsidR="00CA7D78" w:rsidRPr="00CA7D78" w:rsidRDefault="00CA7D78" w:rsidP="00CF34D7">
      <w:pPr>
        <w:pStyle w:val="a6"/>
        <w:ind w:right="424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Если он угадает игрока, то должен поменяться с ним местами: игрок становится водящим, а водящий — игроком. Если же не угадает, то продолжает быть водящим до тех пор, пока не узнает по голосу очередного игрока. Начнем игру».</w:t>
      </w:r>
    </w:p>
    <w:p w:rsidR="00CA7D78" w:rsidRDefault="00CA7D78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CA7D78" w:rsidRDefault="00CA7D78" w:rsidP="00CA7D78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CA7D78" w:rsidRDefault="00CA7D78" w:rsidP="00CA7D78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CA7D78" w:rsidRPr="00CA7D78" w:rsidRDefault="00CA7D78" w:rsidP="00CA7D78">
      <w:pPr>
        <w:pStyle w:val="a6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-2620010</wp:posOffset>
            </wp:positionH>
            <wp:positionV relativeFrom="paragraph">
              <wp:posOffset>132080</wp:posOffset>
            </wp:positionV>
            <wp:extent cx="10659745" cy="7566025"/>
            <wp:effectExtent l="0" t="1543050" r="0" b="1520825"/>
            <wp:wrapNone/>
            <wp:docPr id="8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9745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D78">
        <w:rPr>
          <w:rFonts w:ascii="Times New Roman" w:hAnsi="Times New Roman" w:cs="Times New Roman"/>
          <w:b/>
          <w:sz w:val="44"/>
        </w:rPr>
        <w:t>5.«Узнай по голосу</w:t>
      </w:r>
      <w:r w:rsidRPr="00CA7D78">
        <w:rPr>
          <w:rFonts w:ascii="Times New Roman" w:hAnsi="Times New Roman" w:cs="Times New Roman"/>
          <w:sz w:val="40"/>
        </w:rPr>
        <w:t>».</w:t>
      </w:r>
    </w:p>
    <w:p w:rsidR="00CA7D78" w:rsidRP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Цель: развитие слухового внимания.</w:t>
      </w:r>
    </w:p>
    <w:p w:rsidR="00CA7D78" w:rsidRP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Оборудование: заранее начерченный на полу большой круг, платок для завязывания глаз.</w:t>
      </w:r>
    </w:p>
    <w:p w:rsidR="00CA7D78" w:rsidRP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Описание. Бегая по кругу, дети выполняют команды взрослого.</w:t>
      </w:r>
    </w:p>
    <w:p w:rsidR="00CA7D78" w:rsidRP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Выбранный водящий, стоя спиной к детям, угадывает по голосу того, кто назвал его по имени.</w:t>
      </w:r>
    </w:p>
    <w:p w:rsidR="00CA7D78" w:rsidRP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 xml:space="preserve">В случае угадывания водящий меняется местами </w:t>
      </w:r>
      <w:proofErr w:type="gramStart"/>
      <w:r w:rsidRPr="00CA7D78">
        <w:rPr>
          <w:rFonts w:ascii="Times New Roman" w:hAnsi="Times New Roman" w:cs="Times New Roman"/>
          <w:sz w:val="40"/>
        </w:rPr>
        <w:t>с</w:t>
      </w:r>
      <w:proofErr w:type="gramEnd"/>
      <w:r w:rsidRPr="00CA7D78">
        <w:rPr>
          <w:rFonts w:ascii="Times New Roman" w:hAnsi="Times New Roman" w:cs="Times New Roman"/>
          <w:sz w:val="40"/>
        </w:rPr>
        <w:t xml:space="preserve"> назвавшим его по имени.</w:t>
      </w:r>
    </w:p>
    <w:p w:rsidR="00CA7D78" w:rsidRP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Инструкция: «Сейчас мы поиграем в интересную игру. Одного из игроков выберем водящим.</w:t>
      </w:r>
    </w:p>
    <w:p w:rsidR="00CA7D78" w:rsidRP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По моей команде «Побежали!» вы будете бегать по площадке.</w:t>
      </w:r>
    </w:p>
    <w:p w:rsidR="00CA7D78" w:rsidRDefault="00CA7D78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A7D78">
        <w:rPr>
          <w:rFonts w:ascii="Times New Roman" w:hAnsi="Times New Roman" w:cs="Times New Roman"/>
          <w:sz w:val="40"/>
        </w:rPr>
        <w:t>На слова: «Раз, два, три, в круг беги!» — все играющие собираются в круг, а водящий становится спиной к кругу с завязанными глазами и внимательно слушает. Дети, которые стоят в кругу, говорят: «Ты загадку отгадай: кто позвал тебя, узнай». По окончании этих слов тот из вас, кому я дам знак, назовет водящего по имени. Водящий должен отгадать, кто его позвал. Если водящий угадает, он меняется местом с назвавшим его ребенком. Если водящий не узнает голоса, то я предложу ему узнать по голосу другого ребенка».</w:t>
      </w:r>
    </w:p>
    <w:p w:rsidR="00CA7D78" w:rsidRDefault="00CA7D7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CA7D78" w:rsidRDefault="00CA7D78" w:rsidP="00CA7D78">
      <w:pPr>
        <w:pStyle w:val="a6"/>
        <w:jc w:val="center"/>
        <w:rPr>
          <w:rFonts w:ascii="Times New Roman" w:hAnsi="Times New Roman" w:cs="Times New Roman"/>
          <w:sz w:val="40"/>
        </w:rPr>
      </w:pPr>
    </w:p>
    <w:p w:rsid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8"/>
        </w:rPr>
      </w:pPr>
    </w:p>
    <w:p w:rsidR="00CF34D7" w:rsidRP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-2593340</wp:posOffset>
            </wp:positionH>
            <wp:positionV relativeFrom="paragraph">
              <wp:posOffset>206375</wp:posOffset>
            </wp:positionV>
            <wp:extent cx="10625455" cy="7603490"/>
            <wp:effectExtent l="0" t="1504950" r="0" b="1483360"/>
            <wp:wrapNone/>
            <wp:docPr id="9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6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4D7">
        <w:rPr>
          <w:rFonts w:ascii="Times New Roman" w:hAnsi="Times New Roman" w:cs="Times New Roman"/>
          <w:b/>
          <w:sz w:val="48"/>
        </w:rPr>
        <w:t>6. «Будь внимателен!»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Цель: стимулирование внимания, развитие скорости реакции.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Оборудование: магнитофонная или грамзапись С. Прокофьева «Марш».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Описание. Каждый ребенок должен выполнять движения, соответственно командам взрослого: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proofErr w:type="gramStart"/>
      <w:r w:rsidRPr="00CF34D7">
        <w:rPr>
          <w:rFonts w:ascii="Times New Roman" w:hAnsi="Times New Roman" w:cs="Times New Roman"/>
          <w:sz w:val="40"/>
        </w:rPr>
        <w:t>«зайчики» — прыгать; «лошадки» — ударять «копытом об пол»; «раки» — пятиться; «птицы» — бегать, раскинув  руки; «аист» — стоять на одной ноге.</w:t>
      </w:r>
      <w:proofErr w:type="gramEnd"/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Инструкция: «Сейчас мы поиграем. В этой игре нужно быть внимательным.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Встаньте по кругу друг за другом. 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</w:r>
    </w:p>
    <w:p w:rsidR="00CA7D78" w:rsidRDefault="00CA7D7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CA7D78" w:rsidRPr="00CF34D7" w:rsidRDefault="00CA7D78" w:rsidP="00CA7D78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8"/>
        </w:rPr>
      </w:pPr>
    </w:p>
    <w:p w:rsid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-2625090</wp:posOffset>
            </wp:positionH>
            <wp:positionV relativeFrom="paragraph">
              <wp:posOffset>163195</wp:posOffset>
            </wp:positionV>
            <wp:extent cx="10625455" cy="7601585"/>
            <wp:effectExtent l="0" t="1504950" r="0" b="1485265"/>
            <wp:wrapNone/>
            <wp:docPr id="11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4D7" w:rsidRP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8"/>
        </w:rPr>
      </w:pPr>
      <w:r w:rsidRPr="00CF34D7">
        <w:rPr>
          <w:rFonts w:ascii="Times New Roman" w:hAnsi="Times New Roman" w:cs="Times New Roman"/>
          <w:b/>
          <w:sz w:val="48"/>
        </w:rPr>
        <w:t>7. «Четыре стихии».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Цель: развитие внимания, координации слухового и двигательного анализаторов.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Описание. Играющие сидят по кругу и выполняют движения в соответствии со словами: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«земля»  — руки вниз, «вода» — вытянуть руки вперед, «воздух» — поднять руки   вверх,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«огонь» — произвести вращение руками в лучезапястных и локтевых суставах.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Кто ошибается, считается проигравшим.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Инструкция: «Для этой игры необходимо сесть по кругу и внимательно послушать.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Если я скажу слово «земля», все должны опустить руки вниз, если слово «вода» — вытянуть руки вперед,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слово «воздух» — поднять руки вверх, слово «огонь» — </w:t>
      </w:r>
      <w:r w:rsidRPr="00CF34D7">
        <w:rPr>
          <w:rFonts w:ascii="Times New Roman" w:hAnsi="Times New Roman" w:cs="Times New Roman"/>
          <w:i/>
          <w:iCs/>
          <w:sz w:val="44"/>
        </w:rPr>
        <w:t> </w:t>
      </w:r>
      <w:r w:rsidRPr="00CF34D7">
        <w:rPr>
          <w:rFonts w:ascii="Times New Roman" w:hAnsi="Times New Roman" w:cs="Times New Roman"/>
          <w:sz w:val="44"/>
        </w:rPr>
        <w:t>произвести вращение руками в лучезапястных локтевых суставах.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4"/>
        </w:rPr>
      </w:pPr>
      <w:r w:rsidRPr="00CF34D7">
        <w:rPr>
          <w:rFonts w:ascii="Times New Roman" w:hAnsi="Times New Roman" w:cs="Times New Roman"/>
          <w:sz w:val="44"/>
        </w:rPr>
        <w:t>Кто ошибается — считается проигравшим».</w:t>
      </w:r>
    </w:p>
    <w:p w:rsidR="00CA7D78" w:rsidRDefault="00CA7D7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CA7D78" w:rsidRDefault="00CA7D78" w:rsidP="00CA7D78">
      <w:pPr>
        <w:pStyle w:val="a6"/>
        <w:jc w:val="center"/>
        <w:rPr>
          <w:rFonts w:ascii="Times New Roman" w:hAnsi="Times New Roman" w:cs="Times New Roman"/>
          <w:sz w:val="40"/>
        </w:rPr>
      </w:pPr>
    </w:p>
    <w:p w:rsidR="00CF34D7" w:rsidRP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0"/>
        </w:rPr>
      </w:pPr>
      <w:r w:rsidRPr="00CF34D7">
        <w:rPr>
          <w:rFonts w:ascii="Times New Roman" w:hAnsi="Times New Roman" w:cs="Times New Roman"/>
          <w:b/>
          <w:sz w:val="40"/>
        </w:rPr>
        <w:t>8. «Испорченный телефон».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-2656205</wp:posOffset>
            </wp:positionH>
            <wp:positionV relativeFrom="paragraph">
              <wp:posOffset>11430</wp:posOffset>
            </wp:positionV>
            <wp:extent cx="10625455" cy="7586345"/>
            <wp:effectExtent l="0" t="1524000" r="0" b="1500505"/>
            <wp:wrapNone/>
            <wp:docPr id="12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58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4D7">
        <w:rPr>
          <w:rFonts w:ascii="Times New Roman" w:hAnsi="Times New Roman" w:cs="Times New Roman"/>
          <w:sz w:val="36"/>
        </w:rPr>
        <w:t>Цель: развитие слухового внимания.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Описание. Дети сидят в ряд или по кругу.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Ведущий произносит тихо (на ухо) рядом сидящему игроку какое-либо слово, тот передает его следующему и т.д.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Слово должно дойти до последнего игрока. Ведущий спрашивает у последнего: «Какое ты услышал слово?»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Если тот скажет слово, предложенное ведущим, значит, телефон исправен.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Если же слово не то, водящий спрашивает всех по очереди (начиная с последнего), какое они услышали слово.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Так узнают, какой игрок напутал, «испортил телефон». «Провинившийся» занимает место последнего игрока.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Инструкция: «Сейчас мы поиграем в «Испорченный телефон».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Сядьте по кругу на ковер так, чтобы вам было удобно.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Первый игрок сообщает тихо на ухо сидящему рядом игроку какое-либо слово.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Игрок, узнавший от ведущего слово, передает это услышанное слово (тихо на ухо) следующему игроку.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Слово, словно по проводам телефона, должно дойти до последнего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напутал — «испортил телефон». «Провинившийся» игрок занимает место последнего.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Давайте поиграем».</w:t>
      </w:r>
    </w:p>
    <w:p w:rsidR="00CF34D7" w:rsidRDefault="00CF34D7" w:rsidP="00CF34D7">
      <w:pPr>
        <w:pStyle w:val="a6"/>
        <w:rPr>
          <w:rFonts w:ascii="Times New Roman" w:hAnsi="Times New Roman" w:cs="Times New Roman"/>
          <w:sz w:val="40"/>
        </w:rPr>
      </w:pPr>
    </w:p>
    <w:p w:rsidR="00CF34D7" w:rsidRDefault="00CF34D7" w:rsidP="00CF34D7">
      <w:pPr>
        <w:pStyle w:val="a6"/>
        <w:rPr>
          <w:rFonts w:ascii="Times New Roman" w:hAnsi="Times New Roman" w:cs="Times New Roman"/>
          <w:sz w:val="40"/>
        </w:rPr>
      </w:pPr>
    </w:p>
    <w:p w:rsidR="00CF34D7" w:rsidRPr="00CF34D7" w:rsidRDefault="00CF34D7" w:rsidP="00CF34D7">
      <w:pPr>
        <w:pStyle w:val="a6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-2719749</wp:posOffset>
            </wp:positionH>
            <wp:positionV relativeFrom="paragraph">
              <wp:posOffset>232192</wp:posOffset>
            </wp:positionV>
            <wp:extent cx="10625959" cy="7606753"/>
            <wp:effectExtent l="0" t="1504950" r="0" b="1499147"/>
            <wp:wrapNone/>
            <wp:docPr id="17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959" cy="760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4D7">
        <w:rPr>
          <w:rFonts w:ascii="Times New Roman" w:hAnsi="Times New Roman" w:cs="Times New Roman"/>
          <w:b/>
          <w:sz w:val="44"/>
        </w:rPr>
        <w:t>9. «Кого назвали, тот и лови!»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Цель: формирование внимания, развитие скорости реакции.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Оборудование: большой мяч.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 xml:space="preserve">Описание: Каждый ребенок, свободно передвигаясь по площадке и услышав свое имя, должен подбежать, поймать мяч, бросить его вверх, назвав при этом имя кого-нибудь из </w:t>
      </w:r>
      <w:proofErr w:type="gramStart"/>
      <w:r w:rsidRPr="00CF34D7">
        <w:rPr>
          <w:rFonts w:ascii="Times New Roman" w:hAnsi="Times New Roman" w:cs="Times New Roman"/>
          <w:sz w:val="40"/>
        </w:rPr>
        <w:t>играющих</w:t>
      </w:r>
      <w:proofErr w:type="gramEnd"/>
      <w:r w:rsidRPr="00CF34D7">
        <w:rPr>
          <w:rFonts w:ascii="Times New Roman" w:hAnsi="Times New Roman" w:cs="Times New Roman"/>
          <w:sz w:val="40"/>
        </w:rPr>
        <w:t>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Инструкция: «Сейчас мы поиграем в игру «Кого назвали, тот и лови!». У меня в руках большой красивый мяч. Пока я его держу в руках, можно бегать, прыгать, ходить по площадке. Как только я подброшу мяч вверх и назову имя кого-нибудь из вас, тот, чье имя я назову, как можно быстрее должен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</w:r>
    </w:p>
    <w:p w:rsidR="00CA7D78" w:rsidRDefault="00CA7D7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CA7D78" w:rsidRDefault="00CA7D78" w:rsidP="00CA7D78">
      <w:pPr>
        <w:pStyle w:val="a6"/>
        <w:jc w:val="center"/>
        <w:rPr>
          <w:rFonts w:ascii="Times New Roman" w:hAnsi="Times New Roman" w:cs="Times New Roman"/>
          <w:sz w:val="40"/>
        </w:rPr>
      </w:pPr>
    </w:p>
    <w:p w:rsid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CF34D7" w:rsidRP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CF34D7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-2625156</wp:posOffset>
            </wp:positionH>
            <wp:positionV relativeFrom="paragraph">
              <wp:posOffset>202981</wp:posOffset>
            </wp:positionV>
            <wp:extent cx="10625959" cy="7607388"/>
            <wp:effectExtent l="0" t="1504950" r="0" b="1498512"/>
            <wp:wrapNone/>
            <wp:docPr id="14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959" cy="760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4D7">
        <w:rPr>
          <w:rFonts w:ascii="Times New Roman" w:hAnsi="Times New Roman" w:cs="Times New Roman"/>
          <w:b/>
          <w:sz w:val="44"/>
        </w:rPr>
        <w:t>10. «Назови лишнее слово»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Цель: активизировать внимание; развивать мышление, речь. Навык правильного звукопроизношения. Взрослый называет слова и предлагает ребенку назвать «лишнее» слово, а затем объяснить, почему это слово «лишнее».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- «Лишнее» слово среди имен существительных: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стол, шкаф, ковер, кресло, диван;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пальто, шапка, шарф, сапоги, шляпа;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слива, яблоко, помидор, абрикос, груша;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волк, собака, рысь, лиса, заяц;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лошадь, корова, олень, баран, свинья;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роза, тюльпан, фасоль, василек, мак;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зима, апрель, весна, осень, лето.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- «Лишнее» слово среди имен прилагательных: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грустный, печальный, унылый, глубокий;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храбрый, звонкий, смелый, отважный;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желтый, красный, сильный, зеленый;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слабый, ломкий, долгий, хрупкий;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глубокий, мелкий, высокий, светлый, низкий.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- «Лишнее» слово среди глаголов: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думать, ехать, размышлять, соображать;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бросился, слушал, ринулся, помчался;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приехал, прибыл, убежал, прискакал.</w:t>
      </w:r>
    </w:p>
    <w:p w:rsidR="00CA7D78" w:rsidRDefault="00CA7D7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CA7D78" w:rsidRPr="00CA7D78" w:rsidRDefault="00CA7D78" w:rsidP="00CA7D78">
      <w:pPr>
        <w:pStyle w:val="a6"/>
        <w:jc w:val="center"/>
        <w:rPr>
          <w:rFonts w:ascii="Times New Roman" w:hAnsi="Times New Roman" w:cs="Times New Roman"/>
          <w:sz w:val="40"/>
        </w:rPr>
      </w:pPr>
    </w:p>
    <w:p w:rsidR="00CF34D7" w:rsidRP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CF34D7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-2593340</wp:posOffset>
            </wp:positionH>
            <wp:positionV relativeFrom="paragraph">
              <wp:posOffset>523875</wp:posOffset>
            </wp:positionV>
            <wp:extent cx="10625455" cy="7604760"/>
            <wp:effectExtent l="0" t="1504950" r="0" b="1482090"/>
            <wp:wrapNone/>
            <wp:docPr id="18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4D7">
        <w:rPr>
          <w:rFonts w:ascii="Times New Roman" w:hAnsi="Times New Roman" w:cs="Times New Roman"/>
          <w:b/>
          <w:sz w:val="44"/>
        </w:rPr>
        <w:t>11. «Кто знает, пусть дальше считает».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Цель: развитие слухового внимания, закрепление умения порядкового счета в пределах 10, развитие мышления.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Оборудование: мяч.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Описание: В соответствии с командами взрослого ребенок, которому бросают мяч, считает по порядку до10.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 xml:space="preserve">Инструкция: «Посмотрите, какой у меня красивый мяч. Сейчас мы поиграем в игру «Кто знает, пусть дальше считает». Все играющие должны встать в круг. Я с мячом встану в центр </w:t>
      </w:r>
      <w:proofErr w:type="gramStart"/>
      <w:r w:rsidRPr="00CF34D7">
        <w:rPr>
          <w:rFonts w:ascii="Times New Roman" w:hAnsi="Times New Roman" w:cs="Times New Roman"/>
          <w:sz w:val="36"/>
        </w:rPr>
        <w:t>круга</w:t>
      </w:r>
      <w:proofErr w:type="gramEnd"/>
      <w:r w:rsidRPr="00CF34D7">
        <w:rPr>
          <w:rFonts w:ascii="Times New Roman" w:hAnsi="Times New Roman" w:cs="Times New Roman"/>
          <w:sz w:val="36"/>
        </w:rPr>
        <w:t xml:space="preserve"> и буду называть числа, а вы, кому я брошу мяч, будете считать дальше до 10.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Например, я скажу «пять» и брошу мяч Лене. Как надо считать?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Лена: «Шесть, семь, восемь, девять, десять».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Правильно. Начинаем играть».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Примечание. Усложненным вариантом может быть такой. Воспитатель предупреждает: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>«Дети, будьте внимательны! Я могу взять мяч раньше, чем вы досчитаете до 10, и брошу его следующему ребенку со словами: «Считай дальше».</w:t>
      </w:r>
    </w:p>
    <w:p w:rsidR="00CF34D7" w:rsidRPr="00CF34D7" w:rsidRDefault="00CF34D7" w:rsidP="00CF34D7">
      <w:pPr>
        <w:pStyle w:val="a6"/>
        <w:jc w:val="both"/>
        <w:rPr>
          <w:rFonts w:ascii="Times New Roman" w:hAnsi="Times New Roman" w:cs="Times New Roman"/>
          <w:sz w:val="36"/>
        </w:rPr>
      </w:pPr>
      <w:r w:rsidRPr="00CF34D7">
        <w:rPr>
          <w:rFonts w:ascii="Times New Roman" w:hAnsi="Times New Roman" w:cs="Times New Roman"/>
          <w:sz w:val="36"/>
        </w:rPr>
        <w:t xml:space="preserve">Вы должны запомнить, на каком числе остановился ваш товарищ, и продолжить счет. Например, я говорю: «Четыре» </w:t>
      </w:r>
      <w:proofErr w:type="gramStart"/>
      <w:r w:rsidRPr="00CF34D7">
        <w:rPr>
          <w:rFonts w:ascii="Times New Roman" w:hAnsi="Times New Roman" w:cs="Times New Roman"/>
          <w:sz w:val="36"/>
        </w:rPr>
        <w:t>—и</w:t>
      </w:r>
      <w:proofErr w:type="gramEnd"/>
      <w:r w:rsidRPr="00CF34D7">
        <w:rPr>
          <w:rFonts w:ascii="Times New Roman" w:hAnsi="Times New Roman" w:cs="Times New Roman"/>
          <w:sz w:val="36"/>
        </w:rPr>
        <w:t xml:space="preserve"> кидаю мяч Вове. Он считает до 8, я забираю у него мяч и бросаю Вите со словами: «Считай дальше». Витя продолжает: «Девять, десять»». 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 Игра проходит в быстром темпе.</w:t>
      </w:r>
    </w:p>
    <w:p w:rsidR="00CF34D7" w:rsidRDefault="00CF34D7" w:rsidP="00CA7D78">
      <w:pPr>
        <w:rPr>
          <w:rFonts w:ascii="Monotype Corsiva" w:hAnsi="Monotype Corsiva"/>
          <w:sz w:val="72"/>
        </w:rPr>
      </w:pPr>
    </w:p>
    <w:p w:rsidR="00CF34D7" w:rsidRPr="00CF34D7" w:rsidRDefault="00CF34D7" w:rsidP="00CF34D7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CF34D7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-2656686</wp:posOffset>
            </wp:positionH>
            <wp:positionV relativeFrom="paragraph">
              <wp:posOffset>54961</wp:posOffset>
            </wp:positionV>
            <wp:extent cx="10625959" cy="7622409"/>
            <wp:effectExtent l="0" t="1504950" r="0" b="1483491"/>
            <wp:wrapNone/>
            <wp:docPr id="20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959" cy="76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4D7">
        <w:rPr>
          <w:rFonts w:ascii="Times New Roman" w:hAnsi="Times New Roman" w:cs="Times New Roman"/>
          <w:b/>
          <w:sz w:val="44"/>
        </w:rPr>
        <w:t>12. «Слушай хлопки».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Цель: развитие произвольного внимания.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Описание. Движущиеся по кругу дети принимают позы в зависимости от команды ведущего: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proofErr w:type="gramStart"/>
      <w:r w:rsidRPr="00CF34D7">
        <w:rPr>
          <w:rFonts w:ascii="Times New Roman" w:hAnsi="Times New Roman" w:cs="Times New Roman"/>
          <w:sz w:val="40"/>
        </w:rPr>
        <w:t>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</w:r>
      <w:proofErr w:type="gramEnd"/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Инструкция: «Сейчас мы поиграем в интересную игру  «Слушай хлопки!».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Все играющие должны будут идти по кругу друг за другом и внимательно слушать мои команды.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Когда я хлопну в ладоши один раз, все должны остановиться и принять позу «аиста» (показ позы).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Если я хлопну в ладоши два раза, все должны остановиться и принять позу «лягушки» (показ).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Когда я хлопну в ладоши три раза, нужно возобновить ходьбу друг за другом по кругу.</w:t>
      </w:r>
    </w:p>
    <w:p w:rsidR="00CF34D7" w:rsidRPr="00CF34D7" w:rsidRDefault="00CF34D7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CF34D7">
        <w:rPr>
          <w:rFonts w:ascii="Times New Roman" w:hAnsi="Times New Roman" w:cs="Times New Roman"/>
          <w:sz w:val="40"/>
        </w:rPr>
        <w:t>Начинаем играть».</w:t>
      </w:r>
    </w:p>
    <w:p w:rsidR="00CF34D7" w:rsidRDefault="00CF34D7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CF34D7" w:rsidRDefault="00CF34D7" w:rsidP="00CA7D78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-2561590</wp:posOffset>
            </wp:positionH>
            <wp:positionV relativeFrom="paragraph">
              <wp:posOffset>36195</wp:posOffset>
            </wp:positionV>
            <wp:extent cx="10625455" cy="7637145"/>
            <wp:effectExtent l="0" t="1485900" r="0" b="1468755"/>
            <wp:wrapNone/>
            <wp:docPr id="23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6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1A9">
        <w:rPr>
          <w:rFonts w:ascii="Times New Roman" w:hAnsi="Times New Roman" w:cs="Times New Roman"/>
          <w:b/>
          <w:sz w:val="44"/>
        </w:rPr>
        <w:t>13. Понятийное мышление.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«Закончи предложение»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1. Лимоны кислые, а сахар...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2. Собака лает, а кошка...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3.  Ночью темно, а днем....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4.  Трава зеленая, а небо...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5.  Зимой холодно, а летом....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6.  Ты ешь ртом, а слушаешь...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7.  Утром мы завтракаем, а днем...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8.  Птица летает, а змея...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9.  Лодка плывет, а машина...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10.Ты смотришь глазами, а дышишь...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11 .У человека две ноги, а у собаки...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12.Птицы живут в гнездах, а люди...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13.Зимой идет снег, а осенью...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14.Из шерсти вяжут, а из ткани...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15.Балерина танцует, а пианист...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16.Дрова пилят, а гвозди...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17.Певец поет, а строитель...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18.Композитор сочиняет музыку, а музыкант....</w:t>
      </w:r>
    </w:p>
    <w:p w:rsidR="00CF34D7" w:rsidRDefault="00CF34D7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CF34D7" w:rsidRDefault="00CF34D7" w:rsidP="00CA7D78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pStyle w:val="a6"/>
        <w:spacing w:line="276" w:lineRule="auto"/>
        <w:jc w:val="center"/>
        <w:rPr>
          <w:rFonts w:ascii="Monotype Corsiva" w:hAnsi="Monotype Corsiva" w:cs="Times New Roman"/>
          <w:b/>
          <w:sz w:val="96"/>
        </w:rPr>
      </w:pPr>
      <w:r w:rsidRPr="004741A9">
        <w:rPr>
          <w:rFonts w:ascii="Monotype Corsiva" w:hAnsi="Monotype Corsiva" w:cs="Times New Roman"/>
          <w:b/>
          <w:noProof/>
          <w:sz w:val="96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-2593340</wp:posOffset>
            </wp:positionH>
            <wp:positionV relativeFrom="paragraph">
              <wp:posOffset>54610</wp:posOffset>
            </wp:positionV>
            <wp:extent cx="10625455" cy="7604760"/>
            <wp:effectExtent l="0" t="1504950" r="0" b="1482090"/>
            <wp:wrapNone/>
            <wp:docPr id="24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1A9">
        <w:rPr>
          <w:rFonts w:ascii="Monotype Corsiva" w:hAnsi="Monotype Corsiva" w:cs="Times New Roman"/>
          <w:b/>
          <w:sz w:val="96"/>
        </w:rPr>
        <w:t>Познавательное развитие</w:t>
      </w:r>
    </w:p>
    <w:p w:rsidR="004741A9" w:rsidRPr="004741A9" w:rsidRDefault="004741A9" w:rsidP="004741A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72"/>
        </w:rPr>
      </w:pP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48"/>
        </w:rPr>
      </w:pPr>
      <w:r w:rsidRPr="004741A9">
        <w:rPr>
          <w:rFonts w:ascii="Times New Roman" w:hAnsi="Times New Roman" w:cs="Times New Roman"/>
          <w:b/>
          <w:sz w:val="48"/>
        </w:rPr>
        <w:t>1. «Описываем различные свойства предметов».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4"/>
        </w:rPr>
      </w:pPr>
      <w:r w:rsidRPr="004741A9">
        <w:rPr>
          <w:rFonts w:ascii="Times New Roman" w:hAnsi="Times New Roman" w:cs="Times New Roman"/>
          <w:sz w:val="44"/>
        </w:rPr>
        <w:t>Описать любой предмет или игрушку.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4"/>
        </w:rPr>
      </w:pPr>
      <w:proofErr w:type="gramStart"/>
      <w:r w:rsidRPr="004741A9">
        <w:rPr>
          <w:rFonts w:ascii="Times New Roman" w:hAnsi="Times New Roman" w:cs="Times New Roman"/>
          <w:sz w:val="44"/>
        </w:rPr>
        <w:t>Вопросы</w:t>
      </w:r>
      <w:proofErr w:type="gramEnd"/>
      <w:r w:rsidRPr="004741A9">
        <w:rPr>
          <w:rFonts w:ascii="Times New Roman" w:hAnsi="Times New Roman" w:cs="Times New Roman"/>
          <w:sz w:val="44"/>
        </w:rPr>
        <w:t xml:space="preserve">: какого цвета? Из чего </w:t>
      </w:r>
      <w:proofErr w:type="gramStart"/>
      <w:r w:rsidRPr="004741A9">
        <w:rPr>
          <w:rFonts w:ascii="Times New Roman" w:hAnsi="Times New Roman" w:cs="Times New Roman"/>
          <w:sz w:val="44"/>
        </w:rPr>
        <w:t>сделана</w:t>
      </w:r>
      <w:proofErr w:type="gramEnd"/>
      <w:r w:rsidRPr="004741A9">
        <w:rPr>
          <w:rFonts w:ascii="Times New Roman" w:hAnsi="Times New Roman" w:cs="Times New Roman"/>
          <w:sz w:val="44"/>
        </w:rPr>
        <w:t xml:space="preserve">? Для чего </w:t>
      </w:r>
      <w:proofErr w:type="gramStart"/>
      <w:r w:rsidRPr="004741A9">
        <w:rPr>
          <w:rFonts w:ascii="Times New Roman" w:hAnsi="Times New Roman" w:cs="Times New Roman"/>
          <w:sz w:val="44"/>
        </w:rPr>
        <w:t>предназначена</w:t>
      </w:r>
      <w:proofErr w:type="gramEnd"/>
      <w:r w:rsidRPr="004741A9">
        <w:rPr>
          <w:rFonts w:ascii="Times New Roman" w:hAnsi="Times New Roman" w:cs="Times New Roman"/>
          <w:sz w:val="44"/>
        </w:rPr>
        <w:t>? и т.д.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4"/>
        </w:rPr>
      </w:pPr>
      <w:r w:rsidRPr="004741A9">
        <w:rPr>
          <w:rFonts w:ascii="Times New Roman" w:hAnsi="Times New Roman" w:cs="Times New Roman"/>
          <w:sz w:val="44"/>
        </w:rPr>
        <w:t>Усложнение: рассказать сказку или историю об этом предмете.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4"/>
        </w:rPr>
      </w:pPr>
      <w:r w:rsidRPr="004741A9">
        <w:rPr>
          <w:rFonts w:ascii="Times New Roman" w:hAnsi="Times New Roman" w:cs="Times New Roman"/>
          <w:sz w:val="44"/>
        </w:rPr>
        <w:t>Например: "яблоко". Какое оно? В каких сказках, известных тебе, речь идет о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4"/>
        </w:rPr>
      </w:pPr>
      <w:r w:rsidRPr="004741A9">
        <w:rPr>
          <w:rFonts w:ascii="Times New Roman" w:hAnsi="Times New Roman" w:cs="Times New Roman"/>
          <w:sz w:val="44"/>
        </w:rPr>
        <w:t xml:space="preserve">волшебном </w:t>
      </w:r>
      <w:proofErr w:type="gramStart"/>
      <w:r w:rsidRPr="004741A9">
        <w:rPr>
          <w:rFonts w:ascii="Times New Roman" w:hAnsi="Times New Roman" w:cs="Times New Roman"/>
          <w:sz w:val="44"/>
        </w:rPr>
        <w:t>яблоке</w:t>
      </w:r>
      <w:proofErr w:type="gramEnd"/>
      <w:r w:rsidRPr="004741A9">
        <w:rPr>
          <w:rFonts w:ascii="Times New Roman" w:hAnsi="Times New Roman" w:cs="Times New Roman"/>
          <w:sz w:val="44"/>
        </w:rPr>
        <w:t>?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4"/>
        </w:rPr>
      </w:pPr>
      <w:r w:rsidRPr="004741A9">
        <w:rPr>
          <w:rFonts w:ascii="Times New Roman" w:hAnsi="Times New Roman" w:cs="Times New Roman"/>
          <w:sz w:val="44"/>
        </w:rPr>
        <w:t>Расскажи эти сказки.</w:t>
      </w:r>
    </w:p>
    <w:p w:rsidR="004741A9" w:rsidRPr="004741A9" w:rsidRDefault="004741A9" w:rsidP="004741A9">
      <w:pPr>
        <w:pStyle w:val="a6"/>
        <w:spacing w:line="276" w:lineRule="auto"/>
        <w:jc w:val="both"/>
        <w:rPr>
          <w:rFonts w:ascii="Times New Roman" w:hAnsi="Times New Roman" w:cs="Times New Roman"/>
          <w:sz w:val="44"/>
        </w:rPr>
      </w:pPr>
      <w:r w:rsidRPr="004741A9">
        <w:rPr>
          <w:rFonts w:ascii="Times New Roman" w:hAnsi="Times New Roman" w:cs="Times New Roman"/>
          <w:sz w:val="44"/>
        </w:rPr>
        <w:t>"Попробуй придумать какую-нибудь новую сказку или историю, где речь идет о яблоке или о яблоках.</w:t>
      </w:r>
    </w:p>
    <w:p w:rsidR="004741A9" w:rsidRPr="004741A9" w:rsidRDefault="00CF34D7" w:rsidP="004741A9">
      <w:pPr>
        <w:pStyle w:val="a6"/>
        <w:rPr>
          <w:rFonts w:ascii="Times New Roman" w:hAnsi="Times New Roman" w:cs="Times New Roman"/>
          <w:sz w:val="44"/>
        </w:rPr>
      </w:pPr>
      <w:r>
        <w:rPr>
          <w:rFonts w:ascii="Monotype Corsiva" w:hAnsi="Monotype Corsiva"/>
          <w:noProof/>
          <w:sz w:val="72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-2625156</wp:posOffset>
            </wp:positionH>
            <wp:positionV relativeFrom="paragraph">
              <wp:posOffset>67946</wp:posOffset>
            </wp:positionV>
            <wp:extent cx="10625959" cy="7604213"/>
            <wp:effectExtent l="0" t="1504950" r="0" b="1482637"/>
            <wp:wrapNone/>
            <wp:docPr id="21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959" cy="760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72"/>
        </w:rPr>
        <w:br w:type="page"/>
      </w:r>
    </w:p>
    <w:p w:rsidR="00CF34D7" w:rsidRDefault="00CF34D7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noProof/>
          <w:sz w:val="72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-2561590</wp:posOffset>
            </wp:positionH>
            <wp:positionV relativeFrom="paragraph">
              <wp:posOffset>130810</wp:posOffset>
            </wp:positionV>
            <wp:extent cx="10625455" cy="7607300"/>
            <wp:effectExtent l="0" t="1504950" r="0" b="1498600"/>
            <wp:wrapNone/>
            <wp:docPr id="25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6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1A9">
        <w:rPr>
          <w:rFonts w:ascii="Times New Roman" w:hAnsi="Times New Roman" w:cs="Times New Roman"/>
          <w:b/>
          <w:sz w:val="44"/>
        </w:rPr>
        <w:t>2. «Съедобное – несъедобное»</w:t>
      </w:r>
      <w:proofErr w:type="gramStart"/>
      <w:r w:rsidRPr="004741A9">
        <w:rPr>
          <w:rFonts w:ascii="Times New Roman" w:hAnsi="Times New Roman" w:cs="Times New Roman"/>
          <w:b/>
          <w:sz w:val="44"/>
        </w:rPr>
        <w:t>.</w:t>
      </w:r>
      <w:proofErr w:type="gramEnd"/>
      <w:r w:rsidRPr="004741A9">
        <w:rPr>
          <w:rFonts w:ascii="Times New Roman" w:hAnsi="Times New Roman" w:cs="Times New Roman"/>
          <w:b/>
          <w:sz w:val="44"/>
        </w:rPr>
        <w:t> (</w:t>
      </w:r>
      <w:proofErr w:type="gramStart"/>
      <w:r w:rsidRPr="004741A9">
        <w:rPr>
          <w:rFonts w:ascii="Times New Roman" w:hAnsi="Times New Roman" w:cs="Times New Roman"/>
          <w:b/>
          <w:sz w:val="44"/>
        </w:rPr>
        <w:t>с</w:t>
      </w:r>
      <w:proofErr w:type="gramEnd"/>
      <w:r w:rsidRPr="004741A9">
        <w:rPr>
          <w:rFonts w:ascii="Times New Roman" w:hAnsi="Times New Roman" w:cs="Times New Roman"/>
          <w:b/>
          <w:sz w:val="44"/>
        </w:rPr>
        <w:t xml:space="preserve"> мячом).</w:t>
      </w:r>
    </w:p>
    <w:p w:rsidR="004741A9" w:rsidRPr="004741A9" w:rsidRDefault="004741A9" w:rsidP="004741A9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Цель: формирование внимания, развитие умения выделять главные, существенные признаки предметов.</w:t>
      </w:r>
    </w:p>
    <w:p w:rsidR="004741A9" w:rsidRPr="004741A9" w:rsidRDefault="004741A9" w:rsidP="004741A9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Оборудование: список названий предметов.</w:t>
      </w:r>
    </w:p>
    <w:p w:rsidR="004741A9" w:rsidRPr="004741A9" w:rsidRDefault="004741A9" w:rsidP="004741A9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Описание. Ребенок должен отвечать и выполнять движения в соответствии со словами взрослого.</w:t>
      </w:r>
    </w:p>
    <w:p w:rsidR="004741A9" w:rsidRPr="004741A9" w:rsidRDefault="004741A9" w:rsidP="004741A9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Инструкция: «Внимание! Сейчас мы выясним, кто (что) может летать, а кто (что) не может. Я буду спрашивать, а вы сразу отвечайте. Если назову что-нибудь или кого-либо, способного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</w:r>
    </w:p>
    <w:p w:rsidR="004741A9" w:rsidRPr="004741A9" w:rsidRDefault="004741A9" w:rsidP="004741A9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Примечание. Список: орел, змея, диван, бабочка, майский жук, стул, баран, ласточка</w:t>
      </w:r>
      <w:proofErr w:type="gramStart"/>
      <w:r w:rsidRPr="004741A9">
        <w:rPr>
          <w:rFonts w:ascii="Times New Roman" w:hAnsi="Times New Roman" w:cs="Times New Roman"/>
          <w:sz w:val="40"/>
        </w:rPr>
        <w:t xml:space="preserve"> ,</w:t>
      </w:r>
      <w:proofErr w:type="gramEnd"/>
      <w:r w:rsidRPr="004741A9">
        <w:rPr>
          <w:rFonts w:ascii="Times New Roman" w:hAnsi="Times New Roman" w:cs="Times New Roman"/>
          <w:sz w:val="40"/>
        </w:rPr>
        <w:t xml:space="preserve"> самолет, дерево, чайка, дом, воробей, муравей, комар, лодка, утюг, муха, стол, собака, вертолет, ковер...</w:t>
      </w:r>
    </w:p>
    <w:p w:rsidR="004741A9" w:rsidRPr="004741A9" w:rsidRDefault="004741A9" w:rsidP="004741A9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Игра может проводиться как с одним ребенком, так и с группой детей.</w:t>
      </w:r>
    </w:p>
    <w:p w:rsidR="004741A9" w:rsidRDefault="00CF34D7" w:rsidP="004741A9">
      <w:pPr>
        <w:pStyle w:val="a5"/>
        <w:shd w:val="clear" w:color="auto" w:fill="FFFFFF"/>
      </w:pPr>
      <w:r>
        <w:rPr>
          <w:rFonts w:ascii="Monotype Corsiva" w:hAnsi="Monotype Corsiva"/>
          <w:sz w:val="72"/>
        </w:rPr>
        <w:br w:type="page"/>
      </w:r>
    </w:p>
    <w:p w:rsidR="00CF34D7" w:rsidRDefault="00CF34D7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-2625090</wp:posOffset>
            </wp:positionH>
            <wp:positionV relativeFrom="paragraph">
              <wp:posOffset>67945</wp:posOffset>
            </wp:positionV>
            <wp:extent cx="10625455" cy="7604760"/>
            <wp:effectExtent l="0" t="1504950" r="0" b="1482090"/>
            <wp:wrapNone/>
            <wp:docPr id="26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5455" cy="76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</w:rPr>
        <w:t>3</w:t>
      </w:r>
      <w:r w:rsidRPr="004741A9">
        <w:rPr>
          <w:rFonts w:ascii="Times New Roman" w:hAnsi="Times New Roman" w:cs="Times New Roman"/>
          <w:b/>
          <w:sz w:val="44"/>
        </w:rPr>
        <w:t>. Знакомимся с признаками предметов с помощью загадок.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«Мохнатенькая, усатенькая, молоко пьет, песенки поет».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«Спереди - пятачок, сзади - крючок, посредине - спинка, а на спине – щетинка».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«Нет ног, а хожу, рта нет, а скачу, когда спать, когда вставать, когда работу начинать».  </w:t>
      </w:r>
      <w:r w:rsidRPr="004741A9">
        <w:rPr>
          <w:rFonts w:ascii="Times New Roman" w:hAnsi="Times New Roman" w:cs="Times New Roman"/>
          <w:i/>
          <w:iCs/>
          <w:sz w:val="40"/>
        </w:rPr>
        <w:t>    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«Голубой   платок,   алый   колобок,   по   платку   катается,   людям улыбается».  </w:t>
      </w:r>
      <w:r w:rsidRPr="004741A9">
        <w:rPr>
          <w:rFonts w:ascii="Times New Roman" w:hAnsi="Times New Roman" w:cs="Times New Roman"/>
          <w:i/>
          <w:iCs/>
          <w:sz w:val="40"/>
        </w:rPr>
        <w:t>  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«Комочек пуха, длинное ухо, прыгает ловко, любит морковку».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«Без крыльев летят, без ног бегут, без паруса плывут».</w:t>
      </w:r>
    </w:p>
    <w:p w:rsidR="004741A9" w:rsidRDefault="004741A9" w:rsidP="004741A9">
      <w:pPr>
        <w:pStyle w:val="a6"/>
        <w:rPr>
          <w:rFonts w:ascii="Times New Roman" w:hAnsi="Times New Roman" w:cs="Times New Roman"/>
          <w:b/>
          <w:sz w:val="44"/>
        </w:rPr>
      </w:pP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sz w:val="44"/>
        </w:rPr>
        <w:t>4. «Ищем одинаковые свойства предметов».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i/>
          <w:iCs/>
          <w:sz w:val="40"/>
        </w:rPr>
        <w:t>Задания: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1. В мешочек положить несколько мелких вещей.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2.Определить на ощупь, что это за вещи.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 xml:space="preserve">3.Есть ли среди предложенных вещей </w:t>
      </w:r>
      <w:proofErr w:type="gramStart"/>
      <w:r w:rsidRPr="004741A9">
        <w:rPr>
          <w:rFonts w:ascii="Times New Roman" w:hAnsi="Times New Roman" w:cs="Times New Roman"/>
          <w:sz w:val="40"/>
        </w:rPr>
        <w:t>одинаковые</w:t>
      </w:r>
      <w:proofErr w:type="gramEnd"/>
      <w:r w:rsidRPr="004741A9">
        <w:rPr>
          <w:rFonts w:ascii="Times New Roman" w:hAnsi="Times New Roman" w:cs="Times New Roman"/>
          <w:sz w:val="40"/>
        </w:rPr>
        <w:t>..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 xml:space="preserve">4. Среди нескольких игрушек или вещей отыскать </w:t>
      </w:r>
      <w:proofErr w:type="gramStart"/>
      <w:r w:rsidRPr="004741A9">
        <w:rPr>
          <w:rFonts w:ascii="Times New Roman" w:hAnsi="Times New Roman" w:cs="Times New Roman"/>
          <w:sz w:val="40"/>
        </w:rPr>
        <w:t>одинаковые</w:t>
      </w:r>
      <w:proofErr w:type="gramEnd"/>
      <w:r w:rsidRPr="004741A9">
        <w:rPr>
          <w:rFonts w:ascii="Times New Roman" w:hAnsi="Times New Roman" w:cs="Times New Roman"/>
          <w:sz w:val="40"/>
        </w:rPr>
        <w:t>.</w:t>
      </w:r>
    </w:p>
    <w:p w:rsidR="004741A9" w:rsidRDefault="004741A9" w:rsidP="00CA7D78">
      <w:pPr>
        <w:rPr>
          <w:rFonts w:ascii="Monotype Corsiva" w:hAnsi="Monotype Corsiva"/>
          <w:sz w:val="72"/>
        </w:rPr>
      </w:pPr>
    </w:p>
    <w:p w:rsidR="004741A9" w:rsidRDefault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4741A9" w:rsidRDefault="004741A9" w:rsidP="00CA7D78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-2642235</wp:posOffset>
            </wp:positionH>
            <wp:positionV relativeFrom="paragraph">
              <wp:posOffset>86996</wp:posOffset>
            </wp:positionV>
            <wp:extent cx="10629900" cy="7602855"/>
            <wp:effectExtent l="0" t="1504950" r="0" b="1503045"/>
            <wp:wrapNone/>
            <wp:docPr id="27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</w:rPr>
        <w:t>5</w:t>
      </w:r>
      <w:r w:rsidRPr="004741A9">
        <w:rPr>
          <w:rFonts w:ascii="Times New Roman" w:hAnsi="Times New Roman" w:cs="Times New Roman"/>
          <w:b/>
          <w:sz w:val="44"/>
        </w:rPr>
        <w:t>. «Сравнение предметов».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i/>
          <w:iCs/>
          <w:sz w:val="40"/>
        </w:rPr>
        <w:t>1). Сравнивать предметы между собой</w:t>
      </w:r>
      <w:r w:rsidRPr="004741A9">
        <w:rPr>
          <w:rFonts w:ascii="Times New Roman" w:hAnsi="Times New Roman" w:cs="Times New Roman"/>
          <w:sz w:val="40"/>
        </w:rPr>
        <w:t>, искать четыре сходства и различия.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Материал: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подобрать фигуры, отличающиеся одним признаком;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фигуры, отличающиеся двумя признаками;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 xml:space="preserve">тремя признаками (подбери </w:t>
      </w:r>
      <w:proofErr w:type="gramStart"/>
      <w:r w:rsidRPr="004741A9">
        <w:rPr>
          <w:rFonts w:ascii="Times New Roman" w:hAnsi="Times New Roman" w:cs="Times New Roman"/>
          <w:sz w:val="40"/>
        </w:rPr>
        <w:t>самые</w:t>
      </w:r>
      <w:proofErr w:type="gramEnd"/>
      <w:r w:rsidRPr="004741A9">
        <w:rPr>
          <w:rFonts w:ascii="Times New Roman" w:hAnsi="Times New Roman" w:cs="Times New Roman"/>
          <w:sz w:val="40"/>
        </w:rPr>
        <w:t xml:space="preserve"> непохожие).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i/>
          <w:iCs/>
          <w:sz w:val="40"/>
        </w:rPr>
        <w:t>2). "Сравнение слов".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Для сравнения даем пары слов: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муха и бабочка;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дом и избушка;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стол и стулья;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книга и тетрадь;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вода и молоко;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топор и молоток;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пианино и скрипка.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 xml:space="preserve">Вопросы: Ты видел муху? А бабочку? </w:t>
      </w:r>
      <w:proofErr w:type="gramStart"/>
      <w:r w:rsidRPr="004741A9">
        <w:rPr>
          <w:rFonts w:ascii="Times New Roman" w:hAnsi="Times New Roman" w:cs="Times New Roman"/>
          <w:sz w:val="40"/>
        </w:rPr>
        <w:t>Похожи</w:t>
      </w:r>
      <w:proofErr w:type="gramEnd"/>
      <w:r w:rsidRPr="004741A9">
        <w:rPr>
          <w:rFonts w:ascii="Times New Roman" w:hAnsi="Times New Roman" w:cs="Times New Roman"/>
          <w:sz w:val="40"/>
        </w:rPr>
        <w:t xml:space="preserve"> муха и бабочка или нет? Чем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они похожи? А чем отличаются друг от друга?</w:t>
      </w:r>
    </w:p>
    <w:p w:rsidR="004741A9" w:rsidRDefault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4741A9" w:rsidRDefault="004741A9" w:rsidP="00CA7D78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-2622550</wp:posOffset>
            </wp:positionH>
            <wp:positionV relativeFrom="paragraph">
              <wp:posOffset>86995</wp:posOffset>
            </wp:positionV>
            <wp:extent cx="10629900" cy="7602220"/>
            <wp:effectExtent l="0" t="1504950" r="0" b="1503680"/>
            <wp:wrapNone/>
            <wp:docPr id="28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</w:rPr>
        <w:t>6</w:t>
      </w:r>
      <w:r w:rsidRPr="004741A9">
        <w:rPr>
          <w:rFonts w:ascii="Times New Roman" w:hAnsi="Times New Roman" w:cs="Times New Roman"/>
          <w:b/>
          <w:sz w:val="44"/>
        </w:rPr>
        <w:t>. Игра.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Приготовить 15 различных предметов.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Например: чашка, тарелка, сумка, хлеб, сахар, полотенце, вилка, ложка, носовой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платок, кухонная дощечка, скалка, гвоздь, крючок, ключ, карандаш.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i/>
          <w:iCs/>
          <w:sz w:val="40"/>
        </w:rPr>
        <w:t>Отобрать</w:t>
      </w:r>
      <w:r w:rsidRPr="004741A9">
        <w:rPr>
          <w:rFonts w:ascii="Times New Roman" w:hAnsi="Times New Roman" w:cs="Times New Roman"/>
          <w:sz w:val="40"/>
        </w:rPr>
        <w:t>: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металлические предметы,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съедобные,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тяжелые,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мягкие,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белые,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круглые,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длинные,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деревянные,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маленькие,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прямоугольные,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proofErr w:type="gramStart"/>
      <w:r w:rsidRPr="004741A9">
        <w:rPr>
          <w:rFonts w:ascii="Times New Roman" w:hAnsi="Times New Roman" w:cs="Times New Roman"/>
          <w:sz w:val="40"/>
        </w:rPr>
        <w:t>которые</w:t>
      </w:r>
      <w:proofErr w:type="gramEnd"/>
      <w:r w:rsidRPr="004741A9">
        <w:rPr>
          <w:rFonts w:ascii="Times New Roman" w:hAnsi="Times New Roman" w:cs="Times New Roman"/>
          <w:sz w:val="40"/>
        </w:rPr>
        <w:t xml:space="preserve"> можно повесить за нитку.</w:t>
      </w:r>
    </w:p>
    <w:p w:rsidR="004741A9" w:rsidRDefault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4741A9" w:rsidRPr="004741A9" w:rsidRDefault="004741A9" w:rsidP="004741A9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7</w:t>
      </w:r>
      <w:r w:rsidRPr="004741A9">
        <w:rPr>
          <w:rFonts w:ascii="Times New Roman" w:hAnsi="Times New Roman" w:cs="Times New Roman"/>
          <w:b/>
          <w:sz w:val="44"/>
        </w:rPr>
        <w:t>. «Обобщение-исключение».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1).  Поиск лишней картинки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2).  Последовательность работы: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-2661285</wp:posOffset>
            </wp:positionH>
            <wp:positionV relativeFrom="paragraph">
              <wp:posOffset>73660</wp:posOffset>
            </wp:positionV>
            <wp:extent cx="10629900" cy="7602220"/>
            <wp:effectExtent l="0" t="1504950" r="0" b="1503680"/>
            <wp:wrapNone/>
            <wp:docPr id="29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1A9">
        <w:rPr>
          <w:rFonts w:ascii="Times New Roman" w:hAnsi="Times New Roman" w:cs="Times New Roman"/>
          <w:sz w:val="28"/>
        </w:rPr>
        <w:t xml:space="preserve">«3 </w:t>
      </w:r>
      <w:proofErr w:type="gramStart"/>
      <w:r w:rsidRPr="004741A9">
        <w:rPr>
          <w:rFonts w:ascii="Times New Roman" w:hAnsi="Times New Roman" w:cs="Times New Roman"/>
          <w:sz w:val="28"/>
        </w:rPr>
        <w:t>лишний</w:t>
      </w:r>
      <w:proofErr w:type="gramEnd"/>
      <w:r w:rsidRPr="004741A9">
        <w:rPr>
          <w:rFonts w:ascii="Times New Roman" w:hAnsi="Times New Roman" w:cs="Times New Roman"/>
          <w:sz w:val="28"/>
        </w:rPr>
        <w:t>» (с картинками);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 xml:space="preserve">«4 </w:t>
      </w:r>
      <w:proofErr w:type="gramStart"/>
      <w:r w:rsidRPr="004741A9">
        <w:rPr>
          <w:rFonts w:ascii="Times New Roman" w:hAnsi="Times New Roman" w:cs="Times New Roman"/>
          <w:sz w:val="28"/>
        </w:rPr>
        <w:t>лишний</w:t>
      </w:r>
      <w:proofErr w:type="gramEnd"/>
      <w:r w:rsidRPr="004741A9">
        <w:rPr>
          <w:rFonts w:ascii="Times New Roman" w:hAnsi="Times New Roman" w:cs="Times New Roman"/>
          <w:sz w:val="28"/>
        </w:rPr>
        <w:t>» (с картинками);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 xml:space="preserve">«3 </w:t>
      </w:r>
      <w:proofErr w:type="gramStart"/>
      <w:r w:rsidRPr="004741A9">
        <w:rPr>
          <w:rFonts w:ascii="Times New Roman" w:hAnsi="Times New Roman" w:cs="Times New Roman"/>
          <w:sz w:val="28"/>
        </w:rPr>
        <w:t>лишний</w:t>
      </w:r>
      <w:proofErr w:type="gramEnd"/>
      <w:r w:rsidRPr="004741A9">
        <w:rPr>
          <w:rFonts w:ascii="Times New Roman" w:hAnsi="Times New Roman" w:cs="Times New Roman"/>
          <w:sz w:val="28"/>
        </w:rPr>
        <w:t>» (на словесном материале);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 xml:space="preserve">«4 </w:t>
      </w:r>
      <w:proofErr w:type="gramStart"/>
      <w:r w:rsidRPr="004741A9">
        <w:rPr>
          <w:rFonts w:ascii="Times New Roman" w:hAnsi="Times New Roman" w:cs="Times New Roman"/>
          <w:sz w:val="28"/>
        </w:rPr>
        <w:t>лишний</w:t>
      </w:r>
      <w:proofErr w:type="gramEnd"/>
      <w:r w:rsidRPr="004741A9">
        <w:rPr>
          <w:rFonts w:ascii="Times New Roman" w:hAnsi="Times New Roman" w:cs="Times New Roman"/>
          <w:sz w:val="28"/>
        </w:rPr>
        <w:t>» (на словесном материале). Вопрос: «Почему лишняя?»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 xml:space="preserve">«Как </w:t>
      </w:r>
      <w:proofErr w:type="gramStart"/>
      <w:r w:rsidRPr="004741A9">
        <w:rPr>
          <w:rFonts w:ascii="Times New Roman" w:hAnsi="Times New Roman" w:cs="Times New Roman"/>
          <w:sz w:val="28"/>
        </w:rPr>
        <w:t>можно</w:t>
      </w:r>
      <w:proofErr w:type="gramEnd"/>
      <w:r w:rsidRPr="004741A9">
        <w:rPr>
          <w:rFonts w:ascii="Times New Roman" w:hAnsi="Times New Roman" w:cs="Times New Roman"/>
          <w:sz w:val="28"/>
        </w:rPr>
        <w:t xml:space="preserve"> одним словом назвать оставшиеся предметы?»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i/>
          <w:iCs/>
          <w:sz w:val="28"/>
        </w:rPr>
        <w:t>НАБОРЫ СЛОВ: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1.  Стол, стул, кровать, чайник.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2.  Лошадь, собака, кошка, щука.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3.  Елка, береза, дуб, земляника.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4.  Огурец, репа, морковь, заяц,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5.  Блокнот, газета, тетрадь, портфель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6.  Огурец, арбуз, яблоко, мяч.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7.  Волк, лиса, медведь, кошка.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8.  Фиалка, ромашка, морковь, василек.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9.  Кукла, машина, скакалка, книга.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10.Поезд, самолет, самокат, пароход.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11 .Воробей, орел, оса, ласточка.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12.Лыжи, коньки, лодка, санки.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13.Стул, молоток, рубанок, пила.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14.Снег, мороз, жара, лед.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15.Вишня, виноград, картофель, слива.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16. Автобус, трамвай, самолет, троллейбус.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17.Река, лес, асфальт, поле.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18.Пожарник, космонавт, балерина, милиционер.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19.Парта, доска, учебник, ежик.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20.Змея, улитка, бабочка, черепаха.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21.Краски, кисти, чайник, полотно.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22.Шляпа, крыша, дверь, окно.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23.Молоко, чай, лимонад, хлеб.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24.Нога, рука, голова, ботинок.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25.Храбрый, злой, смелый, отважный.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26.Яблоко, слива, огурец, груша.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27.Молоко, творог, сметана, хлеб.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28. Час, минута, лето, секунда.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29.Ложка, тарелка, кастрюля, сумка.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30.Платье, свитер, шапка, рубашка.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31 .Мыло, метла, зубная паста, шампунь.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32.Сосна, береза, дуб, земляника.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28"/>
        </w:rPr>
      </w:pPr>
      <w:r w:rsidRPr="004741A9">
        <w:rPr>
          <w:rFonts w:ascii="Times New Roman" w:hAnsi="Times New Roman" w:cs="Times New Roman"/>
          <w:sz w:val="28"/>
        </w:rPr>
        <w:t>33.Книга, телевизор, радио, магнитофон.</w:t>
      </w:r>
    </w:p>
    <w:p w:rsidR="004741A9" w:rsidRDefault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4741A9" w:rsidRDefault="004741A9" w:rsidP="00CA7D78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pStyle w:val="a6"/>
        <w:jc w:val="center"/>
        <w:rPr>
          <w:rFonts w:ascii="Times New Roman" w:hAnsi="Times New Roman" w:cs="Times New Roman"/>
          <w:b/>
          <w:sz w:val="48"/>
        </w:rPr>
      </w:pPr>
      <w:r w:rsidRPr="004741A9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-2661285</wp:posOffset>
            </wp:positionH>
            <wp:positionV relativeFrom="paragraph">
              <wp:posOffset>86995</wp:posOffset>
            </wp:positionV>
            <wp:extent cx="10629900" cy="7602855"/>
            <wp:effectExtent l="0" t="1504950" r="0" b="1503045"/>
            <wp:wrapNone/>
            <wp:docPr id="30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</w:rPr>
        <w:t>8</w:t>
      </w:r>
      <w:r w:rsidRPr="004741A9">
        <w:rPr>
          <w:rFonts w:ascii="Times New Roman" w:hAnsi="Times New Roman" w:cs="Times New Roman"/>
          <w:b/>
          <w:sz w:val="48"/>
        </w:rPr>
        <w:t>. «</w:t>
      </w:r>
      <w:proofErr w:type="gramStart"/>
      <w:r w:rsidRPr="004741A9">
        <w:rPr>
          <w:rFonts w:ascii="Times New Roman" w:hAnsi="Times New Roman" w:cs="Times New Roman"/>
          <w:b/>
          <w:sz w:val="48"/>
        </w:rPr>
        <w:t>Назови</w:t>
      </w:r>
      <w:proofErr w:type="gramEnd"/>
      <w:r w:rsidRPr="004741A9">
        <w:rPr>
          <w:rFonts w:ascii="Times New Roman" w:hAnsi="Times New Roman" w:cs="Times New Roman"/>
          <w:b/>
          <w:sz w:val="48"/>
        </w:rPr>
        <w:t xml:space="preserve"> одним словом».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Перечисляем несколько предметов, просим сказать, что их объединяет,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 xml:space="preserve">как их можно </w:t>
      </w:r>
      <w:proofErr w:type="gramStart"/>
      <w:r w:rsidRPr="004741A9">
        <w:rPr>
          <w:rFonts w:ascii="Times New Roman" w:hAnsi="Times New Roman" w:cs="Times New Roman"/>
          <w:sz w:val="40"/>
        </w:rPr>
        <w:t>назвать</w:t>
      </w:r>
      <w:proofErr w:type="gramEnd"/>
      <w:r w:rsidRPr="004741A9">
        <w:rPr>
          <w:rFonts w:ascii="Times New Roman" w:hAnsi="Times New Roman" w:cs="Times New Roman"/>
          <w:sz w:val="40"/>
        </w:rPr>
        <w:t xml:space="preserve"> одним словом: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1.  суп, каша, гуляш, кисель;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2.  лошадь, корова, овца, свинья;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3.  курица, гусь, утка, индейка;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4.  волк, лиса, медведь, заяц;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5.  капуста, картофель, лук, свекла;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6.  пальто, шарф, куртка, костюм;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7.  туфли, сапоги, кроссовки, босоножки;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8.  шапка, кепка, тюбетейка, берет;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9.  липа, береза, ель, сосна;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10.зеленый, синий, красный, желтый;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11.шар, куб, ромб, квадрат;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12.телевизор, утюг, пылесос, холодильник;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40"/>
        </w:rPr>
      </w:pPr>
      <w:r w:rsidRPr="004741A9">
        <w:rPr>
          <w:rFonts w:ascii="Times New Roman" w:hAnsi="Times New Roman" w:cs="Times New Roman"/>
          <w:sz w:val="40"/>
        </w:rPr>
        <w:t>13.автомобиль, трактор, трамвай, автобус;</w:t>
      </w:r>
    </w:p>
    <w:p w:rsidR="004741A9" w:rsidRDefault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4741A9" w:rsidRDefault="004741A9" w:rsidP="00CA7D78">
      <w:pPr>
        <w:rPr>
          <w:rFonts w:ascii="Monotype Corsiva" w:hAnsi="Monotype Corsiva"/>
          <w:sz w:val="72"/>
        </w:rPr>
      </w:pPr>
    </w:p>
    <w:p w:rsidR="004741A9" w:rsidRPr="004741A9" w:rsidRDefault="004741A9" w:rsidP="004741A9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-2546985</wp:posOffset>
            </wp:positionH>
            <wp:positionV relativeFrom="paragraph">
              <wp:posOffset>86360</wp:posOffset>
            </wp:positionV>
            <wp:extent cx="10629900" cy="7602220"/>
            <wp:effectExtent l="0" t="1504950" r="0" b="1503680"/>
            <wp:wrapNone/>
            <wp:docPr id="31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4"/>
        </w:rPr>
        <w:t>9</w:t>
      </w:r>
      <w:r w:rsidRPr="004741A9">
        <w:rPr>
          <w:rFonts w:ascii="Times New Roman" w:hAnsi="Times New Roman" w:cs="Times New Roman"/>
          <w:b/>
          <w:sz w:val="44"/>
        </w:rPr>
        <w:t xml:space="preserve">. Выведение: угадывание, </w:t>
      </w:r>
      <w:proofErr w:type="spellStart"/>
      <w:r w:rsidRPr="004741A9">
        <w:rPr>
          <w:rFonts w:ascii="Times New Roman" w:hAnsi="Times New Roman" w:cs="Times New Roman"/>
          <w:b/>
          <w:sz w:val="44"/>
        </w:rPr>
        <w:t>додумывание</w:t>
      </w:r>
      <w:proofErr w:type="spellEnd"/>
      <w:r w:rsidRPr="004741A9">
        <w:rPr>
          <w:rFonts w:ascii="Times New Roman" w:hAnsi="Times New Roman" w:cs="Times New Roman"/>
          <w:b/>
          <w:sz w:val="44"/>
        </w:rPr>
        <w:t xml:space="preserve"> на основе уже имеющихся данных.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1.  Человек ел котлету. Он пользовался вилкой?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2.  Маша испекла папе пирожок. Она его пекла в духовке?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3.  Мама помешала кофе в чашке. Она пользовалась ложкой?</w:t>
      </w:r>
    </w:p>
    <w:p w:rsidR="004741A9" w:rsidRPr="004741A9" w:rsidRDefault="004741A9" w:rsidP="004741A9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sz w:val="44"/>
        </w:rPr>
        <w:t>1</w:t>
      </w:r>
      <w:r>
        <w:rPr>
          <w:rFonts w:ascii="Times New Roman" w:hAnsi="Times New Roman" w:cs="Times New Roman"/>
          <w:b/>
          <w:sz w:val="44"/>
        </w:rPr>
        <w:t>0</w:t>
      </w:r>
      <w:r w:rsidRPr="004741A9">
        <w:rPr>
          <w:rFonts w:ascii="Times New Roman" w:hAnsi="Times New Roman" w:cs="Times New Roman"/>
          <w:b/>
          <w:sz w:val="44"/>
        </w:rPr>
        <w:t>. Критичность познавательной деятельности.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i/>
          <w:iCs/>
          <w:sz w:val="36"/>
        </w:rPr>
        <w:t>«Бывает - не бывает»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Ведущий называет какую-нибудь ситуацию и бросает ребенку мяч. Ребенок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должен поймать мяч в том случае, если названная ситуация бывает, а если нет, то мяч ловить не нужно.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1.  Папа ушел на работу.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2.  Поезд летит по небу.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3.  Кошка хочет есть.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4.  Человек вьет гнездо.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5.  Почтальон принес письмо.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6.  Зайчик пошел в школу.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7.  Яблоко соленое.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8.  Бегемот залез на дерево.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9.  Шапочка резиновая.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10.Дом пошел гулять.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11.Туфли стеклянные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|12.На березе выросли шишки.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13.Волк бродит по лесу.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14.Волк сидит на дереве.</w:t>
      </w:r>
    </w:p>
    <w:p w:rsidR="004741A9" w:rsidRPr="004741A9" w:rsidRDefault="004741A9" w:rsidP="004741A9">
      <w:pPr>
        <w:pStyle w:val="a6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15.В кастрюле варится чашка</w:t>
      </w:r>
    </w:p>
    <w:p w:rsidR="004741A9" w:rsidRDefault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4741A9" w:rsidRPr="00D36D4F" w:rsidRDefault="00D36D4F" w:rsidP="00D36D4F">
      <w:pPr>
        <w:pStyle w:val="a6"/>
        <w:jc w:val="center"/>
        <w:rPr>
          <w:rFonts w:ascii="Monotype Corsiva" w:hAnsi="Monotype Corsiva" w:cs="Times New Roman"/>
          <w:b/>
          <w:sz w:val="72"/>
        </w:rPr>
      </w:pPr>
      <w:r>
        <w:rPr>
          <w:rFonts w:ascii="Monotype Corsiva" w:hAnsi="Monotype Corsiva" w:cs="Times New Roman"/>
          <w:b/>
          <w:noProof/>
          <w:sz w:val="72"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-2566035</wp:posOffset>
            </wp:positionH>
            <wp:positionV relativeFrom="paragraph">
              <wp:posOffset>822960</wp:posOffset>
            </wp:positionV>
            <wp:extent cx="10629900" cy="7602220"/>
            <wp:effectExtent l="0" t="1504950" r="0" b="1503680"/>
            <wp:wrapNone/>
            <wp:docPr id="32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1A9" w:rsidRPr="00D36D4F">
        <w:rPr>
          <w:rFonts w:ascii="Monotype Corsiva" w:hAnsi="Monotype Corsiva" w:cs="Times New Roman"/>
          <w:b/>
          <w:sz w:val="72"/>
        </w:rPr>
        <w:t>Социально-коммуникативное развитие</w:t>
      </w:r>
    </w:p>
    <w:p w:rsidR="004741A9" w:rsidRDefault="004741A9" w:rsidP="004741A9">
      <w:pPr>
        <w:pStyle w:val="a6"/>
        <w:jc w:val="both"/>
        <w:rPr>
          <w:rFonts w:ascii="Times New Roman" w:hAnsi="Times New Roman" w:cs="Times New Roman"/>
          <w:sz w:val="36"/>
        </w:rPr>
      </w:pPr>
    </w:p>
    <w:p w:rsidR="004741A9" w:rsidRPr="004741A9" w:rsidRDefault="004741A9" w:rsidP="004741A9">
      <w:pPr>
        <w:pStyle w:val="a6"/>
        <w:jc w:val="both"/>
        <w:rPr>
          <w:rFonts w:ascii="Times New Roman" w:hAnsi="Times New Roman" w:cs="Times New Roman"/>
          <w:b/>
          <w:sz w:val="44"/>
        </w:rPr>
      </w:pPr>
      <w:r w:rsidRPr="004741A9">
        <w:rPr>
          <w:rFonts w:ascii="Times New Roman" w:hAnsi="Times New Roman" w:cs="Times New Roman"/>
          <w:b/>
          <w:sz w:val="44"/>
        </w:rPr>
        <w:t>1.Игра «Что мы знаем о Васе?»</w:t>
      </w:r>
    </w:p>
    <w:p w:rsidR="004741A9" w:rsidRPr="004741A9" w:rsidRDefault="004741A9" w:rsidP="004741A9">
      <w:pPr>
        <w:pStyle w:val="a6"/>
        <w:jc w:val="both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</w:t>
      </w:r>
    </w:p>
    <w:p w:rsidR="004741A9" w:rsidRPr="004741A9" w:rsidRDefault="004741A9" w:rsidP="004741A9">
      <w:pPr>
        <w:pStyle w:val="a6"/>
        <w:jc w:val="both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>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</w:r>
    </w:p>
    <w:p w:rsidR="004741A9" w:rsidRPr="00D36D4F" w:rsidRDefault="004741A9" w:rsidP="004741A9">
      <w:pPr>
        <w:pStyle w:val="a6"/>
        <w:jc w:val="both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2. Западня</w:t>
      </w:r>
    </w:p>
    <w:p w:rsidR="004741A9" w:rsidRPr="004741A9" w:rsidRDefault="004741A9" w:rsidP="004741A9">
      <w:pPr>
        <w:pStyle w:val="a6"/>
        <w:jc w:val="both"/>
        <w:rPr>
          <w:rFonts w:ascii="Times New Roman" w:hAnsi="Times New Roman" w:cs="Times New Roman"/>
          <w:sz w:val="36"/>
        </w:rPr>
      </w:pPr>
      <w:r w:rsidRPr="004741A9">
        <w:rPr>
          <w:rFonts w:ascii="Times New Roman" w:hAnsi="Times New Roman" w:cs="Times New Roman"/>
          <w:sz w:val="36"/>
        </w:rPr>
        <w:t xml:space="preserve"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</w:t>
      </w:r>
      <w:proofErr w:type="gramStart"/>
      <w:r w:rsidRPr="004741A9">
        <w:rPr>
          <w:rFonts w:ascii="Times New Roman" w:hAnsi="Times New Roman" w:cs="Times New Roman"/>
          <w:sz w:val="36"/>
        </w:rPr>
        <w:t>Остальные то</w:t>
      </w:r>
      <w:proofErr w:type="gramEnd"/>
      <w:r w:rsidRPr="004741A9">
        <w:rPr>
          <w:rFonts w:ascii="Times New Roman" w:hAnsi="Times New Roman" w:cs="Times New Roman"/>
          <w:sz w:val="36"/>
        </w:rPr>
        <w:t xml:space="preserve">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</w:r>
      <w:proofErr w:type="gramStart"/>
      <w:r w:rsidRPr="004741A9">
        <w:rPr>
          <w:rFonts w:ascii="Times New Roman" w:hAnsi="Times New Roman" w:cs="Times New Roman"/>
          <w:sz w:val="36"/>
        </w:rPr>
        <w:t>стоящим</w:t>
      </w:r>
      <w:proofErr w:type="gramEnd"/>
      <w:r w:rsidRPr="004741A9">
        <w:rPr>
          <w:rFonts w:ascii="Times New Roman" w:hAnsi="Times New Roman" w:cs="Times New Roman"/>
          <w:sz w:val="36"/>
        </w:rPr>
        <w:t xml:space="preserve"> во внутреннем круге и берутся за руки. После этого игра повторяется.</w:t>
      </w:r>
    </w:p>
    <w:p w:rsid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</w:p>
    <w:p w:rsid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</w:p>
    <w:p w:rsid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-2546985</wp:posOffset>
            </wp:positionH>
            <wp:positionV relativeFrom="paragraph">
              <wp:posOffset>228600</wp:posOffset>
            </wp:positionV>
            <wp:extent cx="10629900" cy="7602855"/>
            <wp:effectExtent l="0" t="1504950" r="0" b="1503045"/>
            <wp:wrapNone/>
            <wp:docPr id="33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Times New Roman" w:hAnsi="Times New Roman" w:cs="Times New Roman"/>
          <w:b/>
          <w:sz w:val="44"/>
        </w:rPr>
        <w:t>3. Игра «Запомни внешность»</w:t>
      </w:r>
    </w:p>
    <w:p w:rsidR="00D36D4F" w:rsidRPr="00D36D4F" w:rsidRDefault="00D36D4F" w:rsidP="00D36D4F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 xml:space="preserve">Игра полезна для группы, где все мало знакомы. Играют 4-15 человек. Выбирается пара игроков. Предварительно </w:t>
      </w:r>
      <w:proofErr w:type="gramStart"/>
      <w:r w:rsidRPr="00D36D4F">
        <w:rPr>
          <w:rFonts w:ascii="Times New Roman" w:hAnsi="Times New Roman" w:cs="Times New Roman"/>
          <w:sz w:val="40"/>
        </w:rPr>
        <w:t>изучив внешность друг друга</w:t>
      </w:r>
      <w:proofErr w:type="gramEnd"/>
      <w:r w:rsidRPr="00D36D4F">
        <w:rPr>
          <w:rFonts w:ascii="Times New Roman" w:hAnsi="Times New Roman" w:cs="Times New Roman"/>
          <w:sz w:val="40"/>
        </w:rPr>
        <w:t>, они становятся спина к спине. Все остальные начинают каждому из них по очере</w:t>
      </w:r>
      <w:r>
        <w:rPr>
          <w:rFonts w:ascii="Times New Roman" w:hAnsi="Times New Roman" w:cs="Times New Roman"/>
          <w:sz w:val="40"/>
        </w:rPr>
        <w:t>ди задавать вопросы о внешности</w:t>
      </w:r>
      <w:r w:rsidRPr="00D36D4F">
        <w:rPr>
          <w:rFonts w:ascii="Times New Roman" w:hAnsi="Times New Roman" w:cs="Times New Roman"/>
          <w:sz w:val="40"/>
        </w:rPr>
        <w:t xml:space="preserve"> напарника. Например: сколько пуговиц у твоего напарника на кофте, какого цвета шнурки на ботинках? и т.д. Из этой пары проигрывает тот, кто быстрее даст 3 </w:t>
      </w:r>
      <w:proofErr w:type="gramStart"/>
      <w:r w:rsidRPr="00D36D4F">
        <w:rPr>
          <w:rFonts w:ascii="Times New Roman" w:hAnsi="Times New Roman" w:cs="Times New Roman"/>
          <w:sz w:val="40"/>
        </w:rPr>
        <w:t>неправильных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 ответа.</w:t>
      </w:r>
    </w:p>
    <w:p w:rsidR="00D36D4F" w:rsidRDefault="00D36D4F" w:rsidP="00D36D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 xml:space="preserve">4. Игра «Ужасные </w:t>
      </w:r>
      <w:proofErr w:type="gramStart"/>
      <w:r w:rsidRPr="00D36D4F">
        <w:rPr>
          <w:rFonts w:ascii="Times New Roman" w:hAnsi="Times New Roman" w:cs="Times New Roman"/>
          <w:b/>
          <w:sz w:val="44"/>
        </w:rPr>
        <w:t>гляделки</w:t>
      </w:r>
      <w:proofErr w:type="gramEnd"/>
      <w:r w:rsidRPr="00D36D4F">
        <w:rPr>
          <w:rFonts w:ascii="Times New Roman" w:hAnsi="Times New Roman" w:cs="Times New Roman"/>
          <w:b/>
          <w:sz w:val="44"/>
        </w:rPr>
        <w:t>»</w:t>
      </w:r>
    </w:p>
    <w:p w:rsidR="00D36D4F" w:rsidRPr="00D36D4F" w:rsidRDefault="00D36D4F" w:rsidP="00D36D4F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Все сидят или стоят в круге, опустив голову и закрыв глаза.</w:t>
      </w:r>
    </w:p>
    <w:p w:rsidR="00D36D4F" w:rsidRPr="00D36D4F" w:rsidRDefault="00D36D4F" w:rsidP="00D36D4F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На счет три все смотрят либо на того, кто сидит справа, либо на человека слева, либо прямо напротив.</w:t>
      </w:r>
    </w:p>
    <w:p w:rsidR="00D36D4F" w:rsidRPr="00D36D4F" w:rsidRDefault="00D36D4F" w:rsidP="00D36D4F">
      <w:pPr>
        <w:pStyle w:val="a6"/>
        <w:spacing w:line="276" w:lineRule="auto"/>
        <w:jc w:val="both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 xml:space="preserve">Если они встречаются глазами, оба вскрикивают и выходят из </w:t>
      </w:r>
      <w:proofErr w:type="spellStart"/>
      <w:r w:rsidRPr="00D36D4F">
        <w:rPr>
          <w:rFonts w:ascii="Times New Roman" w:hAnsi="Times New Roman" w:cs="Times New Roman"/>
          <w:sz w:val="40"/>
        </w:rPr>
        <w:t>круга</w:t>
      </w:r>
      <w:proofErr w:type="gramStart"/>
      <w:r w:rsidRPr="00D36D4F">
        <w:rPr>
          <w:rFonts w:ascii="Times New Roman" w:hAnsi="Times New Roman" w:cs="Times New Roman"/>
          <w:sz w:val="40"/>
        </w:rPr>
        <w:t>.Э</w:t>
      </w:r>
      <w:proofErr w:type="gramEnd"/>
      <w:r w:rsidRPr="00D36D4F">
        <w:rPr>
          <w:rFonts w:ascii="Times New Roman" w:hAnsi="Times New Roman" w:cs="Times New Roman"/>
          <w:sz w:val="40"/>
        </w:rPr>
        <w:t>то</w:t>
      </w:r>
      <w:proofErr w:type="spellEnd"/>
      <w:r w:rsidRPr="00D36D4F">
        <w:rPr>
          <w:rFonts w:ascii="Times New Roman" w:hAnsi="Times New Roman" w:cs="Times New Roman"/>
          <w:sz w:val="40"/>
        </w:rPr>
        <w:t xml:space="preserve"> повторяется до тех пор, пока все не выйдут из круга</w:t>
      </w:r>
    </w:p>
    <w:p w:rsidR="004741A9" w:rsidRDefault="004741A9">
      <w:pPr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br w:type="page"/>
      </w:r>
    </w:p>
    <w:p w:rsid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5. Игра «Салат»</w:t>
      </w: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-2585085</wp:posOffset>
            </wp:positionH>
            <wp:positionV relativeFrom="paragraph">
              <wp:posOffset>247651</wp:posOffset>
            </wp:positionV>
            <wp:extent cx="10629900" cy="7602855"/>
            <wp:effectExtent l="0" t="1504950" r="0" b="1503045"/>
            <wp:wrapNone/>
            <wp:docPr id="15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29900" cy="76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Times New Roman" w:hAnsi="Times New Roman" w:cs="Times New Roman"/>
          <w:sz w:val="40"/>
        </w:rPr>
        <w:t>Хотя эта игра очень простая, но она может стать вашей любимой.</w:t>
      </w: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Стоит сыграть в нее один раз и вам понравиться!</w:t>
      </w: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Для игры нужны стулья в количестве на один меньше, чем игроков. Играют 10-20 человек. Все садятся на стулья, один остается в кругу. Он раздает каждому названия фруктов,</w:t>
      </w:r>
      <w:proofErr w:type="gramStart"/>
      <w:r w:rsidRPr="00D36D4F">
        <w:rPr>
          <w:rFonts w:ascii="Times New Roman" w:hAnsi="Times New Roman" w:cs="Times New Roman"/>
          <w:sz w:val="40"/>
        </w:rPr>
        <w:t xml:space="preserve"> .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 Например, получилось, 3 яблока, 3 груши и 4 банана (стоящий в кругу берет себе тоже название фрукта). Начинается игра. </w:t>
      </w:r>
      <w:proofErr w:type="gramStart"/>
      <w:r w:rsidRPr="00D36D4F">
        <w:rPr>
          <w:rFonts w:ascii="Times New Roman" w:hAnsi="Times New Roman" w:cs="Times New Roman"/>
          <w:sz w:val="40"/>
        </w:rPr>
        <w:t>Стоящий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</w:r>
    </w:p>
    <w:p w:rsidR="00D36D4F" w:rsidRDefault="00D36D4F" w:rsidP="00D36D4F">
      <w:pPr>
        <w:pStyle w:val="a6"/>
        <w:jc w:val="both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6. Игра «Звонящий»</w:t>
      </w:r>
    </w:p>
    <w:p w:rsid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 xml:space="preserve"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</w:t>
      </w:r>
      <w:proofErr w:type="gramStart"/>
      <w:r w:rsidRPr="00D36D4F">
        <w:rPr>
          <w:rFonts w:ascii="Times New Roman" w:hAnsi="Times New Roman" w:cs="Times New Roman"/>
          <w:sz w:val="40"/>
        </w:rPr>
        <w:t>звонящего</w:t>
      </w:r>
      <w:proofErr w:type="gramEnd"/>
      <w:r w:rsidRPr="00D36D4F">
        <w:rPr>
          <w:rFonts w:ascii="Times New Roman" w:hAnsi="Times New Roman" w:cs="Times New Roman"/>
          <w:sz w:val="40"/>
        </w:rPr>
        <w:t>, становится ведущим</w:t>
      </w:r>
    </w:p>
    <w:p w:rsidR="00D36D4F" w:rsidRDefault="00D36D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-2644140</wp:posOffset>
            </wp:positionH>
            <wp:positionV relativeFrom="paragraph">
              <wp:posOffset>511810</wp:posOffset>
            </wp:positionV>
            <wp:extent cx="10635615" cy="7609205"/>
            <wp:effectExtent l="0" t="1504950" r="0" b="1496695"/>
            <wp:wrapNone/>
            <wp:docPr id="34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615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Times New Roman" w:hAnsi="Times New Roman" w:cs="Times New Roman"/>
          <w:b/>
          <w:sz w:val="44"/>
        </w:rPr>
        <w:t>7. Упражнение «Нити дружбы»</w:t>
      </w: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 xml:space="preserve"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</w:t>
      </w:r>
      <w:proofErr w:type="gramStart"/>
      <w:r w:rsidRPr="00D36D4F">
        <w:rPr>
          <w:rFonts w:ascii="Times New Roman" w:hAnsi="Times New Roman" w:cs="Times New Roman"/>
          <w:sz w:val="36"/>
        </w:rPr>
        <w:t>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расстаться), а в обратную сторону о том, что нравится в том человеке, которому бросают клубок, или за что ему благодарен на другом ее конце.</w:t>
      </w:r>
      <w:proofErr w:type="gramEnd"/>
    </w:p>
    <w:p w:rsidR="00D36D4F" w:rsidRDefault="00D36D4F" w:rsidP="00D36D4F">
      <w:pPr>
        <w:pStyle w:val="a6"/>
        <w:jc w:val="both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8. Тренинг - "паутинка"</w:t>
      </w: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Передаешь клубок тому человеку, которому хочешь, потому что... (называется качество)</w:t>
      </w: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, одному и тому же человеку нельзя два раза передать</w:t>
      </w:r>
      <w:proofErr w:type="gramStart"/>
      <w:r w:rsidRPr="00D36D4F">
        <w:rPr>
          <w:rFonts w:ascii="Times New Roman" w:hAnsi="Times New Roman" w:cs="Times New Roman"/>
          <w:sz w:val="36"/>
        </w:rPr>
        <w:t>.</w:t>
      </w:r>
      <w:proofErr w:type="gramEnd"/>
      <w:r w:rsidRPr="00D36D4F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D36D4F">
        <w:rPr>
          <w:rFonts w:ascii="Times New Roman" w:hAnsi="Times New Roman" w:cs="Times New Roman"/>
          <w:sz w:val="36"/>
        </w:rPr>
        <w:t>н</w:t>
      </w:r>
      <w:proofErr w:type="gramEnd"/>
      <w:r w:rsidRPr="00D36D4F">
        <w:rPr>
          <w:rFonts w:ascii="Times New Roman" w:hAnsi="Times New Roman" w:cs="Times New Roman"/>
          <w:sz w:val="36"/>
        </w:rPr>
        <w:t>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желание. удивительно, но эти ниточки еще долго дети носят</w:t>
      </w:r>
      <w:proofErr w:type="gramStart"/>
      <w:r w:rsidRPr="00D36D4F">
        <w:rPr>
          <w:rFonts w:ascii="Times New Roman" w:hAnsi="Times New Roman" w:cs="Times New Roman"/>
          <w:sz w:val="36"/>
        </w:rPr>
        <w:t>.</w:t>
      </w:r>
      <w:proofErr w:type="gramEnd"/>
      <w:r w:rsidRPr="00D36D4F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D36D4F">
        <w:rPr>
          <w:rFonts w:ascii="Times New Roman" w:hAnsi="Times New Roman" w:cs="Times New Roman"/>
          <w:sz w:val="36"/>
        </w:rPr>
        <w:t>п</w:t>
      </w:r>
      <w:proofErr w:type="gramEnd"/>
      <w:r w:rsidRPr="00D36D4F">
        <w:rPr>
          <w:rFonts w:ascii="Times New Roman" w:hAnsi="Times New Roman" w:cs="Times New Roman"/>
          <w:sz w:val="36"/>
        </w:rPr>
        <w:t>еред завязыванием необходимо сказать, что надо беречь эти нити дружбы, у того, кто будет бережно к ним относиться - желание сбудется и в тот день ниточка сама упадет.</w:t>
      </w:r>
    </w:p>
    <w:p w:rsidR="00D36D4F" w:rsidRDefault="00D36D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</w:p>
    <w:p w:rsidR="00D36D4F" w:rsidRPr="00D36D4F" w:rsidRDefault="00D36D4F" w:rsidP="00D36D4F">
      <w:pPr>
        <w:pStyle w:val="a6"/>
        <w:jc w:val="center"/>
        <w:rPr>
          <w:rFonts w:ascii="Monotype Corsiva" w:hAnsi="Monotype Corsiva" w:cs="Times New Roman"/>
          <w:b/>
          <w:sz w:val="72"/>
        </w:rPr>
      </w:pPr>
      <w:r w:rsidRPr="00D36D4F">
        <w:rPr>
          <w:rFonts w:ascii="Monotype Corsiva" w:hAnsi="Monotype Corsiva" w:cs="Times New Roman"/>
          <w:b/>
          <w:noProof/>
          <w:sz w:val="72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-2668270</wp:posOffset>
            </wp:positionH>
            <wp:positionV relativeFrom="paragraph">
              <wp:posOffset>535305</wp:posOffset>
            </wp:positionV>
            <wp:extent cx="10635615" cy="7609840"/>
            <wp:effectExtent l="0" t="1504950" r="0" b="1496060"/>
            <wp:wrapNone/>
            <wp:docPr id="35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615" cy="760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Monotype Corsiva" w:hAnsi="Monotype Corsiva" w:cs="Times New Roman"/>
          <w:b/>
          <w:sz w:val="72"/>
        </w:rPr>
        <w:t>Художественно-эстетическое развитие</w:t>
      </w:r>
    </w:p>
    <w:p w:rsid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1. Игра «На что похожи облака?»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Дети рассматривают карточки с облаками разной формы и угадывают в их очертаниях предметы или животных.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При этом они отмечают, что облака бывают разные не только по  цвету, но и по форме. Воспитатель обращает внимание на то,  что когда на небе много облаков, то они похожи на воздушный город, где есть башни и купола.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2. Игра «Портрет заговорил».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Цель. Продолжить знакомство с детскими портретами, учить составлять связный рассказ.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Ход. Педагог предлагает ребёнку выбрать репродукцию картины с детским портретом и рассказать от имени персонажа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Картин картину о себе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3. Игра «Угадай настроение».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Цель. Учить описывать настроение человека по выражению лица.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36"/>
        </w:rPr>
      </w:pPr>
      <w:r w:rsidRPr="00D36D4F">
        <w:rPr>
          <w:rFonts w:ascii="Times New Roman" w:hAnsi="Times New Roman" w:cs="Times New Roman"/>
          <w:sz w:val="36"/>
        </w:rPr>
        <w:t>Ход.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D36D4F" w:rsidRDefault="00D36D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-2571750</wp:posOffset>
            </wp:positionH>
            <wp:positionV relativeFrom="paragraph">
              <wp:posOffset>492760</wp:posOffset>
            </wp:positionV>
            <wp:extent cx="10635615" cy="7610475"/>
            <wp:effectExtent l="0" t="1504950" r="0" b="1495425"/>
            <wp:wrapNone/>
            <wp:docPr id="36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61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Times New Roman" w:hAnsi="Times New Roman" w:cs="Times New Roman"/>
          <w:b/>
          <w:sz w:val="44"/>
        </w:rPr>
        <w:t>4. Игра. «Отгадай и обойди».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Цель. Научить детей определять на слух и восстанавливать в памяти предмет объёмного или плоскостного вида.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Находить предмет и проверять себя методом обследования - обойди этот предмет.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Ход. Педагог называет слова, а дети говорят, объёмный или плоскостной предмет.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proofErr w:type="gramStart"/>
      <w:r w:rsidRPr="00D36D4F">
        <w:rPr>
          <w:rFonts w:ascii="Times New Roman" w:hAnsi="Times New Roman" w:cs="Times New Roman"/>
          <w:sz w:val="40"/>
        </w:rPr>
        <w:t>При этом они должны показать это руками (если объёмный - руки как бы обнимают предмет,</w:t>
      </w:r>
      <w:proofErr w:type="gramEnd"/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если плоскостной – руки его показывают движениями по  плоскости стола</w:t>
      </w:r>
    </w:p>
    <w:p w:rsid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5. Игра «Найди недостаток в портрете».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Цель. Учить видеть недостающие части лица в портрете.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Продолжать знакомиться с жанром портрета, его особенностями.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Ход.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</w:r>
    </w:p>
    <w:p w:rsidR="00D36D4F" w:rsidRDefault="00D36D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D36D4F" w:rsidRPr="00D36D4F" w:rsidRDefault="00D36D4F" w:rsidP="00D36D4F">
      <w:pPr>
        <w:pStyle w:val="a6"/>
        <w:jc w:val="both"/>
        <w:rPr>
          <w:rFonts w:ascii="Times New Roman" w:hAnsi="Times New Roman" w:cs="Times New Roman"/>
          <w:sz w:val="40"/>
        </w:rPr>
      </w:pPr>
    </w:p>
    <w:p w:rsid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-2668303</wp:posOffset>
            </wp:positionH>
            <wp:positionV relativeFrom="paragraph">
              <wp:posOffset>171450</wp:posOffset>
            </wp:positionV>
            <wp:extent cx="10635915" cy="7610843"/>
            <wp:effectExtent l="0" t="1504950" r="0" b="1495057"/>
            <wp:wrapNone/>
            <wp:docPr id="37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915" cy="761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Times New Roman" w:hAnsi="Times New Roman" w:cs="Times New Roman"/>
          <w:b/>
          <w:sz w:val="44"/>
        </w:rPr>
        <w:t>6. Игра « Составь натюрморт».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Цель. Закрепить знания детей о натюрмортах.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 xml:space="preserve">Ход. 1задание. </w:t>
      </w:r>
      <w:proofErr w:type="gramStart"/>
      <w:r w:rsidRPr="00D36D4F">
        <w:rPr>
          <w:rFonts w:ascii="Times New Roman" w:hAnsi="Times New Roman" w:cs="Times New Roman"/>
          <w:sz w:val="40"/>
        </w:rPr>
        <w:t>Детям даются плоскостные изображений неживой и живой природы.</w:t>
      </w:r>
      <w:proofErr w:type="gramEnd"/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Дети составляют натюрморт, отбирая изображения, присущие только этому жанру, и дают название своей работе.</w:t>
      </w:r>
    </w:p>
    <w:p w:rsid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2задание</w:t>
      </w:r>
      <w:proofErr w:type="gramStart"/>
      <w:r w:rsidRPr="00D36D4F">
        <w:rPr>
          <w:rFonts w:ascii="Times New Roman" w:hAnsi="Times New Roman" w:cs="Times New Roman"/>
          <w:sz w:val="40"/>
        </w:rPr>
        <w:t>.П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название работе.</w:t>
      </w:r>
    </w:p>
    <w:p w:rsid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7. Игра. «Художники – реставраторы».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Цель. Продолжить знакомство детей с разными жанрами живописи и работой художников.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Ход.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D36D4F" w:rsidRDefault="00D36D4F">
      <w:pPr>
        <w:rPr>
          <w:rFonts w:ascii="Times New Roman" w:hAnsi="Times New Roman" w:cs="Times New Roman"/>
          <w:sz w:val="40"/>
        </w:rPr>
      </w:pPr>
    </w:p>
    <w:p w:rsid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noProof/>
          <w:sz w:val="44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-2595880</wp:posOffset>
            </wp:positionH>
            <wp:positionV relativeFrom="paragraph">
              <wp:posOffset>33655</wp:posOffset>
            </wp:positionV>
            <wp:extent cx="10635615" cy="7613015"/>
            <wp:effectExtent l="0" t="1504950" r="0" b="1492885"/>
            <wp:wrapNone/>
            <wp:docPr id="40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615" cy="76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Times New Roman" w:hAnsi="Times New Roman" w:cs="Times New Roman"/>
          <w:b/>
          <w:sz w:val="44"/>
        </w:rPr>
        <w:t>8. Игра «Волны».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Ход. </w:t>
      </w:r>
      <w:proofErr w:type="gramStart"/>
      <w:r w:rsidRPr="00D36D4F">
        <w:rPr>
          <w:rFonts w:ascii="Times New Roman" w:hAnsi="Times New Roman" w:cs="Times New Roman"/>
          <w:sz w:val="40"/>
        </w:rPr>
        <w:t>Играющие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Когда все волны погладят его, он превращается в волну, а его место занимает следующий купающийся.</w:t>
      </w:r>
    </w:p>
    <w:p w:rsid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9. Игра. «Игра Шторм».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Для игры необходим большой кусок ткани, чтобы им можно было накрыть детей.</w:t>
      </w:r>
    </w:p>
    <w:p w:rsidR="00D36D4F" w:rsidRPr="00D36D4F" w:rsidRDefault="00D36D4F" w:rsidP="00D36D4F">
      <w:pPr>
        <w:pStyle w:val="a6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Ход.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</w:r>
      <w:proofErr w:type="gramStart"/>
      <w:r w:rsidRPr="00D36D4F">
        <w:rPr>
          <w:rFonts w:ascii="Times New Roman" w:hAnsi="Times New Roman" w:cs="Times New Roman"/>
          <w:sz w:val="40"/>
        </w:rPr>
        <w:t xml:space="preserve"> ,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</w:r>
    </w:p>
    <w:p w:rsidR="00D36D4F" w:rsidRDefault="00D36D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D36D4F" w:rsidRDefault="00D36D4F" w:rsidP="00D36D4F">
      <w:pPr>
        <w:pStyle w:val="a6"/>
        <w:rPr>
          <w:rFonts w:ascii="Times New Roman" w:hAnsi="Times New Roman" w:cs="Times New Roman"/>
          <w:b/>
          <w:sz w:val="44"/>
        </w:rPr>
      </w:pP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10. Игра «Чего не стало?».</w:t>
      </w: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-2571750</wp:posOffset>
            </wp:positionH>
            <wp:positionV relativeFrom="paragraph">
              <wp:posOffset>142875</wp:posOffset>
            </wp:positionV>
            <wp:extent cx="10635615" cy="7613650"/>
            <wp:effectExtent l="0" t="1504950" r="0" b="1492250"/>
            <wp:wrapNone/>
            <wp:docPr id="41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615" cy="76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D4F">
        <w:rPr>
          <w:rFonts w:ascii="Times New Roman" w:hAnsi="Times New Roman" w:cs="Times New Roman"/>
          <w:sz w:val="40"/>
        </w:rPr>
        <w:t>Цель. Развивать наблюдательность. Внимание.</w:t>
      </w: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Ход. Педагог закрывает на картине, какую – то деталь одежды, предмета или сам предмет, а дети должны отгадать чего на картине не стало.</w:t>
      </w: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11. Игра « Найди эмоцию».</w:t>
      </w: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Цель. Учить выделять картины по настроению.</w:t>
      </w: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 xml:space="preserve">Ход.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</w:t>
      </w:r>
      <w:proofErr w:type="gramStart"/>
      <w:r w:rsidRPr="00D36D4F">
        <w:rPr>
          <w:rFonts w:ascii="Times New Roman" w:hAnsi="Times New Roman" w:cs="Times New Roman"/>
          <w:sz w:val="40"/>
        </w:rPr>
        <w:t>испытывают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 глядя на картину</w:t>
      </w: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b/>
          <w:sz w:val="44"/>
        </w:rPr>
      </w:pPr>
      <w:r w:rsidRPr="00D36D4F">
        <w:rPr>
          <w:rFonts w:ascii="Times New Roman" w:hAnsi="Times New Roman" w:cs="Times New Roman"/>
          <w:b/>
          <w:sz w:val="44"/>
        </w:rPr>
        <w:t>12. Игра – упражнение « Опиши соседа»</w:t>
      </w:r>
    </w:p>
    <w:p w:rsid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 xml:space="preserve">Цель. Учить </w:t>
      </w:r>
      <w:proofErr w:type="gramStart"/>
      <w:r w:rsidRPr="00D36D4F">
        <w:rPr>
          <w:rFonts w:ascii="Times New Roman" w:hAnsi="Times New Roman" w:cs="Times New Roman"/>
          <w:sz w:val="40"/>
        </w:rPr>
        <w:t>внимательно</w:t>
      </w:r>
      <w:proofErr w:type="gramEnd"/>
      <w:r w:rsidRPr="00D36D4F">
        <w:rPr>
          <w:rFonts w:ascii="Times New Roman" w:hAnsi="Times New Roman" w:cs="Times New Roman"/>
          <w:sz w:val="40"/>
        </w:rPr>
        <w:t xml:space="preserve"> рассматривать человека, давать словесный портрет. Ход. Педагог предлагает детям рассмотреть друг друга внимательно и описать своего соседа. Можно использовать приём рамки: предлагается </w:t>
      </w:r>
    </w:p>
    <w:p w:rsidR="00D36D4F" w:rsidRP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sz w:val="40"/>
        </w:rPr>
      </w:pPr>
      <w:r w:rsidRPr="00D36D4F">
        <w:rPr>
          <w:rFonts w:ascii="Times New Roman" w:hAnsi="Times New Roman" w:cs="Times New Roman"/>
          <w:sz w:val="40"/>
        </w:rPr>
        <w:t>одному ребёнку взять в руки рамку или обруч, изобразить портрет, а всем остальным описать эту живую картину.</w:t>
      </w:r>
    </w:p>
    <w:p w:rsidR="00D36D4F" w:rsidRDefault="00D36D4F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br w:type="page"/>
      </w:r>
    </w:p>
    <w:p w:rsidR="00D36D4F" w:rsidRDefault="00D36D4F" w:rsidP="00D36D4F">
      <w:pPr>
        <w:pStyle w:val="a6"/>
        <w:spacing w:line="276" w:lineRule="auto"/>
        <w:rPr>
          <w:rFonts w:ascii="Times New Roman" w:hAnsi="Times New Roman" w:cs="Times New Roman"/>
          <w:sz w:val="40"/>
        </w:rPr>
      </w:pPr>
    </w:p>
    <w:p w:rsidR="00B27E6E" w:rsidRDefault="00B27E6E" w:rsidP="00B27E6E">
      <w:pPr>
        <w:pStyle w:val="a5"/>
        <w:shd w:val="clear" w:color="auto" w:fill="FFFFFF"/>
        <w:jc w:val="center"/>
        <w:rPr>
          <w:rFonts w:ascii="Monotype Corsiva" w:hAnsi="Monotype Corsiva"/>
          <w:b/>
          <w:bCs/>
          <w:color w:val="000000"/>
          <w:sz w:val="110"/>
          <w:szCs w:val="110"/>
        </w:rPr>
      </w:pPr>
      <w:r>
        <w:rPr>
          <w:rFonts w:ascii="Monotype Corsiva" w:hAnsi="Monotype Corsiva"/>
          <w:b/>
          <w:bCs/>
          <w:noProof/>
          <w:color w:val="000000"/>
          <w:sz w:val="110"/>
          <w:szCs w:val="110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-2595880</wp:posOffset>
            </wp:positionH>
            <wp:positionV relativeFrom="paragraph">
              <wp:posOffset>400685</wp:posOffset>
            </wp:positionV>
            <wp:extent cx="10635615" cy="7613015"/>
            <wp:effectExtent l="0" t="1504950" r="0" b="1492885"/>
            <wp:wrapNone/>
            <wp:docPr id="42" name="Рисунок 19" descr="https://im0-tub-ru.yandex.net/i?id=aa1de378072a61f77c3b380ae94cc71d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aa1de378072a61f77c3b380ae94cc71d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35615" cy="76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E6E" w:rsidRPr="00B27E6E" w:rsidRDefault="00B27E6E" w:rsidP="00B27E6E">
      <w:pPr>
        <w:pStyle w:val="a5"/>
        <w:shd w:val="clear" w:color="auto" w:fill="FFFFFF"/>
        <w:jc w:val="center"/>
        <w:rPr>
          <w:rFonts w:ascii="Monotype Corsiva" w:hAnsi="Monotype Corsiva"/>
          <w:sz w:val="110"/>
          <w:szCs w:val="110"/>
        </w:rPr>
      </w:pPr>
      <w:r w:rsidRPr="00B27E6E">
        <w:rPr>
          <w:rFonts w:ascii="Monotype Corsiva" w:hAnsi="Monotype Corsiva"/>
          <w:b/>
          <w:bCs/>
          <w:color w:val="000000"/>
          <w:sz w:val="110"/>
          <w:szCs w:val="110"/>
        </w:rPr>
        <w:t>Картотека дидактических игр</w:t>
      </w:r>
    </w:p>
    <w:p w:rsidR="0033758F" w:rsidRPr="00B27E6E" w:rsidRDefault="00B27E6E" w:rsidP="00B27E6E">
      <w:pPr>
        <w:pStyle w:val="a5"/>
        <w:shd w:val="clear" w:color="auto" w:fill="FFFFFF"/>
        <w:jc w:val="center"/>
        <w:rPr>
          <w:rFonts w:ascii="Monotype Corsiva" w:hAnsi="Monotype Corsiva"/>
          <w:sz w:val="110"/>
          <w:szCs w:val="110"/>
        </w:rPr>
      </w:pPr>
      <w:r w:rsidRPr="00B27E6E">
        <w:rPr>
          <w:rFonts w:ascii="Monotype Corsiva" w:hAnsi="Monotype Corsiva"/>
          <w:b/>
          <w:bCs/>
          <w:color w:val="000000"/>
          <w:sz w:val="110"/>
          <w:szCs w:val="110"/>
        </w:rPr>
        <w:t>для детей старшей группы по образовательным областям  </w:t>
      </w:r>
    </w:p>
    <w:sectPr w:rsidR="0033758F" w:rsidRPr="00B27E6E" w:rsidSect="00CA7D7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A97"/>
    <w:multiLevelType w:val="multilevel"/>
    <w:tmpl w:val="5EF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E17FE"/>
    <w:multiLevelType w:val="multilevel"/>
    <w:tmpl w:val="338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156C7"/>
    <w:multiLevelType w:val="multilevel"/>
    <w:tmpl w:val="9072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13355"/>
    <w:multiLevelType w:val="multilevel"/>
    <w:tmpl w:val="E54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912"/>
    <w:rsid w:val="0033758F"/>
    <w:rsid w:val="00443912"/>
    <w:rsid w:val="004741A9"/>
    <w:rsid w:val="00503EA3"/>
    <w:rsid w:val="00944960"/>
    <w:rsid w:val="00B27E6E"/>
    <w:rsid w:val="00CA7D78"/>
    <w:rsid w:val="00CF34D7"/>
    <w:rsid w:val="00D3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3E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2019-10-20T12:02:00Z</dcterms:created>
  <dcterms:modified xsi:type="dcterms:W3CDTF">2019-10-20T13:31:00Z</dcterms:modified>
</cp:coreProperties>
</file>