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8F7" w:rsidRPr="007E28F7" w:rsidRDefault="007E28F7" w:rsidP="007E28F7">
      <w:pPr>
        <w:spacing w:after="0" w:line="240" w:lineRule="auto"/>
        <w:ind w:right="-284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28F7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7E28F7" w:rsidRPr="007E28F7" w:rsidRDefault="007E28F7" w:rsidP="003838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8F7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  <w:r w:rsidR="003838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8F7">
        <w:rPr>
          <w:rFonts w:ascii="Times New Roman" w:hAnsi="Times New Roman" w:cs="Times New Roman"/>
          <w:b/>
          <w:sz w:val="28"/>
          <w:szCs w:val="28"/>
        </w:rPr>
        <w:t>«Детский сад «Планета детства» комбинированного вида»</w:t>
      </w: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383812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7E28F7">
        <w:rPr>
          <w:rFonts w:ascii="Times New Roman" w:hAnsi="Times New Roman" w:cs="Times New Roman"/>
          <w:b/>
          <w:sz w:val="72"/>
          <w:szCs w:val="28"/>
        </w:rPr>
        <w:t xml:space="preserve"> </w:t>
      </w:r>
      <w:r w:rsidR="007E28F7" w:rsidRPr="007E28F7">
        <w:rPr>
          <w:rFonts w:ascii="Times New Roman" w:hAnsi="Times New Roman" w:cs="Times New Roman"/>
          <w:b/>
          <w:sz w:val="72"/>
          <w:szCs w:val="28"/>
        </w:rPr>
        <w:t>«</w:t>
      </w:r>
      <w:r>
        <w:rPr>
          <w:rFonts w:ascii="Times New Roman" w:hAnsi="Times New Roman" w:cs="Times New Roman"/>
          <w:b/>
          <w:sz w:val="72"/>
          <w:szCs w:val="28"/>
        </w:rPr>
        <w:t>Проект</w:t>
      </w:r>
      <w:proofErr w:type="gramStart"/>
      <w:r>
        <w:rPr>
          <w:rFonts w:ascii="Times New Roman" w:hAnsi="Times New Roman" w:cs="Times New Roman"/>
          <w:b/>
          <w:sz w:val="72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b/>
          <w:sz w:val="72"/>
          <w:szCs w:val="28"/>
        </w:rPr>
        <w:t>епим, творим, рисуем!</w:t>
      </w:r>
      <w:r w:rsidR="007E28F7" w:rsidRPr="007E28F7">
        <w:rPr>
          <w:rFonts w:ascii="Times New Roman" w:hAnsi="Times New Roman" w:cs="Times New Roman"/>
          <w:b/>
          <w:sz w:val="72"/>
          <w:szCs w:val="28"/>
        </w:rPr>
        <w:t>»</w:t>
      </w:r>
    </w:p>
    <w:p w:rsidR="007E28F7" w:rsidRPr="007E28F7" w:rsidRDefault="00383812" w:rsidP="007E28F7">
      <w:pPr>
        <w:spacing w:after="0" w:line="240" w:lineRule="auto"/>
        <w:rPr>
          <w:rFonts w:ascii="Times New Roman" w:hAnsi="Times New Roman" w:cs="Times New Roman"/>
          <w:b/>
          <w:sz w:val="72"/>
          <w:szCs w:val="28"/>
        </w:rPr>
      </w:pPr>
      <w:r>
        <w:rPr>
          <w:noProof/>
          <w:lang w:eastAsia="ru-RU"/>
        </w:rPr>
        <w:drawing>
          <wp:inline distT="0" distB="0" distL="0" distR="0" wp14:anchorId="7DB7AFAA" wp14:editId="0DBDEAA3">
            <wp:extent cx="5487026" cy="4113075"/>
            <wp:effectExtent l="0" t="0" r="0" b="1905"/>
            <wp:docPr id="3" name="Рисунок 3" descr="https://gas-kvas.com/uploads/posts/2023-01/1673463399_gas-kvas-com-p-risunok-detskoe-tvorchestvo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3463399_gas-kvas-com-p-risunok-detskoe-tvorchestvo-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56" cy="411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8F7" w:rsidRDefault="007E28F7" w:rsidP="007E28F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28F7">
        <w:rPr>
          <w:rFonts w:ascii="Times New Roman" w:hAnsi="Times New Roman" w:cs="Times New Roman"/>
          <w:b/>
          <w:sz w:val="28"/>
          <w:szCs w:val="28"/>
        </w:rPr>
        <w:t>Воспитатель: Маркина Е. А.</w:t>
      </w:r>
    </w:p>
    <w:p w:rsidR="00383812" w:rsidRPr="007E28F7" w:rsidRDefault="00383812" w:rsidP="007E28F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8F7" w:rsidRPr="007E28F7" w:rsidRDefault="007E28F7" w:rsidP="007E2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8F7">
        <w:rPr>
          <w:rFonts w:ascii="Times New Roman" w:hAnsi="Times New Roman" w:cs="Times New Roman"/>
          <w:b/>
          <w:sz w:val="28"/>
          <w:szCs w:val="28"/>
        </w:rPr>
        <w:t>Чамзинка 2023</w:t>
      </w:r>
    </w:p>
    <w:p w:rsidR="00224AAA" w:rsidRDefault="007E28F7">
      <w:pPr>
        <w:contextualSpacing/>
        <w:rPr>
          <w:rFonts w:ascii="Times New Roman" w:hAnsi="Times New Roman"/>
          <w:sz w:val="28"/>
          <w:szCs w:val="28"/>
        </w:rPr>
      </w:pPr>
      <w:r w:rsidRPr="007E28F7">
        <w:rPr>
          <w:b/>
          <w:sz w:val="24"/>
          <w:szCs w:val="24"/>
        </w:rPr>
        <w:br w:type="page"/>
      </w:r>
    </w:p>
    <w:bookmarkEnd w:id="0"/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lastRenderedPageBreak/>
        <w:t>Актуальность проекта.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В настоящее время педагоги, специалисты в области раннего развития,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Именно это в дальнейшем даст ему возможность легко обучаться новому, будь то иностранный язык, письмо или математика.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</w:t>
      </w:r>
      <w:r>
        <w:rPr>
          <w:rFonts w:ascii="Times New Roman" w:hAnsi="Times New Roman"/>
          <w:sz w:val="28"/>
          <w:szCs w:val="28"/>
        </w:rPr>
        <w:t>ных бытовых и учебных действий.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Учитывая важность проблемы по развитию ручных умений и тот факт, что развивать руку ребенка надо начинать с раннего детства, реализован </w:t>
      </w:r>
      <w:proofErr w:type="gramStart"/>
      <w:r w:rsidRPr="00DF0DBC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DF0DBC">
        <w:rPr>
          <w:rFonts w:ascii="Times New Roman" w:hAnsi="Times New Roman"/>
          <w:sz w:val="28"/>
          <w:szCs w:val="28"/>
        </w:rPr>
        <w:t xml:space="preserve"> «Лепим, творим, рисуем» – основной идей которого является рисование картин – </w:t>
      </w:r>
      <w:r w:rsidR="007E28F7">
        <w:rPr>
          <w:rFonts w:ascii="Times New Roman" w:hAnsi="Times New Roman"/>
          <w:sz w:val="28"/>
          <w:szCs w:val="28"/>
        </w:rPr>
        <w:t xml:space="preserve">лепка </w:t>
      </w:r>
      <w:r w:rsidRPr="00DF0DBC">
        <w:rPr>
          <w:rFonts w:ascii="Times New Roman" w:hAnsi="Times New Roman"/>
          <w:sz w:val="28"/>
          <w:szCs w:val="28"/>
        </w:rPr>
        <w:t xml:space="preserve">пластилином, </w:t>
      </w:r>
      <w:proofErr w:type="spellStart"/>
      <w:r w:rsidRPr="00DF0DBC">
        <w:rPr>
          <w:rFonts w:ascii="Times New Roman" w:hAnsi="Times New Roman"/>
          <w:sz w:val="28"/>
          <w:szCs w:val="28"/>
        </w:rPr>
        <w:t>пластили</w:t>
      </w:r>
      <w:r w:rsidR="007E28F7">
        <w:rPr>
          <w:rFonts w:ascii="Times New Roman" w:hAnsi="Times New Roman"/>
          <w:sz w:val="28"/>
          <w:szCs w:val="28"/>
        </w:rPr>
        <w:t>нография</w:t>
      </w:r>
      <w:proofErr w:type="spellEnd"/>
      <w:r w:rsidR="007E28F7">
        <w:rPr>
          <w:rFonts w:ascii="Times New Roman" w:hAnsi="Times New Roman"/>
          <w:sz w:val="28"/>
          <w:szCs w:val="28"/>
        </w:rPr>
        <w:t xml:space="preserve"> и рисование пальчиками.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Основной материал – пластилин</w:t>
      </w:r>
      <w:r w:rsidR="007E28F7">
        <w:rPr>
          <w:rFonts w:ascii="Times New Roman" w:hAnsi="Times New Roman"/>
          <w:sz w:val="28"/>
          <w:szCs w:val="28"/>
        </w:rPr>
        <w:t xml:space="preserve"> и гуашь</w:t>
      </w:r>
      <w:r w:rsidRPr="00DF0DBC">
        <w:rPr>
          <w:rFonts w:ascii="Times New Roman" w:hAnsi="Times New Roman"/>
          <w:sz w:val="28"/>
          <w:szCs w:val="28"/>
        </w:rPr>
        <w:t xml:space="preserve">, а основным инструментом </w:t>
      </w:r>
      <w:proofErr w:type="gramStart"/>
      <w:r w:rsidRPr="00DF0DBC">
        <w:rPr>
          <w:rFonts w:ascii="Times New Roman" w:hAnsi="Times New Roman"/>
          <w:sz w:val="28"/>
          <w:szCs w:val="28"/>
        </w:rPr>
        <w:t>в является</w:t>
      </w:r>
      <w:proofErr w:type="gramEnd"/>
      <w:r w:rsidRPr="00DF0DBC">
        <w:rPr>
          <w:rFonts w:ascii="Times New Roman" w:hAnsi="Times New Roman"/>
          <w:sz w:val="28"/>
          <w:szCs w:val="28"/>
        </w:rPr>
        <w:t xml:space="preserve"> рука (вернее, обе руки), следовательно, уровень умения зависит от владения собственными руками. Данная техника хороша тем, что она доступна ребёнку младшего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</w:t>
      </w:r>
      <w:r>
        <w:rPr>
          <w:rFonts w:ascii="Times New Roman" w:hAnsi="Times New Roman"/>
          <w:sz w:val="28"/>
          <w:szCs w:val="28"/>
        </w:rPr>
        <w:t>нь важно для работы с малышами.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>способствуют: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- развитию таких психических процессов, как: внимание, память, мышление, а также ра</w:t>
      </w:r>
      <w:r>
        <w:rPr>
          <w:rFonts w:ascii="Times New Roman" w:hAnsi="Times New Roman"/>
          <w:sz w:val="28"/>
          <w:szCs w:val="28"/>
        </w:rPr>
        <w:t>звитию творческих способностей;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- развитию восприятия, пространственной ориентации, сенсомоторной координации ребёнка, то есть тех школьно-значимых функций, которые необходимы для успешного</w:t>
      </w:r>
      <w:r>
        <w:rPr>
          <w:rFonts w:ascii="Times New Roman" w:hAnsi="Times New Roman"/>
          <w:sz w:val="28"/>
          <w:szCs w:val="28"/>
        </w:rPr>
        <w:t xml:space="preserve"> обучения в школе;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- ребёнок учится планировать свою</w:t>
      </w:r>
      <w:r>
        <w:rPr>
          <w:rFonts w:ascii="Times New Roman" w:hAnsi="Times New Roman"/>
          <w:sz w:val="28"/>
          <w:szCs w:val="28"/>
        </w:rPr>
        <w:t xml:space="preserve"> работу и доводить её до конца;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- развитию мелкой моторики рук.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Одним из несомненных достоинств </w:t>
      </w:r>
      <w:r>
        <w:rPr>
          <w:rFonts w:ascii="Times New Roman" w:hAnsi="Times New Roman"/>
          <w:sz w:val="28"/>
          <w:szCs w:val="28"/>
        </w:rPr>
        <w:t>работы с пластилином и гуашью</w:t>
      </w:r>
      <w:r w:rsidRPr="00DF0D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младшем дошкольном возрасте</w:t>
      </w:r>
      <w:r w:rsidRPr="00DF0DBC">
        <w:rPr>
          <w:rFonts w:ascii="Times New Roman" w:hAnsi="Times New Roman"/>
          <w:sz w:val="28"/>
          <w:szCs w:val="28"/>
        </w:rPr>
        <w:t xml:space="preserve"> является интеграция предметных облас</w:t>
      </w:r>
      <w:r>
        <w:rPr>
          <w:rFonts w:ascii="Times New Roman" w:hAnsi="Times New Roman"/>
          <w:sz w:val="28"/>
          <w:szCs w:val="28"/>
        </w:rPr>
        <w:t>тей знаний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Данная д</w:t>
      </w:r>
      <w:r w:rsidRPr="00DF0DBC">
        <w:rPr>
          <w:rFonts w:ascii="Times New Roman" w:hAnsi="Times New Roman"/>
          <w:sz w:val="28"/>
          <w:szCs w:val="28"/>
        </w:rPr>
        <w:t xml:space="preserve">еятельность позволяет интегрировать различные образовательные сферы. Темы занятий тесно переплетаются с жизнью </w:t>
      </w:r>
      <w:r w:rsidRPr="00DF0DBC">
        <w:rPr>
          <w:rFonts w:ascii="Times New Roman" w:hAnsi="Times New Roman"/>
          <w:sz w:val="28"/>
          <w:szCs w:val="28"/>
        </w:rPr>
        <w:lastRenderedPageBreak/>
        <w:t>ребёнка, с той деятельностью, которую он осуществляет на других занятиях (по ознакомлению с окружающим миром и при</w:t>
      </w:r>
      <w:r>
        <w:rPr>
          <w:rFonts w:ascii="Times New Roman" w:hAnsi="Times New Roman"/>
          <w:sz w:val="28"/>
          <w:szCs w:val="28"/>
        </w:rPr>
        <w:t>родой, развитию речи, и т.д.).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</w:t>
      </w:r>
      <w:r w:rsidRPr="00DF0DBC">
        <w:rPr>
          <w:rFonts w:ascii="Times New Roman" w:hAnsi="Times New Roman"/>
          <w:sz w:val="28"/>
          <w:szCs w:val="28"/>
        </w:rPr>
        <w:t xml:space="preserve"> значение </w:t>
      </w:r>
      <w:r>
        <w:rPr>
          <w:rFonts w:ascii="Times New Roman" w:hAnsi="Times New Roman"/>
          <w:sz w:val="28"/>
          <w:szCs w:val="28"/>
        </w:rPr>
        <w:t>имеет то</w:t>
      </w:r>
      <w:r w:rsidRPr="00DF0DBC">
        <w:rPr>
          <w:rFonts w:ascii="Times New Roman" w:hAnsi="Times New Roman"/>
          <w:sz w:val="28"/>
          <w:szCs w:val="28"/>
        </w:rPr>
        <w:t>, что в конце обучения у ребенка развивается умелость рук, укрепляется сила рук, движения обеих рук становятся более согласованными, а движения пальцев дифференцируются. Этому способствует хорошая мышечная нагрузка на пальчики. У ребёнка развивается пинцетное хватание, т. е. захват мелкого предмета двумя пальцами или щепотью, он так же умеет самостоятельно осуществлять движения во всех его качествах: силе, длительнос</w:t>
      </w:r>
      <w:r>
        <w:rPr>
          <w:rFonts w:ascii="Times New Roman" w:hAnsi="Times New Roman"/>
          <w:sz w:val="28"/>
          <w:szCs w:val="28"/>
        </w:rPr>
        <w:t>ти, направленности и др.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b/>
          <w:sz w:val="28"/>
          <w:szCs w:val="28"/>
        </w:rPr>
        <w:t>Цель проекта</w:t>
      </w:r>
      <w:r w:rsidRPr="00DF0DBC">
        <w:rPr>
          <w:rFonts w:ascii="Times New Roman" w:hAnsi="Times New Roman"/>
          <w:sz w:val="28"/>
          <w:szCs w:val="28"/>
        </w:rPr>
        <w:t xml:space="preserve"> - Развитие ручной умелости у ребёнка младшего дошкольного возраста посредством </w:t>
      </w:r>
      <w:r>
        <w:rPr>
          <w:rFonts w:ascii="Times New Roman" w:hAnsi="Times New Roman"/>
          <w:sz w:val="28"/>
          <w:szCs w:val="28"/>
        </w:rPr>
        <w:t>работы с пластилином и гуашью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Учить передавать простейший образ предметов, явлений окружающего мира посредством пластилин</w:t>
      </w:r>
      <w:r>
        <w:rPr>
          <w:rFonts w:ascii="Times New Roman" w:hAnsi="Times New Roman"/>
          <w:sz w:val="28"/>
          <w:szCs w:val="28"/>
        </w:rPr>
        <w:t>а</w:t>
      </w:r>
      <w:r w:rsidR="007E28F7">
        <w:rPr>
          <w:rFonts w:ascii="Times New Roman" w:hAnsi="Times New Roman"/>
          <w:sz w:val="28"/>
          <w:szCs w:val="28"/>
        </w:rPr>
        <w:t xml:space="preserve"> и гуаши</w:t>
      </w:r>
      <w:r>
        <w:rPr>
          <w:rFonts w:ascii="Times New Roman" w:hAnsi="Times New Roman"/>
          <w:sz w:val="28"/>
          <w:szCs w:val="28"/>
        </w:rPr>
        <w:t>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Учить основным приемам </w:t>
      </w:r>
      <w:r>
        <w:rPr>
          <w:rFonts w:ascii="Times New Roman" w:hAnsi="Times New Roman"/>
          <w:sz w:val="28"/>
          <w:szCs w:val="28"/>
        </w:rPr>
        <w:t>работы с гуашью и пластилином</w:t>
      </w:r>
      <w:r w:rsidRPr="00DF0DBC">
        <w:rPr>
          <w:rFonts w:ascii="Times New Roman" w:hAnsi="Times New Roman"/>
          <w:sz w:val="28"/>
          <w:szCs w:val="28"/>
        </w:rPr>
        <w:t xml:space="preserve"> (надавливание, размазывание, </w:t>
      </w:r>
      <w:proofErr w:type="spellStart"/>
      <w:r w:rsidRPr="00DF0DBC">
        <w:rPr>
          <w:rFonts w:ascii="Times New Roman" w:hAnsi="Times New Roman"/>
          <w:sz w:val="28"/>
          <w:szCs w:val="28"/>
        </w:rPr>
        <w:t>отщипывание</w:t>
      </w:r>
      <w:proofErr w:type="spellEnd"/>
      <w:r w:rsidRPr="00DF0DB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скатывание, </w:t>
      </w:r>
      <w:r w:rsidRPr="00DF0DBC">
        <w:rPr>
          <w:rFonts w:ascii="Times New Roman" w:hAnsi="Times New Roman"/>
          <w:sz w:val="28"/>
          <w:szCs w:val="28"/>
        </w:rPr>
        <w:t>вдавливание).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Учить раб</w:t>
      </w:r>
      <w:r>
        <w:rPr>
          <w:rFonts w:ascii="Times New Roman" w:hAnsi="Times New Roman"/>
          <w:sz w:val="28"/>
          <w:szCs w:val="28"/>
        </w:rPr>
        <w:t>отать на заданном пространстве.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Учить принимать задачу, слушать и слышать речь воспитателя действовать по образцу, </w:t>
      </w:r>
      <w:r>
        <w:rPr>
          <w:rFonts w:ascii="Times New Roman" w:hAnsi="Times New Roman"/>
          <w:sz w:val="28"/>
          <w:szCs w:val="28"/>
        </w:rPr>
        <w:t>а затем по словесному указанию.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Учить обследовать различные объекты (предметы) с помощью зрительного, тактильного ощущения для обогащения и уточнения восприя</w:t>
      </w:r>
      <w:r>
        <w:rPr>
          <w:rFonts w:ascii="Times New Roman" w:hAnsi="Times New Roman"/>
          <w:sz w:val="28"/>
          <w:szCs w:val="28"/>
        </w:rPr>
        <w:t>тия их формы, пропорции, цвета.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Воспитывать навыки аккуратной работы с пластилином</w:t>
      </w:r>
      <w:r>
        <w:rPr>
          <w:rFonts w:ascii="Times New Roman" w:hAnsi="Times New Roman"/>
          <w:sz w:val="28"/>
          <w:szCs w:val="28"/>
        </w:rPr>
        <w:t xml:space="preserve"> и гуашью.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Воспитывать желание участвовать в создании ин</w:t>
      </w:r>
      <w:r>
        <w:rPr>
          <w:rFonts w:ascii="Times New Roman" w:hAnsi="Times New Roman"/>
          <w:sz w:val="28"/>
          <w:szCs w:val="28"/>
        </w:rPr>
        <w:t>дивидуальных работ.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Развивать мелкую моторику, коор</w:t>
      </w:r>
      <w:r>
        <w:rPr>
          <w:rFonts w:ascii="Times New Roman" w:hAnsi="Times New Roman"/>
          <w:sz w:val="28"/>
          <w:szCs w:val="28"/>
        </w:rPr>
        <w:t>динацию движения рук, глазомер.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 сюжетно – игровой замысел.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Развивать интерес к</w:t>
      </w:r>
      <w:r>
        <w:rPr>
          <w:rFonts w:ascii="Times New Roman" w:hAnsi="Times New Roman"/>
          <w:sz w:val="28"/>
          <w:szCs w:val="28"/>
        </w:rPr>
        <w:t xml:space="preserve"> процессу и результатам работы.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Участники проекта: ребёнок, воспитатель.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27D93">
        <w:rPr>
          <w:rFonts w:ascii="Times New Roman" w:hAnsi="Times New Roman"/>
          <w:b/>
          <w:sz w:val="28"/>
          <w:szCs w:val="28"/>
        </w:rPr>
        <w:t>Вид проекта</w:t>
      </w:r>
      <w:r w:rsidRPr="00DF0DBC">
        <w:rPr>
          <w:rFonts w:ascii="Times New Roman" w:hAnsi="Times New Roman"/>
          <w:sz w:val="28"/>
          <w:szCs w:val="28"/>
        </w:rPr>
        <w:t xml:space="preserve">: практико-ориентированный, </w:t>
      </w:r>
      <w:r>
        <w:rPr>
          <w:rFonts w:ascii="Times New Roman" w:hAnsi="Times New Roman"/>
          <w:sz w:val="28"/>
          <w:szCs w:val="28"/>
        </w:rPr>
        <w:t>индивидуальный.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27D93">
        <w:rPr>
          <w:rFonts w:ascii="Times New Roman" w:hAnsi="Times New Roman"/>
          <w:b/>
          <w:sz w:val="28"/>
          <w:szCs w:val="28"/>
        </w:rPr>
        <w:t>Воз</w:t>
      </w:r>
      <w:r w:rsidRPr="00D27D93">
        <w:rPr>
          <w:rFonts w:ascii="Times New Roman" w:hAnsi="Times New Roman"/>
          <w:b/>
          <w:sz w:val="28"/>
          <w:szCs w:val="28"/>
        </w:rPr>
        <w:t>раст участников:</w:t>
      </w:r>
      <w:r>
        <w:rPr>
          <w:rFonts w:ascii="Times New Roman" w:hAnsi="Times New Roman"/>
          <w:sz w:val="28"/>
          <w:szCs w:val="28"/>
        </w:rPr>
        <w:t xml:space="preserve"> ребёнок 2 лет.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27D93">
        <w:rPr>
          <w:rFonts w:ascii="Times New Roman" w:hAnsi="Times New Roman"/>
          <w:b/>
          <w:sz w:val="28"/>
          <w:szCs w:val="28"/>
        </w:rPr>
        <w:t>Сроки и этапы реализации.</w:t>
      </w:r>
      <w:r w:rsidRPr="00DF0DBC">
        <w:rPr>
          <w:rFonts w:ascii="Times New Roman" w:hAnsi="Times New Roman"/>
          <w:sz w:val="28"/>
          <w:szCs w:val="28"/>
        </w:rPr>
        <w:t xml:space="preserve"> Проект </w:t>
      </w:r>
      <w:r>
        <w:rPr>
          <w:rFonts w:ascii="Times New Roman" w:hAnsi="Times New Roman"/>
          <w:sz w:val="28"/>
          <w:szCs w:val="28"/>
        </w:rPr>
        <w:t>долгосрочный, рассчитан на год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DF0DBC">
        <w:rPr>
          <w:rFonts w:ascii="Times New Roman" w:hAnsi="Times New Roman"/>
          <w:sz w:val="28"/>
          <w:szCs w:val="28"/>
        </w:rPr>
        <w:t>.</w:t>
      </w:r>
      <w:proofErr w:type="gramEnd"/>
      <w:r w:rsidRPr="00DF0DBC">
        <w:rPr>
          <w:rFonts w:ascii="Times New Roman" w:hAnsi="Times New Roman"/>
          <w:sz w:val="28"/>
          <w:szCs w:val="28"/>
        </w:rPr>
        <w:t xml:space="preserve"> </w:t>
      </w:r>
      <w:r w:rsidRPr="00D27D93">
        <w:rPr>
          <w:rFonts w:ascii="Times New Roman" w:hAnsi="Times New Roman"/>
          <w:b/>
          <w:sz w:val="28"/>
          <w:szCs w:val="28"/>
        </w:rPr>
        <w:t>Включает следующие этапы: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 xml:space="preserve">1. Подготовительный этап – диагностика ребёнка, </w:t>
      </w:r>
      <w:r w:rsidR="00D27D93">
        <w:rPr>
          <w:rFonts w:ascii="Times New Roman" w:hAnsi="Times New Roman"/>
          <w:sz w:val="28"/>
          <w:szCs w:val="28"/>
        </w:rPr>
        <w:t>подбор методической литературы.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  <w:r w:rsidRPr="00DF0DBC">
        <w:rPr>
          <w:rFonts w:ascii="Times New Roman" w:hAnsi="Times New Roman"/>
          <w:sz w:val="28"/>
          <w:szCs w:val="28"/>
        </w:rPr>
        <w:t>2. Реализация проекта.</w:t>
      </w:r>
    </w:p>
    <w:p w:rsidR="00DF0DBC" w:rsidRPr="00DF0DBC" w:rsidRDefault="00DF0DBC" w:rsidP="00DF0DBC">
      <w:pPr>
        <w:contextualSpacing/>
        <w:rPr>
          <w:rFonts w:ascii="Times New Roman" w:hAnsi="Times New Roman"/>
          <w:sz w:val="28"/>
          <w:szCs w:val="28"/>
        </w:rPr>
      </w:pP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4AAA">
        <w:rPr>
          <w:rFonts w:ascii="Times New Roman" w:hAnsi="Times New Roman" w:cs="Times New Roman"/>
          <w:b/>
          <w:sz w:val="28"/>
          <w:szCs w:val="28"/>
        </w:rPr>
        <w:lastRenderedPageBreak/>
        <w:t>Методы работы: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ин</w:t>
      </w:r>
      <w:r w:rsidR="00D27D93" w:rsidRPr="00224AAA">
        <w:rPr>
          <w:rFonts w:ascii="Times New Roman" w:hAnsi="Times New Roman" w:cs="Times New Roman"/>
          <w:sz w:val="28"/>
          <w:szCs w:val="28"/>
        </w:rPr>
        <w:t>дивидуально-дифференцированный;</w:t>
      </w: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групповой;</w:t>
      </w: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практический;</w:t>
      </w: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наглядный;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интег</w:t>
      </w:r>
      <w:r w:rsidR="00D27D93" w:rsidRPr="00224AAA">
        <w:rPr>
          <w:rFonts w:ascii="Times New Roman" w:hAnsi="Times New Roman" w:cs="Times New Roman"/>
          <w:sz w:val="28"/>
          <w:szCs w:val="28"/>
        </w:rPr>
        <w:t>рация образовательных областей.</w:t>
      </w: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4AAA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иг</w:t>
      </w:r>
      <w:r w:rsidR="00D27D93" w:rsidRPr="00224AAA">
        <w:rPr>
          <w:rFonts w:ascii="Times New Roman" w:hAnsi="Times New Roman" w:cs="Times New Roman"/>
          <w:sz w:val="28"/>
          <w:szCs w:val="28"/>
        </w:rPr>
        <w:t>ра сюжетная и театрализованная;</w:t>
      </w: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разговор, беседа;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р</w:t>
      </w:r>
      <w:r w:rsidR="00D27D93" w:rsidRPr="00224AAA">
        <w:rPr>
          <w:rFonts w:ascii="Times New Roman" w:hAnsi="Times New Roman" w:cs="Times New Roman"/>
          <w:sz w:val="28"/>
          <w:szCs w:val="28"/>
        </w:rPr>
        <w:t>ассматривание готовых образцов;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лепк</w:t>
      </w:r>
      <w:r w:rsidR="00D27D93" w:rsidRPr="00224AAA">
        <w:rPr>
          <w:rFonts w:ascii="Times New Roman" w:hAnsi="Times New Roman" w:cs="Times New Roman"/>
          <w:sz w:val="28"/>
          <w:szCs w:val="28"/>
        </w:rPr>
        <w:t>а и рисование под руководством воспитателя;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самостоятельная деятельность.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0DBC" w:rsidRPr="00224AAA" w:rsidRDefault="00D27D93" w:rsidP="00DF0DB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4AAA">
        <w:rPr>
          <w:rFonts w:ascii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уважение к ребёнку, к процессу и результатам его деятельности в сочетани</w:t>
      </w:r>
      <w:r w:rsidR="00D27D93" w:rsidRPr="00224AAA">
        <w:rPr>
          <w:rFonts w:ascii="Times New Roman" w:hAnsi="Times New Roman" w:cs="Times New Roman"/>
          <w:sz w:val="28"/>
          <w:szCs w:val="28"/>
        </w:rPr>
        <w:t>и с разумной требовательностью;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 xml:space="preserve">комплексный подход </w:t>
      </w:r>
      <w:r w:rsidR="00D27D93" w:rsidRPr="00224AAA">
        <w:rPr>
          <w:rFonts w:ascii="Times New Roman" w:hAnsi="Times New Roman" w:cs="Times New Roman"/>
          <w:sz w:val="28"/>
          <w:szCs w:val="28"/>
        </w:rPr>
        <w:t>к разработке занятий;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систематичност</w:t>
      </w:r>
      <w:r w:rsidR="00D27D93" w:rsidRPr="00224AAA">
        <w:rPr>
          <w:rFonts w:ascii="Times New Roman" w:hAnsi="Times New Roman" w:cs="Times New Roman"/>
          <w:sz w:val="28"/>
          <w:szCs w:val="28"/>
        </w:rPr>
        <w:t>ь и последовательность занятий;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вариативность содерж</w:t>
      </w:r>
      <w:r w:rsidR="00D27D93" w:rsidRPr="00224AAA">
        <w:rPr>
          <w:rFonts w:ascii="Times New Roman" w:hAnsi="Times New Roman" w:cs="Times New Roman"/>
          <w:sz w:val="28"/>
          <w:szCs w:val="28"/>
        </w:rPr>
        <w:t>ания и форм проведения занятий;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повторность (цикличность повторения) материала, позволяющая формировать и</w:t>
      </w:r>
      <w:r w:rsidR="00D27D93" w:rsidRPr="00224AAA">
        <w:rPr>
          <w:rFonts w:ascii="Times New Roman" w:hAnsi="Times New Roman" w:cs="Times New Roman"/>
          <w:sz w:val="28"/>
          <w:szCs w:val="28"/>
        </w:rPr>
        <w:t xml:space="preserve"> закреплять необходимые навыки.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4AAA">
        <w:rPr>
          <w:rFonts w:ascii="Times New Roman" w:hAnsi="Times New Roman" w:cs="Times New Roman"/>
          <w:b/>
          <w:sz w:val="28"/>
          <w:szCs w:val="28"/>
        </w:rPr>
        <w:t>Пре</w:t>
      </w:r>
      <w:r w:rsidR="00D27D93" w:rsidRPr="00224AAA">
        <w:rPr>
          <w:rFonts w:ascii="Times New Roman" w:hAnsi="Times New Roman" w:cs="Times New Roman"/>
          <w:b/>
          <w:sz w:val="28"/>
          <w:szCs w:val="28"/>
        </w:rPr>
        <w:t>дполагаемый результат обучения: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ребёнок освоит основные приемы пластилино</w:t>
      </w:r>
      <w:r w:rsidR="00D27D93" w:rsidRPr="00224AAA">
        <w:rPr>
          <w:rFonts w:ascii="Times New Roman" w:hAnsi="Times New Roman" w:cs="Times New Roman"/>
          <w:sz w:val="28"/>
          <w:szCs w:val="28"/>
        </w:rPr>
        <w:t>м</w:t>
      </w:r>
      <w:r w:rsidRPr="00224AAA">
        <w:rPr>
          <w:rFonts w:ascii="Times New Roman" w:hAnsi="Times New Roman" w:cs="Times New Roman"/>
          <w:sz w:val="28"/>
          <w:szCs w:val="28"/>
        </w:rPr>
        <w:t xml:space="preserve"> (надавливание, размазывание, </w:t>
      </w:r>
      <w:proofErr w:type="spellStart"/>
      <w:r w:rsidRPr="00224AAA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224AAA">
        <w:rPr>
          <w:rFonts w:ascii="Times New Roman" w:hAnsi="Times New Roman" w:cs="Times New Roman"/>
          <w:sz w:val="28"/>
          <w:szCs w:val="28"/>
        </w:rPr>
        <w:t xml:space="preserve">, </w:t>
      </w:r>
      <w:r w:rsidR="00D27D93" w:rsidRPr="00224AAA">
        <w:rPr>
          <w:rFonts w:ascii="Times New Roman" w:hAnsi="Times New Roman" w:cs="Times New Roman"/>
          <w:sz w:val="28"/>
          <w:szCs w:val="28"/>
        </w:rPr>
        <w:t xml:space="preserve">скатывание, </w:t>
      </w:r>
      <w:r w:rsidRPr="00224AAA">
        <w:rPr>
          <w:rFonts w:ascii="Times New Roman" w:hAnsi="Times New Roman" w:cs="Times New Roman"/>
          <w:sz w:val="28"/>
          <w:szCs w:val="28"/>
        </w:rPr>
        <w:t>вдавливание), создавая при помощи взрослого выразительные образы хорошо знако</w:t>
      </w:r>
      <w:r w:rsidR="00D27D93" w:rsidRPr="00224AAA">
        <w:rPr>
          <w:rFonts w:ascii="Times New Roman" w:hAnsi="Times New Roman" w:cs="Times New Roman"/>
          <w:sz w:val="28"/>
          <w:szCs w:val="28"/>
        </w:rPr>
        <w:t>мых предметов окружающего мира;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будет создан положительный эмоциональный настрой у ребёнка в процессе изготовления поделок из пластилина, появится желание создавать поделки своими руками, ребёнок научится рад</w:t>
      </w:r>
      <w:r w:rsidR="00D27D93" w:rsidRPr="00224AAA">
        <w:rPr>
          <w:rFonts w:ascii="Times New Roman" w:hAnsi="Times New Roman" w:cs="Times New Roman"/>
          <w:sz w:val="28"/>
          <w:szCs w:val="28"/>
        </w:rPr>
        <w:t>оваться полученному результату;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повысится уровень развития мелкой моторики рук младшего дошкольника; сформируются навыки ручной умелости: дифференцированные</w:t>
      </w:r>
      <w:r w:rsidR="00D27D93" w:rsidRPr="00224AAA">
        <w:rPr>
          <w:rFonts w:ascii="Times New Roman" w:hAnsi="Times New Roman" w:cs="Times New Roman"/>
          <w:sz w:val="28"/>
          <w:szCs w:val="28"/>
        </w:rPr>
        <w:t xml:space="preserve"> движения кистей и пальцев рук;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увеличится активный словарь ребёнка, повыситс</w:t>
      </w:r>
      <w:r w:rsidR="00D27D93" w:rsidRPr="00224AAA">
        <w:rPr>
          <w:rFonts w:ascii="Times New Roman" w:hAnsi="Times New Roman" w:cs="Times New Roman"/>
          <w:sz w:val="28"/>
          <w:szCs w:val="28"/>
        </w:rPr>
        <w:t>я качество произношения звуков;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ребёнок сможет самостоятельно применять приёмы лепки</w:t>
      </w:r>
      <w:r w:rsidR="00D27D93" w:rsidRPr="00224AAA">
        <w:rPr>
          <w:rFonts w:ascii="Times New Roman" w:hAnsi="Times New Roman" w:cs="Times New Roman"/>
          <w:sz w:val="28"/>
          <w:szCs w:val="28"/>
        </w:rPr>
        <w:t xml:space="preserve"> и рисования гуашью </w:t>
      </w:r>
      <w:r w:rsidRPr="00224AAA">
        <w:rPr>
          <w:rFonts w:ascii="Times New Roman" w:hAnsi="Times New Roman" w:cs="Times New Roman"/>
          <w:sz w:val="28"/>
          <w:szCs w:val="28"/>
        </w:rPr>
        <w:t xml:space="preserve"> при изготовлении поделок</w:t>
      </w:r>
      <w:r w:rsidR="00D27D93" w:rsidRPr="00224AAA">
        <w:rPr>
          <w:rFonts w:ascii="Times New Roman" w:hAnsi="Times New Roman" w:cs="Times New Roman"/>
          <w:sz w:val="28"/>
          <w:szCs w:val="28"/>
        </w:rPr>
        <w:t>.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4AAA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проекта: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– выставка творческих работ для родителей;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lastRenderedPageBreak/>
        <w:t>– результаты диагностики.</w:t>
      </w: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0DBC" w:rsidRPr="00224AAA" w:rsidRDefault="00DF0DBC" w:rsidP="00DF0DBC">
      <w:pPr>
        <w:contextualSpacing/>
        <w:rPr>
          <w:rFonts w:ascii="Times New Roman" w:hAnsi="Times New Roman" w:cs="Times New Roman"/>
          <w:sz w:val="28"/>
          <w:szCs w:val="28"/>
        </w:rPr>
      </w:pPr>
      <w:r w:rsidRPr="00224AAA">
        <w:rPr>
          <w:rFonts w:ascii="Times New Roman" w:hAnsi="Times New Roman" w:cs="Times New Roman"/>
          <w:sz w:val="28"/>
          <w:szCs w:val="28"/>
        </w:rPr>
        <w:t>Реализация проекта.</w:t>
      </w:r>
    </w:p>
    <w:tbl>
      <w:tblPr>
        <w:tblW w:w="4999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93"/>
        <w:gridCol w:w="96"/>
        <w:gridCol w:w="119"/>
        <w:gridCol w:w="224"/>
        <w:gridCol w:w="2139"/>
        <w:gridCol w:w="195"/>
        <w:gridCol w:w="157"/>
        <w:gridCol w:w="1942"/>
        <w:gridCol w:w="3818"/>
      </w:tblGrid>
      <w:tr w:rsidR="00D27D93" w:rsidRPr="00D27D93" w:rsidTr="00224AAA">
        <w:trPr>
          <w:trHeight w:val="24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Цели</w:t>
            </w:r>
          </w:p>
        </w:tc>
      </w:tr>
      <w:tr w:rsidR="00D27D93" w:rsidRPr="00D27D93" w:rsidTr="00224AAA">
        <w:trPr>
          <w:trHeight w:val="36"/>
        </w:trPr>
        <w:tc>
          <w:tcPr>
            <w:tcW w:w="5000" w:type="pct"/>
            <w:gridSpan w:val="9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27D93" w:rsidRPr="00D27D93" w:rsidTr="00224AAA">
        <w:trPr>
          <w:trHeight w:val="348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</w:t>
            </w:r>
            <w:proofErr w:type="spellStart"/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некоторыми приемами использования пластилина : раскатывание тонких колбасок, сгибание, 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отщипывание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сплющивание, прижимание к картону.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27D93" w:rsidRPr="00D27D93" w:rsidTr="00224AAA">
        <w:trPr>
          <w:trHeight w:val="2916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"Украсим кукле платье»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самостоятельно отщипывать маленькие кусочки пластилина от куска и скатывать из них шарики диаметром 5-7 мм.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обучать детей использовать в своей работе несколько цветов пластилина.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обучать прикреплять ” горошины” на расстоянии друг от друга.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пальцев.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27D93" w:rsidRPr="00D27D93" w:rsidTr="00224AAA">
        <w:trPr>
          <w:trHeight w:val="1572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"Осенние листочки»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отщипывать 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пластилин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примазывать на листочек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силу пальчиков при надавливании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.Воспитывать творческое воображение.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27D93" w:rsidRPr="00D27D93" w:rsidTr="00224AAA">
        <w:trPr>
          <w:trHeight w:val="156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15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27D93" w:rsidRPr="00D27D93" w:rsidTr="00224AAA">
        <w:trPr>
          <w:trHeight w:val="156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«Вышла курочка 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гулять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вежей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травки пощипать»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15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наносить гуашь пальчиком на листочек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силу пальчиков,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координацию движений.</w:t>
            </w:r>
          </w:p>
        </w:tc>
      </w:tr>
      <w:tr w:rsidR="00D27D93" w:rsidRPr="00D27D93" w:rsidTr="00224AAA">
        <w:trPr>
          <w:trHeight w:val="156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15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навыки отрывать 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кусочки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глазомер. Воспитывать умение видеть красоту.</w:t>
            </w:r>
          </w:p>
        </w:tc>
      </w:tr>
      <w:tr w:rsidR="00D27D93" w:rsidRPr="00D27D93" w:rsidTr="00224AAA">
        <w:trPr>
          <w:trHeight w:val="144"/>
        </w:trPr>
        <w:tc>
          <w:tcPr>
            <w:tcW w:w="69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3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«Осеннее дерево»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14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создавать образ осеннего 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дерева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акреплять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умение лепить разноцветные листочки и прикреплять их к картону. Воспитывать любовь к красоте природы.</w:t>
            </w:r>
          </w:p>
        </w:tc>
      </w:tr>
      <w:tr w:rsidR="00D27D93" w:rsidRPr="00D27D93" w:rsidTr="00224AAA">
        <w:trPr>
          <w:gridAfter w:val="1"/>
          <w:wAfter w:w="1992" w:type="pct"/>
        </w:trPr>
        <w:tc>
          <w:tcPr>
            <w:tcW w:w="3008" w:type="pct"/>
            <w:gridSpan w:val="8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</w:tr>
      <w:tr w:rsidR="00D27D93" w:rsidRPr="00D27D93" w:rsidTr="00224AAA">
        <w:trPr>
          <w:trHeight w:val="24"/>
        </w:trPr>
        <w:tc>
          <w:tcPr>
            <w:tcW w:w="5000" w:type="pct"/>
            <w:gridSpan w:val="9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</w:tr>
      <w:tr w:rsidR="00224AAA" w:rsidRPr="00224AAA" w:rsidTr="00224AAA">
        <w:trPr>
          <w:trHeight w:val="516"/>
        </w:trPr>
        <w:tc>
          <w:tcPr>
            <w:tcW w:w="578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41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"Наливное яблочко»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находить связи между формами настоящих и изображаемых фруктов, передавать их природные особенности, цвет</w:t>
            </w:r>
            <w:r w:rsidR="00224AAA"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познакомить  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с приемом</w:t>
            </w:r>
            <w:r w:rsidR="00224AAA"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смешивания 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вливания одного цвета в другой.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AAA" w:rsidRPr="00224AAA" w:rsidTr="00224AAA">
        <w:trPr>
          <w:trHeight w:val="516"/>
        </w:trPr>
        <w:tc>
          <w:tcPr>
            <w:tcW w:w="578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41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"Колючий ёжик не головы не ножек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»</w:t>
            </w:r>
            <w:proofErr w:type="gramEnd"/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практические умения и навыки детей при создании заданного образа посредством 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мелкую моторику рук при выполнении приемов работы с пластилином (</w:t>
            </w:r>
            <w:proofErr w:type="spell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отщипывания</w:t>
            </w:r>
            <w:proofErr w:type="spell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раскатывания</w:t>
            </w:r>
            <w:proofErr w:type="gramStart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AAA" w:rsidRPr="00224AAA" w:rsidTr="00224AAA">
        <w:trPr>
          <w:trHeight w:val="516"/>
        </w:trPr>
        <w:tc>
          <w:tcPr>
            <w:tcW w:w="578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41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у котика усы удивительной красы»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приём - размазывания (в разных направлениях).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Продолжаем учить детей самостоятельно отщипывать маленькие кусочки пластилина.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пальцев.</w:t>
            </w:r>
          </w:p>
          <w:p w:rsidR="00D27D93" w:rsidRPr="00D27D93" w:rsidRDefault="00D27D93" w:rsidP="00D27D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AAA" w:rsidRPr="00224AAA" w:rsidTr="00224AAA">
        <w:trPr>
          <w:trHeight w:val="504"/>
        </w:trPr>
        <w:tc>
          <w:tcPr>
            <w:tcW w:w="578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4-я</w:t>
            </w:r>
          </w:p>
        </w:tc>
        <w:tc>
          <w:tcPr>
            <w:tcW w:w="141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7D93" w:rsidRPr="00D27D93" w:rsidRDefault="00D27D93" w:rsidP="00D27D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"Елочка»"</w:t>
            </w:r>
          </w:p>
        </w:tc>
        <w:tc>
          <w:tcPr>
            <w:tcW w:w="3005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D93" w:rsidRPr="00D27D93" w:rsidRDefault="00D27D93" w:rsidP="00224A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умение создавать выразительный и интересный образ знакомых предметов (елочка), продолжая знакомить детей с приемом </w:t>
            </w:r>
            <w:r w:rsidR="00224AAA"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рисования</w:t>
            </w:r>
            <w:r w:rsidRPr="00D27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Совершенствовать технические и изобразительные навыки, закреплять умение работать по контуру. Развивать детское творчество.</w:t>
            </w:r>
          </w:p>
        </w:tc>
      </w:tr>
      <w:tr w:rsidR="00780A4A" w:rsidRPr="00780A4A" w:rsidTr="00224AAA">
        <w:trPr>
          <w:trHeight w:val="24"/>
        </w:trPr>
        <w:tc>
          <w:tcPr>
            <w:tcW w:w="5000" w:type="pct"/>
            <w:gridSpan w:val="9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780A4A" w:rsidRPr="00780A4A" w:rsidTr="00224AAA">
        <w:tc>
          <w:tcPr>
            <w:tcW w:w="466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4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"Снег, снежок белая метелица»</w:t>
            </w:r>
          </w:p>
        </w:tc>
        <w:tc>
          <w:tcPr>
            <w:tcW w:w="3189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приемы работы с </w:t>
            </w:r>
            <w:r w:rsidR="00536A06"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гуашью. </w:t>
            </w: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рук. Развитие эстетического вкуса.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516"/>
        </w:trPr>
        <w:tc>
          <w:tcPr>
            <w:tcW w:w="466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4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«Снежинки –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холодинки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89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с детьми о зиме. Формирование эмоционального восприятия окружающего мира. Закрепление приема раскатывания колбасок, жгутиков разной длины. Поощрение самостоятельности, оригинальности в создании </w:t>
            </w: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снежинок из пластилина.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516"/>
        </w:trPr>
        <w:tc>
          <w:tcPr>
            <w:tcW w:w="466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3-я</w:t>
            </w:r>
          </w:p>
        </w:tc>
        <w:tc>
          <w:tcPr>
            <w:tcW w:w="134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"Новогодние шарики» (коллективная работа)</w:t>
            </w:r>
          </w:p>
        </w:tc>
        <w:tc>
          <w:tcPr>
            <w:tcW w:w="3189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создавать композиции на основе интеграции рисования и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обучать детей размазывать пластилин по всей основе, не выходя за контур.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согласованность в работе обеих рук.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504"/>
        </w:trPr>
        <w:tc>
          <w:tcPr>
            <w:tcW w:w="466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4-я</w:t>
            </w:r>
          </w:p>
        </w:tc>
        <w:tc>
          <w:tcPr>
            <w:tcW w:w="1345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"Новогодняя открытка»</w:t>
            </w:r>
          </w:p>
        </w:tc>
        <w:tc>
          <w:tcPr>
            <w:tcW w:w="3189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 лепную картинку с выпуклым изображением. Развитие творческого воображения детей при украшении елочки, снеговика. Развитие мелкой моторики рук.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24"/>
        </w:trPr>
        <w:tc>
          <w:tcPr>
            <w:tcW w:w="5000" w:type="pct"/>
            <w:gridSpan w:val="9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780A4A" w:rsidRPr="00780A4A" w:rsidTr="00224AAA">
        <w:trPr>
          <w:trHeight w:val="516"/>
        </w:trPr>
        <w:tc>
          <w:tcPr>
            <w:tcW w:w="516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9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 участке – снегопад (деревья под снегом)»</w:t>
            </w:r>
          </w:p>
        </w:tc>
        <w:tc>
          <w:tcPr>
            <w:tcW w:w="3087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Расширение представлений о зиме, закрепление зимних признаков. Формирование интереса детей к зимним явлениям (снегопад), рассматривание деревьев на участке после снегопада, изображение их посредством приемов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516"/>
        </w:trPr>
        <w:tc>
          <w:tcPr>
            <w:tcW w:w="516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9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«Снеговик »</w:t>
            </w:r>
          </w:p>
        </w:tc>
        <w:tc>
          <w:tcPr>
            <w:tcW w:w="3087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практические умения и навыки детей при создании заданного образа посредством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Продолжать учить различать предметы по величине. Развивать мелкую моторику рук при выполнении приемов работы с пластилином (раскатывания и сплющивания). Поощрение инициативы детей украсить знакомый образ.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0A4A" w:rsidRPr="00780A4A" w:rsidTr="00224AAA">
        <w:trPr>
          <w:trHeight w:val="504"/>
        </w:trPr>
        <w:tc>
          <w:tcPr>
            <w:tcW w:w="516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397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0A4A" w:rsidRPr="00780A4A" w:rsidRDefault="00780A4A" w:rsidP="00780A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«Снегирь»</w:t>
            </w:r>
          </w:p>
        </w:tc>
        <w:tc>
          <w:tcPr>
            <w:tcW w:w="3087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умение размазывать пластилин по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изображению</w:t>
            </w:r>
            <w:proofErr w:type="gram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,н</w:t>
            </w:r>
            <w:proofErr w:type="gram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выходя за контур. Развивать силу пальцев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рук,умение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соединять </w:t>
            </w:r>
            <w:proofErr w:type="spell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цвета</w:t>
            </w:r>
            <w:proofErr w:type="gramStart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асширять</w:t>
            </w:r>
            <w:proofErr w:type="spellEnd"/>
            <w:r w:rsidRPr="00780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представление детей о зимующих птицах. Воспитывать любовь к родной природе.</w:t>
            </w:r>
          </w:p>
          <w:p w:rsidR="00780A4A" w:rsidRPr="00780A4A" w:rsidRDefault="00780A4A" w:rsidP="00780A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80A4A" w:rsidRPr="00224AAA" w:rsidRDefault="00780A4A" w:rsidP="00780A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174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93"/>
        <w:gridCol w:w="65"/>
        <w:gridCol w:w="2589"/>
        <w:gridCol w:w="24"/>
        <w:gridCol w:w="6015"/>
        <w:gridCol w:w="333"/>
      </w:tblGrid>
      <w:tr w:rsidR="00536A06" w:rsidRPr="00536A06" w:rsidTr="00536A06">
        <w:trPr>
          <w:gridAfter w:val="1"/>
          <w:wAfter w:w="168" w:type="pct"/>
          <w:trHeight w:val="24"/>
        </w:trPr>
        <w:tc>
          <w:tcPr>
            <w:tcW w:w="4832" w:type="pct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536A06" w:rsidRPr="00536A06" w:rsidTr="00536A06">
        <w:trPr>
          <w:gridAfter w:val="1"/>
          <w:wAfter w:w="168" w:type="pct"/>
          <w:trHeight w:val="516"/>
        </w:trPr>
        <w:tc>
          <w:tcPr>
            <w:tcW w:w="483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0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 участке – снегопад (деревья под снегом)»</w:t>
            </w:r>
          </w:p>
        </w:tc>
        <w:tc>
          <w:tcPr>
            <w:tcW w:w="3044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Расширение представлений о зиме, закрепление зимних признаков. Формирование интереса детей к зимним явлениям (снегопад), рассматривание деревьев на участке после снегопада, изображение их посредством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рисования гуашью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A06" w:rsidRPr="00536A06" w:rsidTr="00536A06">
        <w:trPr>
          <w:gridAfter w:val="1"/>
          <w:wAfter w:w="168" w:type="pct"/>
          <w:trHeight w:val="516"/>
        </w:trPr>
        <w:tc>
          <w:tcPr>
            <w:tcW w:w="483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0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«Снеговик »</w:t>
            </w:r>
          </w:p>
        </w:tc>
        <w:tc>
          <w:tcPr>
            <w:tcW w:w="3044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практические умения и навыки детей при создании заданного образа посредством </w:t>
            </w:r>
            <w:proofErr w:type="spellStart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Продолжать учить различать предметы по величине. Развивать мелкую моторику рук при выполнении приемов работы с пластилином (раскатывания и сплющивания). Поощрение инициативы детей украсить знакомый образ.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A06" w:rsidRPr="00536A06" w:rsidTr="00536A06">
        <w:trPr>
          <w:gridAfter w:val="1"/>
          <w:wAfter w:w="168" w:type="pct"/>
          <w:trHeight w:val="504"/>
        </w:trPr>
        <w:tc>
          <w:tcPr>
            <w:tcW w:w="483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30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«Снегирь»</w:t>
            </w:r>
          </w:p>
        </w:tc>
        <w:tc>
          <w:tcPr>
            <w:tcW w:w="3044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умение </w:t>
            </w:r>
            <w:proofErr w:type="gramStart"/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рисовать</w:t>
            </w:r>
            <w:proofErr w:type="gramEnd"/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выходя за контур изображения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,. Развивать силу пальцев рук,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соединять цвета.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представление детей о зимующих птицах. Воспитывать любовь к родной природе.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A06" w:rsidRPr="00536A06" w:rsidTr="00536A06">
        <w:trPr>
          <w:trHeight w:val="24"/>
        </w:trPr>
        <w:tc>
          <w:tcPr>
            <w:tcW w:w="5000" w:type="pct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536A06" w:rsidRPr="00536A06" w:rsidTr="00536A06">
        <w:trPr>
          <w:trHeight w:val="516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«Цветы для мамы»</w:t>
            </w:r>
          </w:p>
        </w:tc>
        <w:tc>
          <w:tcPr>
            <w:tcW w:w="32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наших мамах, о празднике 8 марта</w:t>
            </w:r>
            <w:proofErr w:type="gramStart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создавать поделку ,используя различные приёмы. Развитие мелкой моторики рук, творческое воображение.</w:t>
            </w:r>
          </w:p>
        </w:tc>
      </w:tr>
      <w:tr w:rsidR="00536A06" w:rsidRPr="00536A06" w:rsidTr="00536A06">
        <w:trPr>
          <w:trHeight w:val="516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«Подводное царство»</w:t>
            </w:r>
          </w:p>
        </w:tc>
        <w:tc>
          <w:tcPr>
            <w:tcW w:w="32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размазывать пластилиновый шарик в двух направлениях, создавая хвостик у рыбки.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детей способом размазывания создавать вертикальные линии сверху вниз, создавая водоросли в аквариуме.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детей способом надавливания создавать камешки в аквариуме.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рук.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Учить доводить дело до конца.</w:t>
            </w:r>
          </w:p>
        </w:tc>
      </w:tr>
      <w:tr w:rsidR="00536A06" w:rsidRPr="00536A06" w:rsidTr="00536A06">
        <w:trPr>
          <w:trHeight w:val="516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3-я</w:t>
            </w:r>
          </w:p>
        </w:tc>
        <w:tc>
          <w:tcPr>
            <w:tcW w:w="13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«Набухают почки – распускаются листочки»</w:t>
            </w:r>
          </w:p>
        </w:tc>
        <w:tc>
          <w:tcPr>
            <w:tcW w:w="32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интерес к окружающему миру, реалистические представления о природе, растениях, познакомить детей с приметами весны. Продолжать осваивать навыки работы с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гуашью рисовать разные по длине полоски 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(длинные и короткие – веточки дерева), в своей работе пытаться передать характерные особенности, строение (ствол, толстые и тонкие ветки),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рисовать точки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(почки), размещать их по всему дереву. </w:t>
            </w:r>
          </w:p>
        </w:tc>
      </w:tr>
      <w:tr w:rsidR="00536A06" w:rsidRPr="00536A06" w:rsidTr="00536A06">
        <w:trPr>
          <w:trHeight w:val="504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4-я</w:t>
            </w:r>
          </w:p>
        </w:tc>
        <w:tc>
          <w:tcPr>
            <w:tcW w:w="13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«Веселый зонтик»</w:t>
            </w:r>
          </w:p>
        </w:tc>
        <w:tc>
          <w:tcPr>
            <w:tcW w:w="32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о весне. Формирование интереса к весенним явлениям – капели, таянию снега. Продолжать воспитывать у детей умение создавать знакомый образ посредством знакомых приемов </w:t>
            </w:r>
            <w:proofErr w:type="spellStart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пластилинографии</w:t>
            </w:r>
            <w:proofErr w:type="spellEnd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6A06" w:rsidRPr="00536A06" w:rsidRDefault="00536A06" w:rsidP="00536A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63"/>
        <w:gridCol w:w="2492"/>
        <w:gridCol w:w="6230"/>
      </w:tblGrid>
      <w:tr w:rsidR="00536A06" w:rsidRPr="00536A06" w:rsidTr="00536A06">
        <w:trPr>
          <w:trHeight w:val="24"/>
        </w:trPr>
        <w:tc>
          <w:tcPr>
            <w:tcW w:w="50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536A06" w:rsidRPr="00536A06" w:rsidTr="00536A06">
        <w:trPr>
          <w:trHeight w:val="516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3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«Кудрявый барашек»</w:t>
            </w:r>
          </w:p>
        </w:tc>
        <w:tc>
          <w:tcPr>
            <w:tcW w:w="32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Напомнить детям о свойствах пластилина: </w:t>
            </w:r>
            <w:proofErr w:type="gramStart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мягкий</w:t>
            </w:r>
            <w:proofErr w:type="gramEnd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податливый, познакомить детей с приемом лепки заданного образа – сворачивании (скручивании) колбаски, развитие инициативы, творческих проявлений при оформлении работы.</w:t>
            </w:r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A06" w:rsidRPr="00536A06" w:rsidTr="00536A06">
        <w:trPr>
          <w:trHeight w:val="516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</w:t>
            </w:r>
          </w:p>
        </w:tc>
        <w:tc>
          <w:tcPr>
            <w:tcW w:w="13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«Пасхальное яичко»</w:t>
            </w:r>
          </w:p>
        </w:tc>
        <w:tc>
          <w:tcPr>
            <w:tcW w:w="32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практические умения и навыки детей при создани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заданного образа посредством рисования пальчиками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развивать мелкую моторику рук </w:t>
            </w:r>
            <w:r w:rsidRPr="00224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работать</w:t>
            </w: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работе внутри контура), развитие эстетического вкуса при оформлении работы.</w:t>
            </w:r>
            <w:proofErr w:type="gramEnd"/>
          </w:p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A06" w:rsidRPr="00536A06" w:rsidTr="00536A06">
        <w:trPr>
          <w:trHeight w:val="504"/>
        </w:trPr>
        <w:tc>
          <w:tcPr>
            <w:tcW w:w="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</w:t>
            </w:r>
          </w:p>
        </w:tc>
        <w:tc>
          <w:tcPr>
            <w:tcW w:w="13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36A06" w:rsidRPr="00536A06" w:rsidRDefault="00536A06" w:rsidP="00536A0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«Красивая лошадка»</w:t>
            </w:r>
          </w:p>
        </w:tc>
        <w:tc>
          <w:tcPr>
            <w:tcW w:w="32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A06" w:rsidRPr="00536A06" w:rsidRDefault="00536A06" w:rsidP="00536A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интерес к окружающему миру. Продолжать осваивать навыки работы с пластилином: отщипывать, скатывать разные по длине колбаски (длинные и короткие - ножки), прием размазывания внутри контура. Развитие детского творчества.</w:t>
            </w:r>
          </w:p>
        </w:tc>
      </w:tr>
    </w:tbl>
    <w:p w:rsidR="00536A06" w:rsidRPr="00536A06" w:rsidRDefault="00536A06" w:rsidP="00536A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224AAA"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Анализ результатов проделанной работы.</w:t>
      </w:r>
    </w:p>
    <w:p w:rsidR="00224AAA" w:rsidRPr="00224AAA" w:rsidRDefault="00224AAA" w:rsidP="00224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был проведен ряд пробных занятий «Волшебный пластилин», на которых дети познакомились с пластилином, с некоторыми приемами его использования: раскатывание, сгибание, </w:t>
      </w:r>
      <w:proofErr w:type="spellStart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отщипывание</w:t>
      </w:r>
      <w:proofErr w:type="spellEnd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сплющивание, оттягивание деталей от общей формы через игровое взаимодействие с материалом и сказочным героем.</w:t>
      </w:r>
    </w:p>
    <w:p w:rsidR="00224AAA" w:rsidRPr="00224AAA" w:rsidRDefault="00224AAA" w:rsidP="00224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AAA" w:rsidRPr="00224AAA" w:rsidRDefault="00224AAA" w:rsidP="00224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этим результатам составлен проект</w:t>
      </w:r>
      <w:proofErr w:type="gramStart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усвоение материала осуществляется поэтапно, от простого к сложному.</w:t>
      </w:r>
    </w:p>
    <w:p w:rsidR="00224AAA" w:rsidRPr="00224AAA" w:rsidRDefault="00224AAA" w:rsidP="00224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A06" w:rsidRPr="00780A4A" w:rsidRDefault="00224AAA" w:rsidP="00224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первых занятиях происходило знакомство детей с </w:t>
      </w:r>
      <w:proofErr w:type="spellStart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пластилинографией</w:t>
      </w:r>
      <w:proofErr w:type="spellEnd"/>
      <w:r w:rsidRPr="00224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способом рисования пластилином, ее особенностями, инструментами, простейшими технологическими приемами. Им давалась возможность поиграть с пластилином: потрогать, понюхать, помять, высказать свое впечатление о пластилине.</w:t>
      </w:r>
    </w:p>
    <w:p w:rsidR="00224AAA" w:rsidRDefault="00224AAA" w:rsidP="00DF0DBC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 xml:space="preserve">1.Ветлугина </w:t>
      </w:r>
      <w:proofErr w:type="spellStart"/>
      <w:r w:rsidRPr="00224AAA">
        <w:rPr>
          <w:rFonts w:ascii="Times New Roman" w:hAnsi="Times New Roman"/>
          <w:sz w:val="28"/>
          <w:szCs w:val="28"/>
        </w:rPr>
        <w:t>Н.А.«Нравственно</w:t>
      </w:r>
      <w:proofErr w:type="spellEnd"/>
      <w:r w:rsidRPr="00224AAA">
        <w:rPr>
          <w:rFonts w:ascii="Times New Roman" w:hAnsi="Times New Roman"/>
          <w:sz w:val="28"/>
          <w:szCs w:val="28"/>
        </w:rPr>
        <w:t xml:space="preserve"> – эстетическое воспитание ребенка в детском саду» /  – М.: Просвещение, 1989.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224AAA">
        <w:rPr>
          <w:rFonts w:ascii="Times New Roman" w:hAnsi="Times New Roman"/>
          <w:sz w:val="28"/>
          <w:szCs w:val="28"/>
        </w:rPr>
        <w:t>Доронова</w:t>
      </w:r>
      <w:proofErr w:type="spellEnd"/>
      <w:r w:rsidRPr="00224AAA">
        <w:rPr>
          <w:rFonts w:ascii="Times New Roman" w:hAnsi="Times New Roman"/>
          <w:sz w:val="28"/>
          <w:szCs w:val="28"/>
        </w:rPr>
        <w:t xml:space="preserve"> Т.Н. «Развитие детей в изобразительной деятельности». – «ДЕТСТВО-ПРЕСС», 2005.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3. Дубровская Н.В. «Приглашение к творчеству». – «ДЕТСТВО-ПРЕСС», 2004.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4. Комарова Т.С., Савенков А.И. «Коллективное творчество дошкольников».- М.: Педагогическое общество России, 2005.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5. Лыкова И.А. «Лепим из пластилина, глины, теста</w:t>
      </w:r>
      <w:proofErr w:type="gramStart"/>
      <w:r w:rsidRPr="00224AAA">
        <w:rPr>
          <w:rFonts w:ascii="Times New Roman" w:hAnsi="Times New Roman"/>
          <w:sz w:val="28"/>
          <w:szCs w:val="28"/>
        </w:rPr>
        <w:t>» -- «</w:t>
      </w:r>
      <w:proofErr w:type="spellStart"/>
      <w:proofErr w:type="gramEnd"/>
      <w:r w:rsidRPr="00224AAA">
        <w:rPr>
          <w:rFonts w:ascii="Times New Roman" w:hAnsi="Times New Roman"/>
          <w:sz w:val="28"/>
          <w:szCs w:val="28"/>
        </w:rPr>
        <w:t>Олма</w:t>
      </w:r>
      <w:proofErr w:type="spellEnd"/>
      <w:r w:rsidRPr="00224AAA">
        <w:rPr>
          <w:rFonts w:ascii="Times New Roman" w:hAnsi="Times New Roman"/>
          <w:sz w:val="28"/>
          <w:szCs w:val="28"/>
        </w:rPr>
        <w:t xml:space="preserve"> Медиа Групп», 2009.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6. Сажина Д.С. «Составление рабочих учебных программ для ДОУ». – «ТЦ Сфера», 2007.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7. Ткаченко Т.Б., Стародуб К.И. Лепим из пластилина. — Ростов-на-Дону: Издательство «Феникс», 2003.</w:t>
      </w:r>
    </w:p>
    <w:p w:rsidR="00224AAA" w:rsidRPr="00224AAA" w:rsidRDefault="00224AAA" w:rsidP="00224AAA">
      <w:pPr>
        <w:contextualSpacing/>
        <w:rPr>
          <w:rFonts w:ascii="Times New Roman" w:hAnsi="Times New Roman"/>
          <w:sz w:val="28"/>
          <w:szCs w:val="28"/>
        </w:rPr>
      </w:pPr>
    </w:p>
    <w:p w:rsidR="00D27D93" w:rsidRDefault="00224AAA" w:rsidP="00224AAA">
      <w:pPr>
        <w:contextualSpacing/>
        <w:rPr>
          <w:rFonts w:ascii="Times New Roman" w:hAnsi="Times New Roman"/>
          <w:sz w:val="28"/>
          <w:szCs w:val="28"/>
        </w:rPr>
      </w:pPr>
      <w:r w:rsidRPr="00224AAA">
        <w:rPr>
          <w:rFonts w:ascii="Times New Roman" w:hAnsi="Times New Roman"/>
          <w:sz w:val="28"/>
          <w:szCs w:val="28"/>
        </w:rPr>
        <w:t>8. Яковлева Т. Н. « Пластилиновая живопись».—</w:t>
      </w:r>
      <w:proofErr w:type="gramStart"/>
      <w:r w:rsidRPr="00224AAA">
        <w:rPr>
          <w:rFonts w:ascii="Times New Roman" w:hAnsi="Times New Roman"/>
          <w:sz w:val="28"/>
          <w:szCs w:val="28"/>
        </w:rPr>
        <w:t>«Т</w:t>
      </w:r>
      <w:proofErr w:type="gramEnd"/>
      <w:r w:rsidRPr="00224AAA">
        <w:rPr>
          <w:rFonts w:ascii="Times New Roman" w:hAnsi="Times New Roman"/>
          <w:sz w:val="28"/>
          <w:szCs w:val="28"/>
        </w:rPr>
        <w:t>Ц СФЕРА» ,2010.</w:t>
      </w:r>
    </w:p>
    <w:p w:rsidR="007E28F7" w:rsidRPr="00DF0DBC" w:rsidRDefault="007E28F7" w:rsidP="00224AA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Екатерина\Downloads\IMG_20230920_16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_20230920_16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Екатерина\Downloads\IMG_20230904_16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IMG_20230904_16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8F7" w:rsidRPr="00DF0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DBC"/>
    <w:rsid w:val="00224AAA"/>
    <w:rsid w:val="00383812"/>
    <w:rsid w:val="005307D6"/>
    <w:rsid w:val="00536A06"/>
    <w:rsid w:val="00780A4A"/>
    <w:rsid w:val="007E28F7"/>
    <w:rsid w:val="00D27D93"/>
    <w:rsid w:val="00DF0DBC"/>
    <w:rsid w:val="00F4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2108</Words>
  <Characters>12021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2023-09-25T07:29:00Z</dcterms:created>
  <dcterms:modified xsi:type="dcterms:W3CDTF">2023-09-25T07:29:00Z</dcterms:modified>
</cp:coreProperties>
</file>