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19" w:rsidRPr="00ED71AF" w:rsidRDefault="002C3F19" w:rsidP="002C3F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№7 комбинированного вида» МБДОУ «Детский сад «Радуга» комбинированного вида </w:t>
      </w:r>
    </w:p>
    <w:p w:rsidR="002C3F19" w:rsidRPr="00ED71AF" w:rsidRDefault="002C3F19" w:rsidP="002C3F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C3F19" w:rsidRPr="00ED71AF" w:rsidRDefault="002C3F19" w:rsidP="002C3F19">
      <w:pPr>
        <w:jc w:val="center"/>
        <w:rPr>
          <w:rFonts w:ascii="Times New Roman" w:hAnsi="Times New Roman" w:cs="Times New Roman"/>
        </w:rPr>
      </w:pPr>
    </w:p>
    <w:p w:rsidR="002C3F19" w:rsidRPr="00ED71AF" w:rsidRDefault="002C3F19" w:rsidP="002C3F19">
      <w:pPr>
        <w:jc w:val="center"/>
        <w:rPr>
          <w:rFonts w:ascii="Times New Roman" w:hAnsi="Times New Roman" w:cs="Times New Roman"/>
        </w:rPr>
      </w:pPr>
    </w:p>
    <w:p w:rsidR="002C3F19" w:rsidRPr="00ED71AF" w:rsidRDefault="002C3F19" w:rsidP="002C3F19">
      <w:pPr>
        <w:jc w:val="center"/>
        <w:rPr>
          <w:rFonts w:ascii="Times New Roman" w:hAnsi="Times New Roman" w:cs="Times New Roman"/>
        </w:rPr>
      </w:pPr>
    </w:p>
    <w:p w:rsidR="002C3F19" w:rsidRPr="00ED71AF" w:rsidRDefault="002C3F19" w:rsidP="002C3F19">
      <w:pPr>
        <w:jc w:val="center"/>
        <w:rPr>
          <w:rFonts w:ascii="Times New Roman" w:hAnsi="Times New Roman" w:cs="Times New Roman"/>
        </w:rPr>
      </w:pPr>
    </w:p>
    <w:p w:rsidR="002C3F19" w:rsidRPr="00ED71AF" w:rsidRDefault="002C3F19" w:rsidP="002C3F19">
      <w:pPr>
        <w:jc w:val="center"/>
        <w:rPr>
          <w:rFonts w:ascii="Times New Roman" w:hAnsi="Times New Roman" w:cs="Times New Roman"/>
        </w:rPr>
      </w:pPr>
    </w:p>
    <w:p w:rsidR="002C3F19" w:rsidRPr="00ED71AF" w:rsidRDefault="002C3F19" w:rsidP="002C3F19">
      <w:pPr>
        <w:jc w:val="center"/>
        <w:rPr>
          <w:rFonts w:ascii="Times New Roman" w:hAnsi="Times New Roman" w:cs="Times New Roman"/>
        </w:rPr>
      </w:pPr>
    </w:p>
    <w:p w:rsidR="002C3F19" w:rsidRPr="00ED71AF" w:rsidRDefault="002C3F19" w:rsidP="002C3F1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D71AF">
        <w:rPr>
          <w:rFonts w:ascii="Times New Roman" w:hAnsi="Times New Roman" w:cs="Times New Roman"/>
          <w:sz w:val="52"/>
          <w:szCs w:val="52"/>
        </w:rPr>
        <w:t xml:space="preserve">Нетиповая учебная программа </w:t>
      </w:r>
    </w:p>
    <w:p w:rsidR="002C3F19" w:rsidRPr="00ED71AF" w:rsidRDefault="002C3F19" w:rsidP="002C3F1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D71AF">
        <w:rPr>
          <w:rFonts w:ascii="Times New Roman" w:hAnsi="Times New Roman" w:cs="Times New Roman"/>
          <w:sz w:val="72"/>
          <w:szCs w:val="72"/>
        </w:rPr>
        <w:t>«Весёлый английский»</w:t>
      </w:r>
    </w:p>
    <w:p w:rsidR="002C3F19" w:rsidRPr="00ED71AF" w:rsidRDefault="002C3F19" w:rsidP="002C3F1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D71AF">
        <w:rPr>
          <w:rFonts w:ascii="Times New Roman" w:hAnsi="Times New Roman" w:cs="Times New Roman"/>
          <w:sz w:val="72"/>
          <w:szCs w:val="72"/>
        </w:rPr>
        <w:t>для детей 5-7 лет</w:t>
      </w:r>
    </w:p>
    <w:p w:rsidR="002C3F19" w:rsidRPr="00ED71AF" w:rsidRDefault="002C3F19" w:rsidP="002C3F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C3F19" w:rsidRPr="00ED71AF" w:rsidRDefault="002C3F19" w:rsidP="002C3F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Автор:</w:t>
      </w:r>
    </w:p>
    <w:p w:rsidR="002C3F19" w:rsidRPr="00ED71AF" w:rsidRDefault="002C3F19" w:rsidP="002C3F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Бобул Юлия Николаевна, воспитатель</w:t>
      </w:r>
    </w:p>
    <w:p w:rsidR="002C3F19" w:rsidRPr="00ED71AF" w:rsidRDefault="002C3F19" w:rsidP="002C3F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2C3F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2C3F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2C3F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2C3F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Рузаевка 2017 г.</w:t>
      </w:r>
    </w:p>
    <w:p w:rsidR="002C3F19" w:rsidRPr="00ED71AF" w:rsidRDefault="002C3F19" w:rsidP="002C3F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9"/>
        <w:gridCol w:w="1952"/>
      </w:tblGrid>
      <w:tr w:rsidR="002C3F19" w:rsidRPr="00ED71AF" w:rsidTr="006A0DEF">
        <w:trPr>
          <w:trHeight w:val="251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A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Содержание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ind w:firstLine="36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AF">
              <w:rPr>
                <w:rFonts w:ascii="Times New Roman" w:hAnsi="Times New Roman" w:cs="Times New Roman"/>
                <w:b/>
                <w:sz w:val="32"/>
                <w:szCs w:val="32"/>
              </w:rPr>
              <w:t>Стр.</w:t>
            </w:r>
          </w:p>
        </w:tc>
      </w:tr>
      <w:tr w:rsidR="002C3F19" w:rsidRPr="00ED71AF" w:rsidTr="006A0DEF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pStyle w:val="aa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Пояснительная записка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2C3F19" w:rsidRPr="00ED71AF" w:rsidTr="006A0DEF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pStyle w:val="aa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Учебно-тематический план 1-го года обучения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2C3F19" w:rsidRPr="00ED71AF" w:rsidTr="006A0DEF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pStyle w:val="aa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>Содержание занятий 1-го года обучения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2C3F19" w:rsidRPr="00ED71AF" w:rsidTr="006A0DEF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pStyle w:val="aa"/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71AF">
              <w:rPr>
                <w:rFonts w:ascii="Times New Roman" w:hAnsi="Times New Roman" w:cs="Times New Roman"/>
                <w:sz w:val="32"/>
                <w:szCs w:val="32"/>
              </w:rPr>
              <w:t>Учебно-тематический план 2-го года обучения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</w:tr>
      <w:tr w:rsidR="002C3F19" w:rsidRPr="00ED71AF" w:rsidTr="006A0DEF">
        <w:trPr>
          <w:trHeight w:val="619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pStyle w:val="aa"/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Содержание занятий 2-го года обучения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2C3F19" w:rsidRPr="00ED71AF" w:rsidTr="006A0DEF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pStyle w:val="aa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t>Методическое обеспечение образовательной программы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</w:tr>
      <w:tr w:rsidR="002C3F19" w:rsidRPr="00ED71AF" w:rsidTr="006A0DEF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pStyle w:val="aa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</w:tr>
    </w:tbl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Социально – экономические изменения, происходящие в нашей стране в последние годы, привели к решительному пересмотру места и роли иностранных языков в жизни общества. В этой вязи встал вопрос об осуществлении непрерывного обучения детей иностранным языкам, начиная с детского сада. Обучение иностранному языку в дошкольных учреждениях преследует комплексную реализацию практической, воспитательной, образовательной и развивающей целей.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Преподавание иностранного языка дошкольникам является подготовительным этапом по отношению к школьному курсу иностранных языков. Практическая цель обучения – формирование произносительных навыков, элементарных навыков общения на иностранном языке в ситуациях характерных для детей дошкольного возраста, а также в воспитании интереса к иностранному языку.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Учебный процесс в детском саду должен строиться на устной основе и проходить в игровой форме с использованием стихов, песен, загадок, небольших инсценировок.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 Каждый вид занятий строится как вид общения, максимально приближенный к естественному общению.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следует обратить на фонетическую сторону речи: произношение звуков, овладение основными типами интонации в английском языке. Занятия следует начинать с фонетической разминки.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</w:rPr>
        <w:t xml:space="preserve">Физкультминутки не только снимают усталость и напряжение у детей, но и развивают их внимание и память. Кроме того, дети упражняются в произношении. Для создания коммуникативной обстановки во </w:t>
      </w:r>
      <w:r w:rsidRPr="00ED7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взаимодействии с детьми важно поддерживать высокую активность каждого ребёнка, нужно чтобы дети как можно раньше почувствовали результат своих усилий.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иностранным языкам детей дошкольного возраста, большое значение имеет игра.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игровой деятельности ребенок проявляет смекалку, сообразительность. Дети, увлеченные замыслом игры, не замечают, как сталкиваются с различными трудностями и учатся. В игре они решают свою собственную задачу.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</w:rPr>
        <w:t>Перечисляя средства, способствующие развитию интереса к иностранным языкам нельзя не остановиться ещё на одном – пении. Обращаясь на занятиях к пению, мы решаем несколько задач: пение способствует улучшению иноязычного произношения, развивает память; несёт большой эстетический и воспитательный потенциал: происходит приобщение к музыкальной культуре страны изучаемого языка.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AF">
        <w:rPr>
          <w:rFonts w:ascii="Times New Roman" w:hAnsi="Times New Roman" w:cs="Times New Roman"/>
          <w:b/>
          <w:color w:val="000000"/>
          <w:sz w:val="28"/>
          <w:szCs w:val="28"/>
        </w:rPr>
        <w:t>Программа кружка «Весёлый английский» способствует</w:t>
      </w:r>
      <w:r w:rsidRPr="00ED71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</w:rPr>
        <w:t>- воспитанию интереса к овладению иностранным языком;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</w:rPr>
        <w:t>- формированию гармоничной личности;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</w:rPr>
        <w:t>- развитию психических процессов, а так же познавательных и языковых способностей;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</w:rPr>
        <w:t>- развитию активной и пассивной речи, правильному звукопроизношению на осознанном уровне.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ED71AF">
        <w:rPr>
          <w:rFonts w:ascii="Times New Roman" w:hAnsi="Times New Roman" w:cs="Times New Roman"/>
          <w:sz w:val="28"/>
          <w:szCs w:val="28"/>
        </w:rPr>
        <w:t xml:space="preserve"> заключается в том, что в связи с возрастающей учебной нагрузкой в начальной школе, с одной стороны,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обусловлена также ее практической значимостью. Дети могут применить полученные знания и практический </w:t>
      </w:r>
      <w:r w:rsidRPr="00ED71AF">
        <w:rPr>
          <w:rFonts w:ascii="Times New Roman" w:hAnsi="Times New Roman" w:cs="Times New Roman"/>
          <w:sz w:val="28"/>
          <w:szCs w:val="28"/>
        </w:rPr>
        <w:lastRenderedPageBreak/>
        <w:t xml:space="preserve">опыт, когда пойдут во 2 класс.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 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программы заключается в следующем - организация образовательной деятельности с учѐтом мультисенсорного подхода: физическая активность (физкультминутки, подвижные игры), использование различных аутентичных материалов (стихов, песен), показывающих традиции стран, где говорят на английском языке, прослушивание детских песен и аудиозаписей, подача грамматического материала в игровой ситуации. В процессе овладения новым средством общения, у детей формируется правильное понимание языка, как общественного явления, развиваются интеллектуальные, речевые и эмоциональные способности.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ED71AF">
        <w:rPr>
          <w:rFonts w:ascii="Times New Roman" w:hAnsi="Times New Roman" w:cs="Times New Roman"/>
          <w:sz w:val="28"/>
          <w:szCs w:val="28"/>
        </w:rPr>
        <w:t>состоит в том, что предполагает непрерывное знакомство с иноязычным фольклором (песни, стихи, рифмовки, игры, поговорки), со сказочными и страноведческим материалом. Предложенная тематика и формы обучения соответствуют возрастным особенностям, познавательным потребностям и интересам дошкольников, дают простор детской фантазии и возможность проявить свою индивидуальность.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ED71AF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развитие у детей дошкольного возраста устойчивого  интереса к изучению английского языка, как средству общения и обмена информацией;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D71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овладение определенным объемом</w:t>
      </w:r>
      <w:r w:rsidRPr="00ED71A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ED71A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языкового материала</w:t>
      </w:r>
      <w:r w:rsidRPr="00ED71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формирование соответствующей речевой компетенции, ознакомление с культурой народа, страны или стран изучаемого</w:t>
      </w:r>
      <w:r w:rsidRPr="00ED71A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ED71A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языка;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71A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ED71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у ребенка интереса и уважения к культуре, традициям, обычаям и нравам людей, говорящих на другом</w:t>
      </w:r>
      <w:r w:rsidRPr="00ED71A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ED71A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языке</w:t>
      </w:r>
      <w:r w:rsidRPr="00ED71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разумного и обоснованного поведения в ситуации взаимодействия</w:t>
      </w:r>
      <w:r w:rsidRPr="00ED71A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ED71A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языков и культур</w:t>
      </w:r>
      <w:r w:rsidRPr="00ED71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общее развитие навыков социальной коммуникации;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Задачи программы: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Обучающие: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• обучение дошкольников английской разговорной речи;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• подготавливает прочную базу для успешного перехода к углубленному изучению английского языка в начальных классах общеобразовательной школы;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 • способствует развитию интеллектуальных способностей, внимания и памяти, в целом положительно сказывается на развитии личности;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 • создание условий для коммуникативно-психологической адаптации детей 5-7 лет к изучению иностранного языка; 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• расширение кругозора детей посредством знакомства с иноязычными праздниками, традициями, иностранными словами, вошедшими в русский язык и др.; 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• использование материалов региональной направленности в иноязычной деятельности детей.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•  развитие  творческой  активности, мышц артикуляционного аппарата, слуха, внимания;  поддерживать потребность в самоутверждении. 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• формирование положительно – эмоционального восприятия окружающего мира, воспитание интереса к другим странам, их  культуре, обычаям традициям и нравам. Привить любовь к языкам.  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D71AF">
        <w:rPr>
          <w:color w:val="111111"/>
          <w:sz w:val="28"/>
          <w:szCs w:val="28"/>
        </w:rPr>
        <w:t xml:space="preserve">В соответствии с поставленными задачами определены следующие </w:t>
      </w:r>
      <w:r w:rsidRPr="00ED71AF">
        <w:rPr>
          <w:b/>
          <w:color w:val="111111"/>
          <w:sz w:val="28"/>
          <w:szCs w:val="28"/>
        </w:rPr>
        <w:t>принципы </w:t>
      </w:r>
      <w:r w:rsidRPr="00ED71AF">
        <w:rPr>
          <w:b/>
          <w:color w:val="111111"/>
          <w:sz w:val="28"/>
          <w:szCs w:val="28"/>
          <w:bdr w:val="none" w:sz="0" w:space="0" w:color="auto" w:frame="1"/>
        </w:rPr>
        <w:t>обучения</w:t>
      </w:r>
      <w:r w:rsidRPr="00ED71AF">
        <w:rPr>
          <w:color w:val="111111"/>
          <w:sz w:val="28"/>
          <w:szCs w:val="28"/>
        </w:rPr>
        <w:t>: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D71AF">
        <w:rPr>
          <w:color w:val="111111"/>
          <w:sz w:val="28"/>
          <w:szCs w:val="28"/>
        </w:rPr>
        <w:t xml:space="preserve">• принцип коммуникативной направленности: подразумевает </w:t>
      </w:r>
      <w:r w:rsidRPr="00ED71AF">
        <w:rPr>
          <w:rStyle w:val="a4"/>
          <w:color w:val="111111"/>
          <w:sz w:val="28"/>
          <w:szCs w:val="28"/>
          <w:bdr w:val="none" w:sz="0" w:space="0" w:color="auto" w:frame="1"/>
        </w:rPr>
        <w:t>овладение</w:t>
      </w:r>
      <w:r w:rsidRPr="00ED71AF">
        <w:rPr>
          <w:color w:val="111111"/>
          <w:sz w:val="28"/>
          <w:szCs w:val="28"/>
        </w:rPr>
        <w:t xml:space="preserve"> каким-либо видом речевой деятельности можно лишь выполняя этот вид деятельности; 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D71AF">
        <w:rPr>
          <w:color w:val="111111"/>
          <w:sz w:val="28"/>
          <w:szCs w:val="28"/>
        </w:rPr>
        <w:t>• принцип опоры на родной </w:t>
      </w:r>
      <w:r w:rsidRPr="00ED71AF">
        <w:rPr>
          <w:rStyle w:val="a4"/>
          <w:color w:val="111111"/>
          <w:sz w:val="28"/>
          <w:szCs w:val="28"/>
          <w:bdr w:val="none" w:sz="0" w:space="0" w:color="auto" w:frame="1"/>
        </w:rPr>
        <w:t>язык</w:t>
      </w:r>
      <w:r w:rsidRPr="00ED71AF">
        <w:rPr>
          <w:color w:val="111111"/>
          <w:sz w:val="28"/>
          <w:szCs w:val="28"/>
        </w:rPr>
        <w:t>, предполагающий проведение определенных параллелей родного и иностранного </w:t>
      </w:r>
      <w:r w:rsidRPr="00ED71AF">
        <w:rPr>
          <w:rStyle w:val="a4"/>
          <w:color w:val="111111"/>
          <w:sz w:val="28"/>
          <w:szCs w:val="28"/>
          <w:bdr w:val="none" w:sz="0" w:space="0" w:color="auto" w:frame="1"/>
        </w:rPr>
        <w:t>языка</w:t>
      </w:r>
      <w:r w:rsidRPr="00ED71AF">
        <w:rPr>
          <w:color w:val="111111"/>
          <w:sz w:val="28"/>
          <w:szCs w:val="28"/>
        </w:rPr>
        <w:t> и установление общих закономерностей;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D71AF">
        <w:rPr>
          <w:color w:val="111111"/>
          <w:sz w:val="28"/>
          <w:szCs w:val="28"/>
        </w:rPr>
        <w:lastRenderedPageBreak/>
        <w:t>• принцип дифференциации, определяющийся тем, что при формировании каждого отдельно взятого вида деятельности и аспекта </w:t>
      </w:r>
      <w:r w:rsidRPr="00ED71AF">
        <w:rPr>
          <w:rStyle w:val="a4"/>
          <w:color w:val="111111"/>
          <w:sz w:val="28"/>
          <w:szCs w:val="28"/>
          <w:bdr w:val="none" w:sz="0" w:space="0" w:color="auto" w:frame="1"/>
        </w:rPr>
        <w:t>языка</w:t>
      </w:r>
      <w:r w:rsidRPr="00ED71AF">
        <w:rPr>
          <w:color w:val="111111"/>
          <w:sz w:val="28"/>
          <w:szCs w:val="28"/>
        </w:rPr>
        <w:t> мы используем особые технологии, построенные с учетом специфических механизмов, лежащих в основе формирования каждого отдельного </w:t>
      </w:r>
      <w:r w:rsidRPr="00ED71AF">
        <w:rPr>
          <w:rStyle w:val="a4"/>
          <w:color w:val="111111"/>
          <w:sz w:val="28"/>
          <w:szCs w:val="28"/>
          <w:bdr w:val="none" w:sz="0" w:space="0" w:color="auto" w:frame="1"/>
        </w:rPr>
        <w:t>языкового и речевого навыка</w:t>
      </w:r>
      <w:r w:rsidRPr="00ED71AF">
        <w:rPr>
          <w:color w:val="111111"/>
          <w:sz w:val="28"/>
          <w:szCs w:val="28"/>
        </w:rPr>
        <w:t>;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D71AF">
        <w:rPr>
          <w:color w:val="111111"/>
          <w:sz w:val="28"/>
          <w:szCs w:val="28"/>
        </w:rPr>
        <w:t>• принцип коллективно-индивидуального взаимодействия;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D71AF">
        <w:rPr>
          <w:color w:val="111111"/>
          <w:sz w:val="28"/>
          <w:szCs w:val="28"/>
        </w:rPr>
        <w:t>• принцип </w:t>
      </w:r>
      <w:r w:rsidRPr="00ED71AF">
        <w:rPr>
          <w:i/>
          <w:iCs/>
          <w:color w:val="111111"/>
          <w:sz w:val="28"/>
          <w:szCs w:val="28"/>
          <w:bdr w:val="none" w:sz="0" w:space="0" w:color="auto" w:frame="1"/>
        </w:rPr>
        <w:t>«минимакса»</w:t>
      </w:r>
      <w:r w:rsidRPr="00ED71AF">
        <w:rPr>
          <w:color w:val="111111"/>
          <w:sz w:val="28"/>
          <w:szCs w:val="28"/>
        </w:rPr>
        <w:t>, заключающийся в минимальном количестве вводимых на занятии фраз при их максимальной тренировке;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D71AF">
        <w:rPr>
          <w:color w:val="111111"/>
          <w:sz w:val="28"/>
          <w:szCs w:val="28"/>
        </w:rPr>
        <w:t>• принцип игровой основы обучения.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2C3F19" w:rsidRPr="00ED71AF" w:rsidRDefault="002C3F19" w:rsidP="002C3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• Беседы;</w:t>
      </w:r>
    </w:p>
    <w:p w:rsidR="002C3F19" w:rsidRPr="00ED71AF" w:rsidRDefault="002C3F19" w:rsidP="002C3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• Заучивание скороговорок, стихов, рифмовок на английском языке;</w:t>
      </w:r>
    </w:p>
    <w:p w:rsidR="002C3F19" w:rsidRPr="00ED71AF" w:rsidRDefault="002C3F19" w:rsidP="002C3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• Просмотр мультфильмов на английском языке;</w:t>
      </w:r>
    </w:p>
    <w:p w:rsidR="002C3F19" w:rsidRPr="00ED71AF" w:rsidRDefault="002C3F19" w:rsidP="002C3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• Использование физкультминуток;</w:t>
      </w:r>
    </w:p>
    <w:p w:rsidR="002C3F19" w:rsidRPr="00ED71AF" w:rsidRDefault="002C3F19" w:rsidP="002C3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•Речевые и фонетические разминки для выработки правильного произношения;</w:t>
      </w:r>
    </w:p>
    <w:p w:rsidR="002C3F19" w:rsidRPr="00ED71AF" w:rsidRDefault="002C3F19" w:rsidP="002C3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• Прослушивание детских песен на английском языке;</w:t>
      </w:r>
    </w:p>
    <w:p w:rsidR="002C3F19" w:rsidRPr="00ED71AF" w:rsidRDefault="002C3F19" w:rsidP="002C3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• Подвижные и музыкально – подвижные игры</w:t>
      </w:r>
    </w:p>
    <w:p w:rsidR="002C3F19" w:rsidRPr="00ED71AF" w:rsidRDefault="002C3F19" w:rsidP="002C3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• Ролевые игры</w:t>
      </w:r>
    </w:p>
    <w:p w:rsidR="002C3F19" w:rsidRPr="00ED71AF" w:rsidRDefault="002C3F19" w:rsidP="002C3F1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71AF">
        <w:rPr>
          <w:b/>
          <w:bCs/>
          <w:color w:val="000000"/>
          <w:sz w:val="28"/>
          <w:szCs w:val="28"/>
        </w:rPr>
        <w:t>Этапы освоения программы</w:t>
      </w:r>
    </w:p>
    <w:p w:rsidR="002C3F19" w:rsidRPr="00ED71AF" w:rsidRDefault="002C3F19" w:rsidP="002C3F1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71AF">
        <w:rPr>
          <w:color w:val="000000"/>
          <w:sz w:val="28"/>
          <w:szCs w:val="28"/>
        </w:rPr>
        <w:t>Данная программа рассчитана на 2 года обучения и разработана для детей 5-7 лет. Занятия проводятся по 8 – 10 человек, один раз в неделю, во второй половине дня.</w:t>
      </w:r>
    </w:p>
    <w:p w:rsidR="002C3F19" w:rsidRPr="00ED71AF" w:rsidRDefault="002C3F19" w:rsidP="002C3F1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71AF">
        <w:rPr>
          <w:color w:val="000000"/>
          <w:sz w:val="28"/>
          <w:szCs w:val="28"/>
        </w:rPr>
        <w:t>Длительность занятий:</w:t>
      </w:r>
    </w:p>
    <w:p w:rsidR="002C3F19" w:rsidRPr="00ED71AF" w:rsidRDefault="002C3F19" w:rsidP="002C3F1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71AF">
        <w:rPr>
          <w:color w:val="000000"/>
          <w:sz w:val="28"/>
          <w:szCs w:val="28"/>
        </w:rPr>
        <w:t>1 год обучения (5 – 6 лет) – 25 минут;</w:t>
      </w:r>
    </w:p>
    <w:p w:rsidR="002C3F19" w:rsidRPr="00ED71AF" w:rsidRDefault="002C3F19" w:rsidP="002C3F1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71AF">
        <w:rPr>
          <w:color w:val="000000"/>
          <w:sz w:val="28"/>
          <w:szCs w:val="28"/>
        </w:rPr>
        <w:t>2 год обучения (6 - 7 лет) – 30 минут.</w:t>
      </w:r>
    </w:p>
    <w:p w:rsidR="002C3F19" w:rsidRPr="00ED71AF" w:rsidRDefault="002C3F19" w:rsidP="002C3F1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lastRenderedPageBreak/>
        <w:t>Структура программы разработана с учётом возрастной психологии детей и их интересов. Каждое занятие должно быть интересным для воспитанников. Использование наглядных пособий, технических средств (кино, звуковые записи) способствуют лучшему усвоению материала. Проведение занятий в игровой форме, включение подвижных игр повысят интерес к занятиям и позволяют создать необходимый эмоциональный настрой. 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i/>
          <w:sz w:val="28"/>
          <w:szCs w:val="28"/>
        </w:rPr>
        <w:t>Дети первого года обучения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знакомятся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основами языка, накапливают основной запас слов по различным темам, предусмотренным программой обучения детей английскому языку. На данном уровне обучения дети знакомятся с культурой, традициями и обычаями страны изучаемого языка.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второго года обучения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знакомятся с новыми лексическими единицами по темам, тем самым обогащая словарный запас; учатся использовать их в разговорной и монологической речи. На данном этапе обучения дети знакомятся с английским фольклором, благодаря чему, воспитывается  интерес и уважение к русской культуре и традициям, а также к культуре и традициям других народов.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 обучения</w:t>
      </w:r>
    </w:p>
    <w:tbl>
      <w:tblPr>
        <w:tblpPr w:leftFromText="180" w:rightFromText="180" w:vertAnchor="page" w:horzAnchor="margin" w:tblpX="-601" w:tblpY="20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804"/>
        <w:gridCol w:w="2093"/>
      </w:tblGrid>
      <w:tr w:rsidR="002C3F19" w:rsidRPr="00ED71AF" w:rsidTr="006A0DEF">
        <w:trPr>
          <w:trHeight w:val="106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2C3F19" w:rsidRPr="00ED71AF" w:rsidTr="006A0DEF">
        <w:trPr>
          <w:trHeight w:val="5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F19" w:rsidRPr="00ED71AF" w:rsidTr="006A0DEF">
        <w:trPr>
          <w:trHeight w:val="50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2C3F19" w:rsidRPr="00ED71AF" w:rsidTr="006A0DE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 Знакомство с понятием английский язык.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3F19" w:rsidRPr="00ED71AF" w:rsidTr="006A0DEF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англоязычными странами. Зачем нужен английский язык?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культурой Великобритании.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215EFD" w:rsidTr="006A0DEF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“The Greeting” (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Приветствие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“The Introduction” (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Знакомство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C3F19" w:rsidRPr="00ED71AF" w:rsidTr="006A0DEF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Greeting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 («Приветствие»). Как англичане приветствуют друг друга.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Good morning / Good – bye.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“The Introduction”. I’m glad to see you. What’s your name?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Hello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Who are you?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rPr>
          <w:trHeight w:val="36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My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toys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” (Мои игрушки)</w:t>
            </w:r>
          </w:p>
        </w:tc>
      </w:tr>
      <w:tr w:rsidR="002C3F19" w:rsidRPr="00ED71AF" w:rsidTr="006A0DEF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Hello! It is my toy!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What’s this?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Let’s play!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favorite toy.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rPr>
          <w:trHeight w:val="64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“It is a rainbow!” (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Радуга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дуга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!)</w:t>
            </w:r>
          </w:p>
        </w:tc>
      </w:tr>
      <w:tr w:rsidR="002C3F19" w:rsidRPr="00ED71AF" w:rsidTr="006A0DEF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It is a rainbow! How many colors.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C3F19" w:rsidRPr="00ED71AF" w:rsidTr="006A0DEF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 a cat. This cat is black.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3F19" w:rsidRPr="00ED71AF" w:rsidTr="006A0DEF">
        <w:trPr>
          <w:trHeight w:val="35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“Count 1-6”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(Счёт  1-6)</w:t>
            </w:r>
          </w:p>
        </w:tc>
      </w:tr>
      <w:tr w:rsidR="002C3F19" w:rsidRPr="00ED71AF" w:rsidTr="006A0DEF">
        <w:tblPrEx>
          <w:tblLook w:val="0000"/>
        </w:tblPrEx>
        <w:trPr>
          <w:trHeight w:val="489"/>
        </w:trPr>
        <w:tc>
          <w:tcPr>
            <w:tcW w:w="1276" w:type="dxa"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Let’s try to count 1-6</w:t>
            </w:r>
          </w:p>
        </w:tc>
        <w:tc>
          <w:tcPr>
            <w:tcW w:w="2093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355"/>
        </w:trPr>
        <w:tc>
          <w:tcPr>
            <w:tcW w:w="1276" w:type="dxa"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ind w:right="-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three, four, five, six. How old are you? – I am five.</w:t>
            </w:r>
          </w:p>
        </w:tc>
        <w:tc>
          <w:tcPr>
            <w:tcW w:w="2093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433"/>
        </w:trPr>
        <w:tc>
          <w:tcPr>
            <w:tcW w:w="1276" w:type="dxa"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Where</w:t>
            </w: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</w:t>
            </w: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you</w:t>
            </w: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live</w:t>
            </w: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Обыгрывание диалогов с применением новой лексики.</w:t>
            </w:r>
          </w:p>
        </w:tc>
        <w:tc>
          <w:tcPr>
            <w:tcW w:w="2093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367"/>
        </w:trPr>
        <w:tc>
          <w:tcPr>
            <w:tcW w:w="10173" w:type="dxa"/>
            <w:gridSpan w:val="3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Февраль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“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My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pets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” (Мои любимые питомцы)</w:t>
            </w:r>
          </w:p>
        </w:tc>
      </w:tr>
      <w:tr w:rsidR="002C3F19" w:rsidRPr="00ED71AF" w:rsidTr="006A0DEF">
        <w:tblPrEx>
          <w:tblLook w:val="0000"/>
        </w:tblPrEx>
        <w:trPr>
          <w:trHeight w:val="432"/>
        </w:trPr>
        <w:tc>
          <w:tcPr>
            <w:tcW w:w="1276" w:type="dxa"/>
            <w:tcBorders>
              <w:bottom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My pets. I like my pets.  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382"/>
        </w:trPr>
        <w:tc>
          <w:tcPr>
            <w:tcW w:w="1276" w:type="dxa"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ind w:right="-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Have you got a cat / a dog?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382"/>
        </w:trPr>
        <w:tc>
          <w:tcPr>
            <w:tcW w:w="1276" w:type="dxa"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ind w:right="-9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 is it? – It is a cat.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382"/>
        </w:trPr>
        <w:tc>
          <w:tcPr>
            <w:tcW w:w="1276" w:type="dxa"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ind w:right="-9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What do you like? – I like a cat / a dog. 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F19" w:rsidRPr="00215EFD" w:rsidTr="006A0DEF">
        <w:tblPrEx>
          <w:tblLook w:val="0000"/>
        </w:tblPrEx>
        <w:trPr>
          <w:trHeight w:val="405"/>
        </w:trPr>
        <w:tc>
          <w:tcPr>
            <w:tcW w:w="10173" w:type="dxa"/>
            <w:gridSpan w:val="3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Март</w:t>
            </w:r>
          </w:p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71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“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My family</w:t>
            </w:r>
            <w:r w:rsidRPr="00ED71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” (</w:t>
            </w:r>
            <w:r w:rsidRPr="00ED71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Моя</w:t>
            </w:r>
            <w:r w:rsidRPr="00ED71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семья</w:t>
            </w:r>
            <w:r w:rsidRPr="00ED71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)</w:t>
            </w:r>
          </w:p>
        </w:tc>
      </w:tr>
      <w:tr w:rsidR="002C3F19" w:rsidRPr="00ED71AF" w:rsidTr="006A0DEF">
        <w:tblPrEx>
          <w:tblLook w:val="0000"/>
        </w:tblPrEx>
        <w:trPr>
          <w:trHeight w:val="399"/>
        </w:trPr>
        <w:tc>
          <w:tcPr>
            <w:tcW w:w="1276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This is my family. I have a mother / a father.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F19" w:rsidRPr="00ED71AF" w:rsidTr="006A0DEF">
        <w:tblPrEx>
          <w:tblLook w:val="0000"/>
        </w:tblPrEx>
        <w:trPr>
          <w:trHeight w:val="307"/>
        </w:trPr>
        <w:tc>
          <w:tcPr>
            <w:tcW w:w="1276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This is my family. My family is big / small. I like my family.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F19" w:rsidRPr="00ED71AF" w:rsidTr="006A0DEF">
        <w:tblPrEx>
          <w:tblLook w:val="0000"/>
        </w:tblPrEx>
        <w:trPr>
          <w:trHeight w:val="280"/>
        </w:trPr>
        <w:tc>
          <w:tcPr>
            <w:tcW w:w="10173" w:type="dxa"/>
            <w:gridSpan w:val="3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house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</w:rPr>
              <w:t>” (Мой дом)</w:t>
            </w:r>
          </w:p>
        </w:tc>
      </w:tr>
      <w:tr w:rsidR="002C3F19" w:rsidRPr="00ED71AF" w:rsidTr="006A0DEF">
        <w:tblPrEx>
          <w:tblLook w:val="0000"/>
        </w:tblPrEx>
        <w:trPr>
          <w:trHeight w:val="416"/>
        </w:trPr>
        <w:tc>
          <w:tcPr>
            <w:tcW w:w="1276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Do you live in the house?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338"/>
        </w:trPr>
        <w:tc>
          <w:tcPr>
            <w:tcW w:w="1276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house is big.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415"/>
        </w:trPr>
        <w:tc>
          <w:tcPr>
            <w:tcW w:w="1276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like my house.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415"/>
        </w:trPr>
        <w:tc>
          <w:tcPr>
            <w:tcW w:w="1276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рассказа на тему “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house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 с употреблением пройденных речевых структур.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351"/>
        </w:trPr>
        <w:tc>
          <w:tcPr>
            <w:tcW w:w="10173" w:type="dxa"/>
            <w:gridSpan w:val="3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«В гостях»</w:t>
            </w:r>
          </w:p>
        </w:tc>
      </w:tr>
      <w:tr w:rsidR="002C3F19" w:rsidRPr="00ED71AF" w:rsidTr="006A0DEF">
        <w:tblPrEx>
          <w:tblLook w:val="0000"/>
        </w:tblPrEx>
        <w:trPr>
          <w:trHeight w:val="331"/>
        </w:trPr>
        <w:tc>
          <w:tcPr>
            <w:tcW w:w="1276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ранее пройденного материала, повторение микродиалогов  по изученным темам.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267"/>
        </w:trPr>
        <w:tc>
          <w:tcPr>
            <w:tcW w:w="1276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Применение изученных лексических единиц в 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диалогической и монологической речи. 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19" w:rsidRPr="00ED71AF" w:rsidTr="006A0DEF">
        <w:tblPrEx>
          <w:tblLook w:val="0000"/>
        </w:tblPrEx>
        <w:trPr>
          <w:trHeight w:val="267"/>
        </w:trPr>
        <w:tc>
          <w:tcPr>
            <w:tcW w:w="1276" w:type="dxa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804" w:type="dxa"/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 ребенка о себе, своей семье, любимой игрушке.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F19" w:rsidRPr="00ED71AF" w:rsidTr="006A0DEF">
        <w:tblPrEx>
          <w:tblLook w:val="0000"/>
        </w:tblPrEx>
        <w:trPr>
          <w:trHeight w:val="345"/>
        </w:trPr>
        <w:tc>
          <w:tcPr>
            <w:tcW w:w="8080" w:type="dxa"/>
            <w:gridSpan w:val="2"/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3" w:type="dxa"/>
            <w:shd w:val="clear" w:color="auto" w:fill="auto"/>
          </w:tcPr>
          <w:p w:rsidR="002C3F19" w:rsidRPr="00ED71AF" w:rsidRDefault="002C3F19" w:rsidP="006A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2C3F19" w:rsidRPr="00ED71AF" w:rsidRDefault="002C3F19" w:rsidP="002C3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занятий</w:t>
      </w: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1, 2. Вводное занятие.  Знакомство с понятием английский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язык.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71AF">
        <w:rPr>
          <w:sz w:val="28"/>
          <w:szCs w:val="28"/>
        </w:rPr>
        <w:t xml:space="preserve">Цель: </w:t>
      </w:r>
      <w:r w:rsidRPr="00ED71AF">
        <w:rPr>
          <w:color w:val="111111"/>
          <w:sz w:val="28"/>
          <w:szCs w:val="28"/>
        </w:rPr>
        <w:t>П</w:t>
      </w:r>
      <w:r w:rsidRPr="00ED71AF">
        <w:rPr>
          <w:rStyle w:val="a4"/>
          <w:color w:val="111111"/>
          <w:sz w:val="28"/>
          <w:szCs w:val="28"/>
          <w:bdr w:val="none" w:sz="0" w:space="0" w:color="auto" w:frame="1"/>
        </w:rPr>
        <w:t>ознакомить детей со значением английского языка в современном мире</w:t>
      </w:r>
      <w:r w:rsidRPr="00ED71AF">
        <w:rPr>
          <w:color w:val="111111"/>
          <w:sz w:val="28"/>
          <w:szCs w:val="28"/>
        </w:rPr>
        <w:t>; пробудить интерес к изучению иностранного </w:t>
      </w:r>
      <w:r w:rsidRPr="00ED71AF">
        <w:rPr>
          <w:rStyle w:val="a4"/>
          <w:color w:val="111111"/>
          <w:sz w:val="28"/>
          <w:szCs w:val="28"/>
          <w:bdr w:val="none" w:sz="0" w:space="0" w:color="auto" w:frame="1"/>
        </w:rPr>
        <w:t>языка</w:t>
      </w:r>
      <w:r w:rsidRPr="00ED71AF">
        <w:rPr>
          <w:color w:val="111111"/>
          <w:sz w:val="28"/>
          <w:szCs w:val="28"/>
        </w:rPr>
        <w:t xml:space="preserve">; </w:t>
      </w:r>
      <w:r w:rsidRPr="00ED71AF">
        <w:rPr>
          <w:color w:val="000000"/>
          <w:sz w:val="28"/>
          <w:szCs w:val="28"/>
          <w:shd w:val="clear" w:color="auto" w:fill="FFFFFF"/>
        </w:rPr>
        <w:t>Воспитывать уважительное отношение к культуре, традициям страны, язык которой изучаем. Прививать детям культуру общения в процессе их взаимодействия: прослушать песни на английском языке.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D71AF">
        <w:rPr>
          <w:color w:val="000000"/>
          <w:sz w:val="28"/>
          <w:szCs w:val="28"/>
          <w:u w:val="single"/>
          <w:shd w:val="clear" w:color="auto" w:fill="FFFFFF"/>
        </w:rPr>
        <w:t xml:space="preserve">Занятие № 3. </w:t>
      </w:r>
      <w:r w:rsidRPr="00ED71AF">
        <w:rPr>
          <w:sz w:val="28"/>
          <w:szCs w:val="28"/>
          <w:u w:val="single"/>
        </w:rPr>
        <w:t>Знакомство с англоязычными странами. Зачем нужен английский язык</w:t>
      </w:r>
      <w:r w:rsidRPr="00ED71AF">
        <w:rPr>
          <w:sz w:val="28"/>
          <w:szCs w:val="28"/>
        </w:rPr>
        <w:t>?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Продолжать знакомить детей со значением английского языка в мире; дать понятие англоязычная страна; перечислить названия данных стран; воспитывать уважительное отношение к культуре, традициям страны, язык которой изучаем.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4.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Знакомство с культурой Великобритании.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уважительное отношение к культуре, традициям страны, язык которой изучаем. Прививать детям культуру общения в процессе их взаимодействия. Развивать навыки говорения, аудирования. Сформировать элементарные представления о Великобритании, её столице Лондоне, достопримечательностях. Показать презентацию «Путешествие в Великобританию»; прослушать английскую речь.</w:t>
      </w:r>
    </w:p>
    <w:p w:rsidR="002C3F19" w:rsidRPr="00ED71AF" w:rsidRDefault="002C3F19" w:rsidP="002C3F19">
      <w:pPr>
        <w:tabs>
          <w:tab w:val="left" w:pos="4440"/>
          <w:tab w:val="center" w:pos="5325"/>
        </w:tabs>
        <w:spacing w:after="0" w:line="360" w:lineRule="auto"/>
        <w:ind w:right="-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tabs>
          <w:tab w:val="left" w:pos="4440"/>
          <w:tab w:val="center" w:pos="5325"/>
        </w:tabs>
        <w:spacing w:after="0" w:line="360" w:lineRule="auto"/>
        <w:ind w:right="-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tabs>
          <w:tab w:val="left" w:pos="4440"/>
          <w:tab w:val="center" w:pos="5325"/>
        </w:tabs>
        <w:spacing w:after="0" w:line="360" w:lineRule="auto"/>
        <w:ind w:right="-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9" w:rsidRPr="00ED71AF" w:rsidRDefault="002C3F19" w:rsidP="002C3F19">
      <w:pPr>
        <w:tabs>
          <w:tab w:val="left" w:pos="4440"/>
          <w:tab w:val="center" w:pos="5325"/>
        </w:tabs>
        <w:spacing w:after="0" w:line="360" w:lineRule="auto"/>
        <w:ind w:right="-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1. “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The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Greeting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” («Приветствие»). Как англичане приветствуют друг друга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Тренировка в произношении звуков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71AF">
        <w:rPr>
          <w:rFonts w:ascii="Times New Roman" w:hAnsi="Times New Roman" w:cs="Times New Roman"/>
          <w:sz w:val="28"/>
          <w:szCs w:val="28"/>
        </w:rPr>
        <w:t>]. Познакомить детей с речевыми структурами: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ED71AF">
        <w:rPr>
          <w:rFonts w:ascii="Times New Roman" w:hAnsi="Times New Roman" w:cs="Times New Roman"/>
          <w:sz w:val="28"/>
          <w:szCs w:val="28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ED71AF">
        <w:rPr>
          <w:rFonts w:ascii="Times New Roman" w:hAnsi="Times New Roman" w:cs="Times New Roman"/>
          <w:sz w:val="28"/>
          <w:szCs w:val="28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D71AF">
        <w:rPr>
          <w:rFonts w:ascii="Times New Roman" w:hAnsi="Times New Roman" w:cs="Times New Roman"/>
          <w:sz w:val="28"/>
          <w:szCs w:val="28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ED71AF">
        <w:rPr>
          <w:rFonts w:ascii="Times New Roman" w:hAnsi="Times New Roman" w:cs="Times New Roman"/>
          <w:sz w:val="28"/>
          <w:szCs w:val="28"/>
        </w:rPr>
        <w:t>!»,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ED71AF">
        <w:rPr>
          <w:rFonts w:ascii="Times New Roman" w:hAnsi="Times New Roman" w:cs="Times New Roman"/>
          <w:sz w:val="28"/>
          <w:szCs w:val="28"/>
        </w:rPr>
        <w:t xml:space="preserve"> /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ED71AF">
        <w:rPr>
          <w:rFonts w:ascii="Times New Roman" w:hAnsi="Times New Roman" w:cs="Times New Roman"/>
          <w:sz w:val="28"/>
          <w:szCs w:val="28"/>
        </w:rPr>
        <w:t>»; познакомить с правилами игры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ED71AF">
        <w:rPr>
          <w:rFonts w:ascii="Times New Roman" w:hAnsi="Times New Roman" w:cs="Times New Roman"/>
          <w:sz w:val="28"/>
          <w:szCs w:val="28"/>
        </w:rPr>
        <w:t xml:space="preserve">» прослушать песню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«Good morning!»; </w:t>
      </w:r>
      <w:r w:rsidRPr="00ED71AF">
        <w:rPr>
          <w:rFonts w:ascii="Times New Roman" w:hAnsi="Times New Roman" w:cs="Times New Roman"/>
          <w:sz w:val="28"/>
          <w:szCs w:val="28"/>
        </w:rPr>
        <w:t>разучивание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стихотворения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«Good morning!».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2.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Good morning / Good – bye.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Повторение звуков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71AF">
        <w:rPr>
          <w:rFonts w:ascii="Times New Roman" w:hAnsi="Times New Roman" w:cs="Times New Roman"/>
          <w:sz w:val="28"/>
          <w:szCs w:val="28"/>
        </w:rPr>
        <w:t>]. Закрепить речевые структуры: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ED71AF">
        <w:rPr>
          <w:rFonts w:ascii="Times New Roman" w:hAnsi="Times New Roman" w:cs="Times New Roman"/>
          <w:sz w:val="28"/>
          <w:szCs w:val="28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ED71AF">
        <w:rPr>
          <w:rFonts w:ascii="Times New Roman" w:hAnsi="Times New Roman" w:cs="Times New Roman"/>
          <w:sz w:val="28"/>
          <w:szCs w:val="28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ED71AF">
        <w:rPr>
          <w:rFonts w:ascii="Times New Roman" w:hAnsi="Times New Roman" w:cs="Times New Roman"/>
          <w:sz w:val="28"/>
          <w:szCs w:val="28"/>
        </w:rPr>
        <w:t>! 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ED71AF">
        <w:rPr>
          <w:rFonts w:ascii="Times New Roman" w:hAnsi="Times New Roman" w:cs="Times New Roman"/>
          <w:sz w:val="28"/>
          <w:szCs w:val="28"/>
        </w:rPr>
        <w:t>! »; познакомить с новой лексикой: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>» и речевой структурой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hAnsi="Times New Roman" w:cs="Times New Roman"/>
          <w:sz w:val="28"/>
          <w:szCs w:val="28"/>
        </w:rPr>
        <w:t>?»; повторить правила игры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ED71AF">
        <w:rPr>
          <w:rFonts w:ascii="Times New Roman" w:hAnsi="Times New Roman" w:cs="Times New Roman"/>
          <w:sz w:val="28"/>
          <w:szCs w:val="28"/>
        </w:rPr>
        <w:t>»,  прослушать песенку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hAnsi="Times New Roman" w:cs="Times New Roman"/>
          <w:sz w:val="28"/>
          <w:szCs w:val="28"/>
        </w:rPr>
        <w:t xml:space="preserve">?»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71AF">
        <w:rPr>
          <w:rFonts w:ascii="Times New Roman" w:hAnsi="Times New Roman" w:cs="Times New Roman"/>
          <w:sz w:val="28"/>
          <w:szCs w:val="28"/>
        </w:rPr>
        <w:t>Разучивание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физминутки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«Clap your hands»; </w:t>
      </w:r>
      <w:r w:rsidRPr="00ED71AF">
        <w:rPr>
          <w:rFonts w:ascii="Times New Roman" w:hAnsi="Times New Roman" w:cs="Times New Roman"/>
          <w:sz w:val="28"/>
          <w:szCs w:val="28"/>
        </w:rPr>
        <w:t>игры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«Little frog»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«Come here!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3.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“The Introduction”. I’m glad to see you. What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name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Тренировка в произношении звуков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71AF">
        <w:rPr>
          <w:rFonts w:ascii="Times New Roman" w:hAnsi="Times New Roman" w:cs="Times New Roman"/>
          <w:sz w:val="28"/>
          <w:szCs w:val="28"/>
        </w:rPr>
        <w:t>]. Познакомить детей с речевыми оборотами: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sorry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Pr="00ED71AF">
        <w:rPr>
          <w:rFonts w:ascii="Times New Roman" w:hAnsi="Times New Roman" w:cs="Times New Roman"/>
          <w:sz w:val="28"/>
          <w:szCs w:val="28"/>
        </w:rPr>
        <w:t>», продолжать учить отвечать на вопрос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hAnsi="Times New Roman" w:cs="Times New Roman"/>
          <w:sz w:val="28"/>
          <w:szCs w:val="28"/>
        </w:rPr>
        <w:t>? 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…», прослушать песенку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hAnsi="Times New Roman" w:cs="Times New Roman"/>
          <w:sz w:val="28"/>
          <w:szCs w:val="28"/>
        </w:rPr>
        <w:t>? », ввести новые слова: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ED71AF">
        <w:rPr>
          <w:rFonts w:ascii="Times New Roman" w:hAnsi="Times New Roman" w:cs="Times New Roman"/>
          <w:sz w:val="28"/>
          <w:szCs w:val="28"/>
        </w:rPr>
        <w:t>»; игры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hAnsi="Times New Roman" w:cs="Times New Roman"/>
          <w:sz w:val="28"/>
          <w:szCs w:val="28"/>
        </w:rPr>
        <w:t>? 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sorry</w:t>
      </w:r>
      <w:r w:rsidRPr="00ED71AF">
        <w:rPr>
          <w:rFonts w:ascii="Times New Roman" w:hAnsi="Times New Roman" w:cs="Times New Roman"/>
          <w:sz w:val="28"/>
          <w:szCs w:val="28"/>
        </w:rPr>
        <w:t>…»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4.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Hello!  Who are you?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Фонетическая зарядка: повторение звуков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71AF">
        <w:rPr>
          <w:rFonts w:ascii="Times New Roman" w:hAnsi="Times New Roman" w:cs="Times New Roman"/>
          <w:sz w:val="28"/>
          <w:szCs w:val="28"/>
        </w:rPr>
        <w:t>]. Закрепить знание песенки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hAnsi="Times New Roman" w:cs="Times New Roman"/>
          <w:sz w:val="28"/>
          <w:szCs w:val="28"/>
        </w:rPr>
        <w:t>?», тренировать речевые структуры: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hAnsi="Times New Roman" w:cs="Times New Roman"/>
          <w:sz w:val="28"/>
          <w:szCs w:val="28"/>
        </w:rPr>
        <w:t>? 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…», закрепить слова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D71AF">
        <w:rPr>
          <w:rFonts w:ascii="Times New Roman" w:hAnsi="Times New Roman" w:cs="Times New Roman"/>
          <w:sz w:val="28"/>
          <w:szCs w:val="28"/>
        </w:rPr>
        <w:t>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>», познакомить с новой лексикой: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Excuse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D71AF">
        <w:rPr>
          <w:rFonts w:ascii="Times New Roman" w:hAnsi="Times New Roman" w:cs="Times New Roman"/>
          <w:sz w:val="28"/>
          <w:szCs w:val="28"/>
        </w:rPr>
        <w:t>» и речевыми структурами: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ED71AF">
        <w:rPr>
          <w:rFonts w:ascii="Times New Roman" w:hAnsi="Times New Roman" w:cs="Times New Roman"/>
          <w:sz w:val="28"/>
          <w:szCs w:val="28"/>
        </w:rPr>
        <w:t>! 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ED71AF">
        <w:rPr>
          <w:rFonts w:ascii="Times New Roman" w:hAnsi="Times New Roman" w:cs="Times New Roman"/>
          <w:sz w:val="28"/>
          <w:szCs w:val="28"/>
        </w:rPr>
        <w:t>! »; игра «Съедобное, несъедобное» (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D71AF">
        <w:rPr>
          <w:rFonts w:ascii="Times New Roman" w:hAnsi="Times New Roman" w:cs="Times New Roman"/>
          <w:sz w:val="28"/>
          <w:szCs w:val="28"/>
        </w:rPr>
        <w:t xml:space="preserve">. /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D71AF">
        <w:rPr>
          <w:rFonts w:ascii="Times New Roman" w:hAnsi="Times New Roman" w:cs="Times New Roman"/>
          <w:sz w:val="28"/>
          <w:szCs w:val="28"/>
        </w:rPr>
        <w:t>); разучивание песенки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ED71AF">
        <w:rPr>
          <w:rFonts w:ascii="Times New Roman" w:hAnsi="Times New Roman" w:cs="Times New Roman"/>
          <w:sz w:val="28"/>
          <w:szCs w:val="28"/>
        </w:rPr>
        <w:t>» с целью выполнения физминутки.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1.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Hello! It is my toy!</w:t>
      </w:r>
    </w:p>
    <w:p w:rsidR="002C3F19" w:rsidRPr="00ED71AF" w:rsidRDefault="002C3F19" w:rsidP="002C3F19">
      <w:pPr>
        <w:shd w:val="clear" w:color="auto" w:fill="FFFFFF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Фонетическая разминка: повторение звуков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71AF">
        <w:rPr>
          <w:rFonts w:ascii="Times New Roman" w:hAnsi="Times New Roman" w:cs="Times New Roman"/>
          <w:sz w:val="28"/>
          <w:szCs w:val="28"/>
        </w:rPr>
        <w:t xml:space="preserve">].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>Активизация диалогической речи в результате использования детьми структур «Hello», «How are you?», «I am Fine». Введение новой лексики по теме: «Toys»: a ball, a doll, a car. Знакомство с глаголами с помощью физкультурной минутки «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Hands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up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clap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…»: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jump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swim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fly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sit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down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stand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up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hop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take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dance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sing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clap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Pr="00ED71AF">
        <w:rPr>
          <w:rFonts w:ascii="Times New Roman" w:hAnsi="Times New Roman" w:cs="Times New Roman"/>
          <w:color w:val="000000"/>
          <w:sz w:val="28"/>
          <w:szCs w:val="28"/>
        </w:rPr>
        <w:t xml:space="preserve"> Разучивание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>песенки «Doggy, doggy».</w:t>
      </w:r>
    </w:p>
    <w:p w:rsidR="002C3F19" w:rsidRPr="00ED71AF" w:rsidRDefault="002C3F19" w:rsidP="002C3F19">
      <w:pPr>
        <w:shd w:val="clear" w:color="auto" w:fill="FFFFFF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Занятие № 2.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What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this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C3F19" w:rsidRPr="00ED71AF" w:rsidRDefault="002C3F19" w:rsidP="002C3F19">
      <w:pPr>
        <w:shd w:val="clear" w:color="auto" w:fill="FFFFFF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>Цель: Фонетическая зарядка:</w:t>
      </w:r>
      <w:r w:rsidRPr="00ED71AF">
        <w:rPr>
          <w:rFonts w:ascii="Times New Roman" w:hAnsi="Times New Roman" w:cs="Times New Roman"/>
          <w:color w:val="333333"/>
          <w:sz w:val="28"/>
          <w:szCs w:val="28"/>
        </w:rPr>
        <w:t xml:space="preserve"> тренировать детей в произношении звуков 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/>
        </w:rPr>
        <w:t>w</w:t>
      </w:r>
      <w:r w:rsidRPr="00ED71AF">
        <w:rPr>
          <w:rFonts w:ascii="Times New Roman" w:hAnsi="Times New Roman" w:cs="Times New Roman"/>
          <w:color w:val="333333"/>
          <w:sz w:val="28"/>
          <w:szCs w:val="28"/>
        </w:rPr>
        <w:t>], 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 w:rsidRPr="00ED71AF">
        <w:rPr>
          <w:rFonts w:ascii="Times New Roman" w:hAnsi="Times New Roman" w:cs="Times New Roman"/>
          <w:color w:val="333333"/>
          <w:sz w:val="28"/>
          <w:szCs w:val="28"/>
        </w:rPr>
        <w:t>], 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/>
        </w:rPr>
        <w:t>z</w:t>
      </w:r>
      <w:r w:rsidRPr="00ED71AF">
        <w:rPr>
          <w:rFonts w:ascii="Times New Roman" w:hAnsi="Times New Roman" w:cs="Times New Roman"/>
          <w:color w:val="333333"/>
          <w:sz w:val="28"/>
          <w:szCs w:val="28"/>
        </w:rPr>
        <w:t>], 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/>
        </w:rPr>
        <w:t>ks</w:t>
      </w:r>
      <w:r w:rsidRPr="00ED71AF">
        <w:rPr>
          <w:rFonts w:ascii="Times New Roman" w:hAnsi="Times New Roman" w:cs="Times New Roman"/>
          <w:color w:val="333333"/>
          <w:sz w:val="28"/>
          <w:szCs w:val="28"/>
        </w:rPr>
        <w:t xml:space="preserve">].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Активизация диалогической речи в результате использования детьми структур «Hello», «How are you?», «I am Fine», «Good morning», «Good bye». Тренировать детей в произношении новых слов по теме: a ball, a doll, a car, a balloon.</w:t>
      </w:r>
      <w:r w:rsidRPr="00ED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>Учить употреблять в речи структуры « What’s this? – It is a car». Повторение песенки “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Doggy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doggy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>”;  “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Clap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your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hands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2C3F19" w:rsidRPr="00ED71AF" w:rsidRDefault="002C3F19" w:rsidP="002C3F19">
      <w:pPr>
        <w:shd w:val="clear" w:color="auto" w:fill="FFFFFF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Занятие № 3.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Let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play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2C3F19" w:rsidRPr="00ED71AF" w:rsidRDefault="002C3F19" w:rsidP="002C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Цель: Повторение звуков </w:t>
      </w:r>
      <w:r w:rsidRPr="00ED71AF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/>
        </w:rPr>
        <w:t>w</w:t>
      </w:r>
      <w:r w:rsidRPr="00ED71AF">
        <w:rPr>
          <w:rFonts w:ascii="Times New Roman" w:hAnsi="Times New Roman" w:cs="Times New Roman"/>
          <w:color w:val="333333"/>
          <w:sz w:val="28"/>
          <w:szCs w:val="28"/>
        </w:rPr>
        <w:t>], 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 w:rsidRPr="00ED71AF">
        <w:rPr>
          <w:rFonts w:ascii="Times New Roman" w:hAnsi="Times New Roman" w:cs="Times New Roman"/>
          <w:color w:val="333333"/>
          <w:sz w:val="28"/>
          <w:szCs w:val="28"/>
        </w:rPr>
        <w:t>], 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/>
        </w:rPr>
        <w:t>z</w:t>
      </w:r>
      <w:r w:rsidRPr="00ED71AF">
        <w:rPr>
          <w:rFonts w:ascii="Times New Roman" w:hAnsi="Times New Roman" w:cs="Times New Roman"/>
          <w:color w:val="333333"/>
          <w:sz w:val="28"/>
          <w:szCs w:val="28"/>
        </w:rPr>
        <w:t>], 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/>
        </w:rPr>
        <w:t>ks</w:t>
      </w:r>
      <w:r w:rsidRPr="00ED71AF">
        <w:rPr>
          <w:rFonts w:ascii="Times New Roman" w:hAnsi="Times New Roman" w:cs="Times New Roman"/>
          <w:color w:val="333333"/>
          <w:sz w:val="28"/>
          <w:szCs w:val="28"/>
        </w:rPr>
        <w:t>].</w:t>
      </w:r>
      <w:r w:rsidRPr="00ED71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новой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структуры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«Let’s play».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«Toys»: a ball, a doll, a car, a balloon.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слов: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pretty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love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new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Разучить новое стихотворение: « My doll». Введение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новой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структуры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«Let’s play».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«Toys»: a ball, a doll, a car, a balloon.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pretty, to love, new.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стихотворения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«The elephant», «The cow».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Поиграть в игру: «Fishes».</w:t>
      </w:r>
    </w:p>
    <w:p w:rsidR="002C3F19" w:rsidRPr="00ED71AF" w:rsidRDefault="002C3F19" w:rsidP="002C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Занятие № 4.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My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favorite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toy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3F19" w:rsidRPr="00ED71AF" w:rsidRDefault="002C3F19" w:rsidP="002C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Фонетическая зарядка: произнесение звуков </w:t>
      </w:r>
      <w:r w:rsidRPr="00ED71AF">
        <w:rPr>
          <w:rFonts w:ascii="Times New Roman" w:eastAsia="Calibri" w:hAnsi="Times New Roman" w:cs="Times New Roman"/>
          <w:sz w:val="28"/>
          <w:szCs w:val="28"/>
        </w:rPr>
        <w:t>[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ED71AF">
        <w:rPr>
          <w:rFonts w:ascii="Times New Roman" w:eastAsia="Calibri" w:hAnsi="Times New Roman" w:cs="Times New Roman"/>
          <w:sz w:val="28"/>
          <w:szCs w:val="28"/>
        </w:rPr>
        <w:t>], [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D71AF">
        <w:rPr>
          <w:rFonts w:ascii="Times New Roman" w:eastAsia="Calibri" w:hAnsi="Times New Roman" w:cs="Times New Roman"/>
          <w:sz w:val="28"/>
          <w:szCs w:val="28"/>
        </w:rPr>
        <w:t>], [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D71AF">
        <w:rPr>
          <w:rFonts w:ascii="Times New Roman" w:eastAsia="Calibri" w:hAnsi="Times New Roman" w:cs="Times New Roman"/>
          <w:sz w:val="28"/>
          <w:szCs w:val="28"/>
        </w:rPr>
        <w:t>], [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],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новой структурой: «Take a car!». Повторение песенки «Hello»,вопроса «What is your name?»,и ответ на вопрос «My name is Ann». Повторение лексических единиц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pretty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love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new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употребление их в диалогической и монологической речи. Повторение стихотворения: «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elephant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cow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Поиграть в игру: «Fishes».</w:t>
      </w: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1, 2. </w:t>
      </w:r>
      <w:r w:rsidRPr="00ED71A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It is a rainbow! How</w:t>
      </w:r>
      <w:r w:rsidRPr="00ED71AF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many</w:t>
      </w:r>
      <w:r w:rsidRPr="00ED71AF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colors</w:t>
      </w:r>
      <w:r w:rsidRPr="00ED71AF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there</w:t>
      </w:r>
      <w:r w:rsidRPr="00ED71AF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!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Цель: Познакомить детей с чёрным, белым, жёлтым и зелёным цветами на английском языке: введение лексики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D71AF">
        <w:rPr>
          <w:rFonts w:ascii="Times New Roman" w:hAnsi="Times New Roman" w:cs="Times New Roman"/>
          <w:sz w:val="28"/>
          <w:szCs w:val="28"/>
        </w:rPr>
        <w:t>. прослушать песню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D71AF">
        <w:rPr>
          <w:rFonts w:ascii="Times New Roman" w:hAnsi="Times New Roman" w:cs="Times New Roman"/>
          <w:sz w:val="28"/>
          <w:szCs w:val="28"/>
        </w:rPr>
        <w:t>», тренировать в правильном произношении звуков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>:].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Введение речевых образцов -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ED71AF">
        <w:rPr>
          <w:rFonts w:ascii="Times New Roman" w:hAnsi="Times New Roman" w:cs="Times New Roman"/>
          <w:sz w:val="28"/>
          <w:szCs w:val="28"/>
        </w:rPr>
        <w:t xml:space="preserve"> 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ED71AF">
        <w:rPr>
          <w:rFonts w:ascii="Times New Roman" w:hAnsi="Times New Roman" w:cs="Times New Roman"/>
          <w:sz w:val="28"/>
          <w:szCs w:val="28"/>
        </w:rPr>
        <w:t xml:space="preserve">. /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ED71AF">
        <w:rPr>
          <w:rFonts w:ascii="Times New Roman" w:hAnsi="Times New Roman" w:cs="Times New Roman"/>
          <w:sz w:val="28"/>
          <w:szCs w:val="28"/>
        </w:rPr>
        <w:t>; тренировка их в диалогической речи; игра «Огоньки».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3, 4.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I have got a cat. This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cat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black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Закрепление произношения звуков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:]. Закреплять цвета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ED71AF">
        <w:rPr>
          <w:rFonts w:ascii="Times New Roman" w:hAnsi="Times New Roman" w:cs="Times New Roman"/>
          <w:sz w:val="28"/>
          <w:szCs w:val="28"/>
        </w:rPr>
        <w:t xml:space="preserve">, знакомить детей с красным, розовым, коричневым и синим цветами –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pink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ED71AF">
        <w:rPr>
          <w:rFonts w:ascii="Times New Roman" w:hAnsi="Times New Roman" w:cs="Times New Roman"/>
          <w:sz w:val="28"/>
          <w:szCs w:val="28"/>
        </w:rPr>
        <w:t>. Введение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вопроса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-Do you like this squirrel? -Yes, I do / No, I don’t. </w:t>
      </w:r>
      <w:r w:rsidRPr="00ED71AF">
        <w:rPr>
          <w:rFonts w:ascii="Times New Roman" w:hAnsi="Times New Roman" w:cs="Times New Roman"/>
          <w:sz w:val="28"/>
          <w:szCs w:val="28"/>
        </w:rPr>
        <w:t>Прослушивание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песни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« Spring is green », </w:t>
      </w:r>
      <w:r w:rsidRPr="00ED71AF">
        <w:rPr>
          <w:rFonts w:ascii="Times New Roman" w:hAnsi="Times New Roman" w:cs="Times New Roman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игры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«Catch the ball».</w:t>
      </w: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</w:pP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1. </w:t>
      </w:r>
      <w:r w:rsidRPr="00ED71A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Let’s try to count 1-6.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Тренировать детей в произношении звуков 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w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], 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], 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z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], [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ks</w:t>
      </w:r>
      <w:r w:rsidRPr="00ED71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]. Обучение счету от 1 до 6; введение новой лексики </w:t>
      </w:r>
      <w:r w:rsidRPr="00ED71AF">
        <w:rPr>
          <w:rFonts w:ascii="Times New Roman" w:hAnsi="Times New Roman" w:cs="Times New Roman"/>
          <w:sz w:val="28"/>
          <w:szCs w:val="28"/>
        </w:rPr>
        <w:t>о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ED71AF">
        <w:rPr>
          <w:rFonts w:ascii="Times New Roman" w:hAnsi="Times New Roman" w:cs="Times New Roman"/>
          <w:sz w:val="28"/>
          <w:szCs w:val="28"/>
        </w:rPr>
        <w:t>,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ED71AF">
        <w:rPr>
          <w:rFonts w:ascii="Times New Roman" w:hAnsi="Times New Roman" w:cs="Times New Roman"/>
          <w:sz w:val="28"/>
          <w:szCs w:val="28"/>
        </w:rPr>
        <w:t>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Закреплять цвета, спеть песенку-считалку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ED71AF">
        <w:rPr>
          <w:rFonts w:ascii="Times New Roman" w:hAnsi="Times New Roman" w:cs="Times New Roman"/>
          <w:sz w:val="28"/>
          <w:szCs w:val="28"/>
        </w:rPr>
        <w:t>, о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ED71AF">
        <w:rPr>
          <w:rFonts w:ascii="Times New Roman" w:hAnsi="Times New Roman" w:cs="Times New Roman"/>
          <w:sz w:val="28"/>
          <w:szCs w:val="28"/>
        </w:rPr>
        <w:t>, о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ED71AF">
        <w:rPr>
          <w:rFonts w:ascii="Times New Roman" w:hAnsi="Times New Roman" w:cs="Times New Roman"/>
          <w:sz w:val="28"/>
          <w:szCs w:val="28"/>
        </w:rPr>
        <w:t>». Заучивание стихотворения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ED71AF">
        <w:rPr>
          <w:rFonts w:ascii="Times New Roman" w:hAnsi="Times New Roman" w:cs="Times New Roman"/>
          <w:sz w:val="28"/>
          <w:szCs w:val="28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D71AF">
        <w:rPr>
          <w:rFonts w:ascii="Times New Roman" w:hAnsi="Times New Roman" w:cs="Times New Roman"/>
          <w:sz w:val="28"/>
          <w:szCs w:val="28"/>
        </w:rPr>
        <w:t>»; игра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ED71A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2.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One, two, three, four, five, six. How old are you? – I am five.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bCs/>
          <w:sz w:val="28"/>
          <w:szCs w:val="28"/>
        </w:rPr>
        <w:t>Цель:</w:t>
      </w:r>
      <w:r w:rsidRPr="00ED7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Закреплять счёт от 1 до 6, привлекать детей вести диалог, тренировать правильно, произносить звуки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71AF">
        <w:rPr>
          <w:rFonts w:ascii="Times New Roman" w:hAnsi="Times New Roman" w:cs="Times New Roman"/>
          <w:sz w:val="28"/>
          <w:szCs w:val="28"/>
        </w:rPr>
        <w:t>]. Введение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речевой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структуры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Where do you live?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-I live in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Ruzaevka. </w:t>
      </w:r>
      <w:r w:rsidRPr="00ED71AF">
        <w:rPr>
          <w:rFonts w:ascii="Times New Roman" w:hAnsi="Times New Roman" w:cs="Times New Roman"/>
          <w:sz w:val="28"/>
          <w:szCs w:val="28"/>
        </w:rPr>
        <w:t>Повторение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стихотворения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“One-a cat”; </w:t>
      </w:r>
      <w:r w:rsidRPr="00ED71AF">
        <w:rPr>
          <w:rFonts w:ascii="Times New Roman" w:hAnsi="Times New Roman" w:cs="Times New Roman"/>
          <w:sz w:val="28"/>
          <w:szCs w:val="28"/>
        </w:rPr>
        <w:t>игра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«What is missing?»</w:t>
      </w:r>
    </w:p>
    <w:p w:rsidR="002C3F19" w:rsidRPr="00ED71AF" w:rsidRDefault="002C3F19" w:rsidP="002C3F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3. </w:t>
      </w:r>
      <w:r w:rsidRPr="00ED71A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Where do you live?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bCs/>
          <w:sz w:val="28"/>
          <w:szCs w:val="28"/>
        </w:rPr>
        <w:t>Цель:</w:t>
      </w:r>
      <w:r w:rsidRPr="00ED71AF">
        <w:rPr>
          <w:rFonts w:ascii="Times New Roman" w:hAnsi="Times New Roman" w:cs="Times New Roman"/>
          <w:sz w:val="28"/>
          <w:szCs w:val="28"/>
        </w:rPr>
        <w:t xml:space="preserve"> Продолжать закреплять счёт до 6, тренировать в произношении речевой структуры: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D71AF">
        <w:rPr>
          <w:rFonts w:ascii="Times New Roman" w:hAnsi="Times New Roman" w:cs="Times New Roman"/>
          <w:sz w:val="28"/>
          <w:szCs w:val="28"/>
        </w:rPr>
        <w:t>?»,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ED71AF">
        <w:rPr>
          <w:rFonts w:ascii="Times New Roman" w:hAnsi="Times New Roman" w:cs="Times New Roman"/>
          <w:sz w:val="28"/>
          <w:szCs w:val="28"/>
        </w:rPr>
        <w:t xml:space="preserve">». Проведение игры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Let</w:t>
      </w:r>
      <w:r w:rsidRPr="00ED71AF">
        <w:rPr>
          <w:rFonts w:ascii="Times New Roman" w:eastAsia="Calibri" w:hAnsi="Times New Roman" w:cs="Times New Roman"/>
          <w:sz w:val="28"/>
          <w:szCs w:val="28"/>
        </w:rPr>
        <w:t>`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count</w:t>
      </w:r>
      <w:r w:rsidRPr="00ED71AF">
        <w:rPr>
          <w:rFonts w:ascii="Times New Roman" w:eastAsia="Calibri" w:hAnsi="Times New Roman" w:cs="Times New Roman"/>
          <w:sz w:val="28"/>
          <w:szCs w:val="28"/>
        </w:rPr>
        <w:t>»</w:t>
      </w:r>
      <w:r w:rsidRPr="00ED71AF">
        <w:rPr>
          <w:rFonts w:ascii="Times New Roman" w:hAnsi="Times New Roman" w:cs="Times New Roman"/>
          <w:sz w:val="28"/>
          <w:szCs w:val="28"/>
        </w:rPr>
        <w:t xml:space="preserve">, физминутки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Clap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hands</w:t>
      </w:r>
      <w:r w:rsidRPr="00ED71AF">
        <w:rPr>
          <w:rFonts w:ascii="Times New Roman" w:eastAsia="Calibri" w:hAnsi="Times New Roman" w:cs="Times New Roman"/>
          <w:sz w:val="28"/>
          <w:szCs w:val="28"/>
        </w:rPr>
        <w:t>»</w:t>
      </w:r>
      <w:r w:rsidRPr="00ED71AF">
        <w:rPr>
          <w:rFonts w:ascii="Times New Roman" w:hAnsi="Times New Roman" w:cs="Times New Roman"/>
          <w:sz w:val="28"/>
          <w:szCs w:val="28"/>
        </w:rPr>
        <w:t>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Занятие № 4. </w:t>
      </w:r>
      <w:r w:rsidRPr="00ED71AF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Обыгрывание диалогов с применением новой лексики.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bCs/>
          <w:sz w:val="28"/>
          <w:szCs w:val="28"/>
        </w:rPr>
        <w:lastRenderedPageBreak/>
        <w:t>Цель:</w:t>
      </w:r>
      <w:r w:rsidRPr="00ED7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Закрепить пройденный материал, учить детей называть цифры по порядку и вразброс. Прослушивание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песни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«Pretty little pussy cat»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</w:rPr>
        <w:t>игра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«Let`s count»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71AF">
        <w:rPr>
          <w:rFonts w:ascii="Times New Roman" w:hAnsi="Times New Roman" w:cs="Times New Roman"/>
          <w:sz w:val="28"/>
          <w:szCs w:val="28"/>
        </w:rPr>
        <w:t>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диалога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по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образцу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-Good morning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-How old are you?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-I`m five. And you?</w:t>
      </w:r>
    </w:p>
    <w:p w:rsidR="002C3F19" w:rsidRPr="00215EFD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EFD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5EFD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215E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four</w:t>
      </w:r>
    </w:p>
    <w:p w:rsidR="002C3F19" w:rsidRPr="00215EFD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215EF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1.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My pets. I like my pets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>Цель: Фонетическая зарядка: произношение звуков [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]. 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71AF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</w:rPr>
        <w:t>с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</w:rPr>
        <w:t>речевыми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</w:rPr>
        <w:t>оборотами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: «I have got a horse», «It is a bear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ED71AF">
        <w:rPr>
          <w:rFonts w:ascii="Times New Roman" w:hAnsi="Times New Roman" w:cs="Times New Roman"/>
          <w:sz w:val="28"/>
          <w:szCs w:val="28"/>
        </w:rPr>
        <w:t>введение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речевых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структур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-Yes, I have.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-No, I haven`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t. </w:t>
      </w:r>
      <w:r w:rsidRPr="00ED71AF">
        <w:rPr>
          <w:rFonts w:ascii="Times New Roman" w:hAnsi="Times New Roman" w:cs="Times New Roman"/>
          <w:sz w:val="28"/>
          <w:szCs w:val="28"/>
        </w:rPr>
        <w:t>Изучить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</w:rPr>
        <w:t>правила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</w:rPr>
        <w:t>игры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«A cat and a mouse».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Разучивание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стихотворения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Little mouse»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D71AF">
        <w:rPr>
          <w:rFonts w:ascii="Times New Roman" w:hAnsi="Times New Roman" w:cs="Times New Roman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физминутки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«Hands up!»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4"/>
          <w:lang w:val="en-US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2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Have you got a cat / a dog?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</w:t>
      </w:r>
      <w:r w:rsidRPr="00ED71A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 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71AF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Фонетическая зарядка: повторение звуков [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].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71AF">
        <w:rPr>
          <w:rFonts w:ascii="Times New Roman" w:eastAsia="Calibri" w:hAnsi="Times New Roman" w:cs="Times New Roman"/>
          <w:sz w:val="28"/>
          <w:szCs w:val="28"/>
        </w:rPr>
        <w:t>Закрепить пройденный материал, отработать речевые обороты: 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see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pig</w:t>
      </w:r>
      <w:r w:rsidRPr="00ED71AF">
        <w:rPr>
          <w:rFonts w:ascii="Times New Roman" w:eastAsia="Calibri" w:hAnsi="Times New Roman" w:cs="Times New Roman"/>
          <w:sz w:val="28"/>
          <w:szCs w:val="28"/>
        </w:rPr>
        <w:t>?», 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Yes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see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pig</w:t>
      </w:r>
      <w:r w:rsidRPr="00ED71AF">
        <w:rPr>
          <w:rFonts w:ascii="Times New Roman" w:eastAsia="Calibri" w:hAnsi="Times New Roman" w:cs="Times New Roman"/>
          <w:sz w:val="28"/>
          <w:szCs w:val="28"/>
        </w:rPr>
        <w:t>».</w:t>
      </w:r>
      <w:r w:rsidRPr="00ED71AF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лексики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a cat, a dog, a chicken, a pig, a mouse, a puppy. </w:t>
      </w:r>
      <w:r w:rsidRPr="00ED71AF">
        <w:rPr>
          <w:rFonts w:ascii="Times New Roman" w:hAnsi="Times New Roman" w:cs="Times New Roman"/>
          <w:sz w:val="28"/>
          <w:szCs w:val="28"/>
        </w:rPr>
        <w:t>Прослушивание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стихотворения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«I have a little pussy cat»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D71AF">
        <w:rPr>
          <w:rFonts w:ascii="Times New Roman" w:hAnsi="Times New Roman" w:cs="Times New Roman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игр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«Name the animals»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«A cat and a mouse»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3. </w:t>
      </w:r>
      <w:r w:rsidRPr="00ED71A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What is it? – It is a cat.</w:t>
      </w:r>
      <w:r w:rsidRPr="00ED71A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                                                         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Повторение раннее изученных звуков: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71AF">
        <w:rPr>
          <w:rFonts w:ascii="Times New Roman" w:hAnsi="Times New Roman" w:cs="Times New Roman"/>
          <w:sz w:val="28"/>
          <w:szCs w:val="28"/>
        </w:rPr>
        <w:t>], [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71AF">
        <w:rPr>
          <w:rFonts w:ascii="Times New Roman" w:hAnsi="Times New Roman" w:cs="Times New Roman"/>
          <w:sz w:val="28"/>
          <w:szCs w:val="28"/>
        </w:rPr>
        <w:t>].</w:t>
      </w:r>
      <w:r w:rsidRPr="00ED7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Повторение с стихотворения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One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one</w:t>
      </w:r>
      <w:r w:rsidRPr="00ED71AF">
        <w:rPr>
          <w:rFonts w:ascii="Times New Roman" w:eastAsia="Calibri" w:hAnsi="Times New Roman" w:cs="Times New Roman"/>
          <w:sz w:val="28"/>
          <w:szCs w:val="28"/>
        </w:rPr>
        <w:t>,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one</w:t>
      </w:r>
      <w:r w:rsidRPr="00ED71AF">
        <w:rPr>
          <w:rFonts w:ascii="Times New Roman" w:hAnsi="Times New Roman" w:cs="Times New Roman"/>
          <w:sz w:val="28"/>
          <w:szCs w:val="28"/>
        </w:rPr>
        <w:t xml:space="preserve">». Закрепление лексики по теме «Мои питомцы»: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chicken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puppy</w:t>
      </w:r>
      <w:r w:rsidRPr="00ED71AF">
        <w:rPr>
          <w:rFonts w:ascii="Times New Roman" w:hAnsi="Times New Roman" w:cs="Times New Roman"/>
          <w:sz w:val="28"/>
          <w:szCs w:val="28"/>
        </w:rPr>
        <w:t xml:space="preserve">. Проведение игры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cottage</w:t>
      </w:r>
      <w:r w:rsidRPr="00ED71AF">
        <w:rPr>
          <w:rFonts w:ascii="Times New Roman" w:hAnsi="Times New Roman" w:cs="Times New Roman"/>
          <w:sz w:val="28"/>
          <w:szCs w:val="28"/>
        </w:rPr>
        <w:t>»; физминутки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ED71AF">
        <w:rPr>
          <w:rFonts w:ascii="Times New Roman" w:hAnsi="Times New Roman" w:cs="Times New Roman"/>
          <w:sz w:val="28"/>
          <w:szCs w:val="28"/>
        </w:rPr>
        <w:t xml:space="preserve">!»; прослушивание стихотворения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little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pussy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cat</w:t>
      </w:r>
      <w:r w:rsidRPr="00ED71AF">
        <w:rPr>
          <w:rFonts w:ascii="Times New Roman" w:eastAsia="Calibri" w:hAnsi="Times New Roman" w:cs="Times New Roman"/>
          <w:sz w:val="28"/>
          <w:szCs w:val="28"/>
        </w:rPr>
        <w:t>»</w:t>
      </w:r>
      <w:r w:rsidRPr="00ED71AF">
        <w:rPr>
          <w:rFonts w:ascii="Times New Roman" w:hAnsi="Times New Roman" w:cs="Times New Roman"/>
          <w:sz w:val="28"/>
          <w:szCs w:val="28"/>
        </w:rPr>
        <w:t>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4.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What do you like? – I like a cat / a dog.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</w:rPr>
        <w:t>Продолжать знакомить детей с домашними животными, закреплять зн</w:t>
      </w:r>
      <w:r w:rsidRPr="00ED71AF">
        <w:rPr>
          <w:rFonts w:ascii="Times New Roman" w:hAnsi="Times New Roman" w:cs="Times New Roman"/>
          <w:sz w:val="28"/>
          <w:szCs w:val="28"/>
        </w:rPr>
        <w:t xml:space="preserve">ание правил игр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animals</w:t>
      </w:r>
      <w:r w:rsidRPr="00ED71AF">
        <w:rPr>
          <w:rFonts w:ascii="Times New Roman" w:eastAsia="Calibri" w:hAnsi="Times New Roman" w:cs="Times New Roman"/>
          <w:sz w:val="28"/>
          <w:szCs w:val="28"/>
        </w:rPr>
        <w:t>»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cat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mouse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ED71AF">
        <w:rPr>
          <w:rFonts w:ascii="Times New Roman" w:hAnsi="Times New Roman" w:cs="Times New Roman"/>
          <w:sz w:val="28"/>
          <w:szCs w:val="28"/>
        </w:rPr>
        <w:lastRenderedPageBreak/>
        <w:t xml:space="preserve">Прослушивание стихотворения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This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dog</w:t>
      </w:r>
      <w:r w:rsidRPr="00ED71AF">
        <w:rPr>
          <w:rFonts w:ascii="Times New Roman" w:eastAsia="Calibri" w:hAnsi="Times New Roman" w:cs="Times New Roman"/>
          <w:sz w:val="28"/>
          <w:szCs w:val="28"/>
        </w:rPr>
        <w:t>»</w:t>
      </w:r>
      <w:r w:rsidRPr="00ED71AF">
        <w:rPr>
          <w:rFonts w:ascii="Times New Roman" w:hAnsi="Times New Roman" w:cs="Times New Roman"/>
          <w:sz w:val="28"/>
          <w:szCs w:val="28"/>
        </w:rPr>
        <w:t xml:space="preserve">, проведение физминутки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Clap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hands</w:t>
      </w:r>
      <w:r w:rsidRPr="00ED71AF">
        <w:rPr>
          <w:rFonts w:ascii="Times New Roman" w:eastAsia="Calibri" w:hAnsi="Times New Roman" w:cs="Times New Roman"/>
          <w:sz w:val="28"/>
          <w:szCs w:val="28"/>
        </w:rPr>
        <w:t>»</w:t>
      </w:r>
      <w:r w:rsidRPr="00ED71AF">
        <w:rPr>
          <w:rFonts w:ascii="Times New Roman" w:hAnsi="Times New Roman" w:cs="Times New Roman"/>
          <w:sz w:val="28"/>
          <w:szCs w:val="28"/>
        </w:rPr>
        <w:t>. Работа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в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диалоговой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форме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C3F19" w:rsidRPr="00ED71AF" w:rsidRDefault="002C3F19" w:rsidP="002C3F19">
      <w:pPr>
        <w:spacing w:after="0" w:line="240" w:lineRule="auto"/>
        <w:ind w:right="-9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-Have you got a cat?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2C3F19" w:rsidRPr="00ED71AF" w:rsidRDefault="002C3F19" w:rsidP="002C3F19">
      <w:pPr>
        <w:spacing w:after="0" w:line="240" w:lineRule="auto"/>
        <w:ind w:right="-9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-Yes, I have.</w:t>
      </w:r>
    </w:p>
    <w:p w:rsidR="002C3F19" w:rsidRPr="00ED71AF" w:rsidRDefault="002C3F19" w:rsidP="002C3F19">
      <w:pPr>
        <w:spacing w:after="0" w:line="240" w:lineRule="auto"/>
        <w:ind w:right="-91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-No, I haven`t</w:t>
      </w:r>
    </w:p>
    <w:p w:rsidR="002C3F19" w:rsidRPr="00ED71AF" w:rsidRDefault="002C3F19" w:rsidP="002C3F19">
      <w:pPr>
        <w:spacing w:after="0" w:line="240" w:lineRule="auto"/>
        <w:ind w:right="-91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C3F19" w:rsidRPr="00ED71AF" w:rsidRDefault="002C3F19" w:rsidP="002C3F19">
      <w:pPr>
        <w:spacing w:after="0" w:line="240" w:lineRule="auto"/>
        <w:ind w:right="-9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-Do you see a puppy?</w:t>
      </w:r>
    </w:p>
    <w:p w:rsidR="002C3F19" w:rsidRPr="00ED71AF" w:rsidRDefault="002C3F19" w:rsidP="002C3F19">
      <w:pPr>
        <w:spacing w:after="0" w:line="240" w:lineRule="auto"/>
        <w:ind w:right="-9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-Yes, I see a puppy.</w:t>
      </w:r>
    </w:p>
    <w:p w:rsidR="002C3F19" w:rsidRPr="00ED71AF" w:rsidRDefault="002C3F19" w:rsidP="002C3F1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D71AF">
        <w:rPr>
          <w:rFonts w:ascii="Times New Roman" w:hAnsi="Times New Roman" w:cs="Times New Roman"/>
          <w:b/>
          <w:sz w:val="26"/>
          <w:szCs w:val="26"/>
        </w:rPr>
        <w:t>Март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1, 2.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This is my family. I have a mother / a father.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D71AF">
        <w:rPr>
          <w:rFonts w:ascii="Times New Roman" w:hAnsi="Times New Roman" w:cs="Times New Roman"/>
          <w:sz w:val="28"/>
          <w:szCs w:val="28"/>
        </w:rPr>
        <w:t>Т</w:t>
      </w:r>
      <w:r w:rsidRPr="00ED71AF">
        <w:rPr>
          <w:rFonts w:ascii="Times New Roman" w:eastAsia="Calibri" w:hAnsi="Times New Roman" w:cs="Times New Roman"/>
          <w:sz w:val="28"/>
          <w:szCs w:val="28"/>
        </w:rPr>
        <w:t>ренировать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</w:rPr>
        <w:t>произношение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</w:rPr>
        <w:t>звуков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[f], [d], [r], [t], </w:t>
      </w:r>
      <w:r w:rsidRPr="00ED71AF">
        <w:rPr>
          <w:rFonts w:ascii="Times New Roman" w:hAnsi="Times New Roman" w:cs="Times New Roman"/>
          <w:sz w:val="28"/>
          <w:szCs w:val="28"/>
        </w:rPr>
        <w:t>Ввести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новую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лексику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по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теме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ED71AF">
        <w:rPr>
          <w:rFonts w:ascii="Times New Roman" w:hAnsi="Times New Roman" w:cs="Times New Roman"/>
          <w:sz w:val="28"/>
          <w:szCs w:val="28"/>
        </w:rPr>
        <w:t>Семья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»: a mother, a father, a sister, a brother, a grandmother, a grandfather. </w:t>
      </w:r>
      <w:r w:rsidRPr="00ED71AF">
        <w:rPr>
          <w:rFonts w:ascii="Times New Roman" w:hAnsi="Times New Roman" w:cs="Times New Roman"/>
          <w:sz w:val="28"/>
          <w:szCs w:val="28"/>
        </w:rPr>
        <w:t>Учить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детей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задавать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вопрос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Have you got a mother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/ sister / brother </w:t>
      </w:r>
      <w:r w:rsidRPr="00ED71AF">
        <w:rPr>
          <w:rFonts w:ascii="Times New Roman" w:hAnsi="Times New Roman" w:cs="Times New Roman"/>
          <w:sz w:val="28"/>
          <w:szCs w:val="28"/>
        </w:rPr>
        <w:t>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т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D71AF">
        <w:rPr>
          <w:rFonts w:ascii="Times New Roman" w:hAnsi="Times New Roman" w:cs="Times New Roman"/>
          <w:sz w:val="28"/>
          <w:szCs w:val="28"/>
        </w:rPr>
        <w:t>д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отвечать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на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него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-Yes, I have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/ No, I have not. </w:t>
      </w:r>
      <w:r w:rsidRPr="00ED71AF">
        <w:rPr>
          <w:rFonts w:ascii="Times New Roman" w:hAnsi="Times New Roman" w:cs="Times New Roman"/>
          <w:sz w:val="28"/>
          <w:szCs w:val="28"/>
        </w:rPr>
        <w:t>Прослушивание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песен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«I see green»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«My dear mummy»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D71AF">
        <w:rPr>
          <w:rFonts w:ascii="Times New Roman" w:hAnsi="Times New Roman" w:cs="Times New Roman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игр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«What do you see?»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«Catch the ball»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D71AF">
        <w:rPr>
          <w:rFonts w:ascii="Times New Roman" w:hAnsi="Times New Roman" w:cs="Times New Roman"/>
          <w:sz w:val="28"/>
          <w:szCs w:val="28"/>
        </w:rPr>
        <w:t>разучивание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стихотворения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«My family».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3, 4.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This is my family. My family is big / small. I like my family.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D71AF">
        <w:rPr>
          <w:rFonts w:ascii="Times New Roman" w:hAnsi="Times New Roman" w:cs="Times New Roman"/>
          <w:sz w:val="28"/>
          <w:szCs w:val="28"/>
        </w:rPr>
        <w:t>Повторение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звуков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[f], [d], [r], [t]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71AF">
        <w:rPr>
          <w:rFonts w:ascii="Times New Roman" w:hAnsi="Times New Roman" w:cs="Times New Roman"/>
          <w:sz w:val="28"/>
          <w:szCs w:val="28"/>
        </w:rPr>
        <w:t xml:space="preserve">Повторение раннее изученной лексики по теме «Семья»; введение речевых структур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Pr="00ED71AF">
        <w:rPr>
          <w:rFonts w:ascii="Times New Roman" w:hAnsi="Times New Roman" w:cs="Times New Roman"/>
          <w:sz w:val="28"/>
          <w:szCs w:val="28"/>
        </w:rPr>
        <w:t xml:space="preserve">. /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ED71AF">
        <w:rPr>
          <w:rFonts w:ascii="Times New Roman" w:hAnsi="Times New Roman" w:cs="Times New Roman"/>
          <w:sz w:val="28"/>
          <w:szCs w:val="28"/>
        </w:rPr>
        <w:t xml:space="preserve">. Тренировать детей в составлении рассказа о своей семье 3-4 предложения; закреплять умение отвечать на вопросы: </w:t>
      </w:r>
      <w:r w:rsidRPr="00ED71AF">
        <w:rPr>
          <w:rFonts w:ascii="Times New Roman" w:eastAsia="Calibri" w:hAnsi="Times New Roman" w:cs="Times New Roman"/>
          <w:sz w:val="28"/>
          <w:szCs w:val="28"/>
        </w:rPr>
        <w:t>-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got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mother</w:t>
      </w:r>
      <w:r w:rsidRPr="00ED71AF">
        <w:rPr>
          <w:rFonts w:ascii="Times New Roman" w:eastAsia="Calibri" w:hAnsi="Times New Roman" w:cs="Times New Roman"/>
          <w:sz w:val="28"/>
          <w:szCs w:val="28"/>
        </w:rPr>
        <w:t>?</w:t>
      </w:r>
      <w:r w:rsidRPr="00ED71AF">
        <w:rPr>
          <w:rFonts w:ascii="Times New Roman" w:hAnsi="Times New Roman" w:cs="Times New Roman"/>
          <w:sz w:val="28"/>
          <w:szCs w:val="28"/>
        </w:rPr>
        <w:t xml:space="preserve">,  </w:t>
      </w:r>
      <w:r w:rsidRPr="00ED71AF">
        <w:rPr>
          <w:rFonts w:ascii="Times New Roman" w:eastAsia="Calibri" w:hAnsi="Times New Roman" w:cs="Times New Roman"/>
          <w:sz w:val="28"/>
          <w:szCs w:val="28"/>
        </w:rPr>
        <w:t>-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Who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this</w:t>
      </w:r>
      <w:r w:rsidRPr="00ED71AF">
        <w:rPr>
          <w:rFonts w:ascii="Times New Roman" w:eastAsia="Calibri" w:hAnsi="Times New Roman" w:cs="Times New Roman"/>
          <w:sz w:val="28"/>
          <w:szCs w:val="28"/>
        </w:rPr>
        <w:t>?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eastAsia="Calibri" w:hAnsi="Times New Roman" w:cs="Times New Roman"/>
          <w:sz w:val="28"/>
          <w:szCs w:val="28"/>
        </w:rPr>
        <w:t>-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eastAsia="Calibri" w:hAnsi="Times New Roman" w:cs="Times New Roman"/>
          <w:sz w:val="28"/>
          <w:szCs w:val="28"/>
        </w:rPr>
        <w:t>`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eastAsia="Calibri" w:hAnsi="Times New Roman" w:cs="Times New Roman"/>
          <w:sz w:val="28"/>
          <w:szCs w:val="28"/>
        </w:rPr>
        <w:t>?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eastAsia="Calibri" w:hAnsi="Times New Roman" w:cs="Times New Roman"/>
          <w:sz w:val="28"/>
          <w:szCs w:val="28"/>
        </w:rPr>
        <w:t>-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How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ED71AF">
        <w:rPr>
          <w:rFonts w:ascii="Times New Roman" w:eastAsia="Calibri" w:hAnsi="Times New Roman" w:cs="Times New Roman"/>
          <w:sz w:val="28"/>
          <w:szCs w:val="28"/>
        </w:rPr>
        <w:t>?</w:t>
      </w:r>
      <w:r w:rsidRPr="00ED71AF">
        <w:rPr>
          <w:rFonts w:ascii="Times New Roman" w:hAnsi="Times New Roman" w:cs="Times New Roman"/>
          <w:sz w:val="28"/>
          <w:szCs w:val="28"/>
        </w:rPr>
        <w:t xml:space="preserve"> Повторение стихотворения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D71AF">
        <w:rPr>
          <w:rFonts w:ascii="Times New Roman" w:hAnsi="Times New Roman" w:cs="Times New Roman"/>
          <w:sz w:val="28"/>
          <w:szCs w:val="28"/>
        </w:rPr>
        <w:t xml:space="preserve">»; проведение игры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Nick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Andy</w:t>
      </w:r>
      <w:r w:rsidRPr="00ED71AF">
        <w:rPr>
          <w:rFonts w:ascii="Times New Roman" w:eastAsia="Calibri" w:hAnsi="Times New Roman" w:cs="Times New Roman"/>
          <w:sz w:val="28"/>
          <w:szCs w:val="28"/>
        </w:rPr>
        <w:t>»</w:t>
      </w:r>
      <w:r w:rsidRPr="00ED71AF">
        <w:rPr>
          <w:rFonts w:ascii="Times New Roman" w:hAnsi="Times New Roman" w:cs="Times New Roman"/>
          <w:sz w:val="28"/>
          <w:szCs w:val="28"/>
        </w:rPr>
        <w:t>; физминутки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ED71AF">
        <w:rPr>
          <w:rFonts w:ascii="Times New Roman" w:hAnsi="Times New Roman" w:cs="Times New Roman"/>
          <w:sz w:val="28"/>
          <w:szCs w:val="28"/>
        </w:rPr>
        <w:t>».</w:t>
      </w:r>
    </w:p>
    <w:p w:rsidR="002C3F19" w:rsidRPr="00ED71AF" w:rsidRDefault="002C3F19" w:rsidP="002C3F19">
      <w:pPr>
        <w:spacing w:after="0" w:line="360" w:lineRule="auto"/>
        <w:ind w:right="-9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1.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Do you live in the house?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>Цель: Фонетическая зарядка: проговаривание стихотворения «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My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family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». Введение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лексики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теме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a house, a flat, a room, a home;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речевых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образцов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I live in the house. This is my flat.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Повторение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стихотворения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«My dear mummy»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</w:rPr>
        <w:t>повторение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песни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«Spring is green». </w:t>
      </w:r>
      <w:r w:rsidRPr="00ED71AF"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игр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«What do you see?»;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«Catch the ball»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</w:rPr>
        <w:t>физминутка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«Clap-clap, step-step».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2.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My house is big.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>Цель: Повторение и закрепление новых звуков [u],[u:],[i:]. Повторение изученной лексики по теме «Мой дом». Введение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вопросов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: Do you live in the house? Is your house big? What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this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color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is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house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? Формирование умений отвечать на поставленные вопросы. Проведение физминутки «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Hands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up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!»; игры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«1,2,3-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hop</w:t>
      </w:r>
      <w:r w:rsidRPr="00ED71AF">
        <w:rPr>
          <w:rFonts w:ascii="Times New Roman" w:eastAsia="Calibri" w:hAnsi="Times New Roman" w:cs="Times New Roman"/>
          <w:sz w:val="28"/>
          <w:szCs w:val="28"/>
        </w:rPr>
        <w:t>»,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«Огоньки»</w:t>
      </w:r>
      <w:r w:rsidRPr="00ED71AF">
        <w:rPr>
          <w:rFonts w:ascii="Times New Roman" w:hAnsi="Times New Roman" w:cs="Times New Roman"/>
          <w:sz w:val="28"/>
          <w:szCs w:val="28"/>
        </w:rPr>
        <w:t>.</w:t>
      </w:r>
    </w:p>
    <w:p w:rsidR="002C3F19" w:rsidRPr="00ED71AF" w:rsidRDefault="002C3F19" w:rsidP="002C3F1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Занятие № 3.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like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my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house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Тренировать в произношении звуков [θ], [е]. Закреплять умение вести диалог на заданную тему, отвечать на вопросы: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Do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you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live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in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house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Is your house big? What is this?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«Repeat it after me»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с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целью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закрепления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изученной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лексики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Занятие № 4.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Составление рассказа на тему “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My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house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’ с употреблением пройденных речевых структур.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Цель: Повторить и закрепить в произношении звуки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[u], [u:], [i:], </w:t>
      </w:r>
      <w:r w:rsidRPr="00ED71AF">
        <w:rPr>
          <w:rFonts w:ascii="Times New Roman" w:hAnsi="Times New Roman" w:cs="Times New Roman"/>
          <w:sz w:val="28"/>
          <w:szCs w:val="28"/>
        </w:rPr>
        <w:t xml:space="preserve">[θ],      [е].  Тренировать детей в составлении рассказа о своем доме с использованием уже изученных речевых образцов; прослушивание песни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dear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mummy</w:t>
      </w:r>
      <w:r w:rsidRPr="00ED71AF">
        <w:rPr>
          <w:rFonts w:ascii="Times New Roman" w:eastAsia="Calibri" w:hAnsi="Times New Roman" w:cs="Times New Roman"/>
          <w:sz w:val="28"/>
          <w:szCs w:val="28"/>
        </w:rPr>
        <w:t>»</w:t>
      </w:r>
      <w:r w:rsidRPr="00ED71AF">
        <w:rPr>
          <w:rFonts w:ascii="Times New Roman" w:hAnsi="Times New Roman" w:cs="Times New Roman"/>
          <w:sz w:val="28"/>
          <w:szCs w:val="28"/>
        </w:rPr>
        <w:t xml:space="preserve">; игры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eastAsia="Calibri" w:hAnsi="Times New Roman" w:cs="Times New Roman"/>
          <w:sz w:val="28"/>
          <w:szCs w:val="28"/>
        </w:rPr>
        <w:t>`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name</w:t>
      </w:r>
      <w:r w:rsidRPr="00ED71AF">
        <w:rPr>
          <w:rFonts w:ascii="Times New Roman" w:eastAsia="Calibri" w:hAnsi="Times New Roman" w:cs="Times New Roman"/>
          <w:sz w:val="28"/>
          <w:szCs w:val="28"/>
        </w:rPr>
        <w:t>?»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eastAsia="Calibri" w:hAnsi="Times New Roman" w:cs="Times New Roman"/>
          <w:sz w:val="28"/>
          <w:szCs w:val="28"/>
        </w:rPr>
        <w:t>«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cat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mouse</w:t>
      </w:r>
      <w:r w:rsidRPr="00ED71A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1AF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Занятие № 1.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Закрепление ранее пройденного материала, повторение микродиалогов  по изученным темам.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>Цель: Закрепление звуков [l], [n], [z], [h]. Закрепление ранее пройденного материала, введение новых слов множественного числа (cats, dogs, boxes). Введение структуры для понимания: «Haw many?». Повторить счет от 1 до 6; закреплять умение считать и называть животных по-английски. Продолжать развивать речевые навыки у детей, тренировать память и внимание. Проведение физминутки «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Head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shoulders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…»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2. Применение изученных лексических единиц в диалогической и монологической речи.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 Тренировать в произношении следующие звуки: [θ],                                  [е], [u], [u:], [i:]. Закрепление раннее изученных лексических единиц и речевых оборотов в диалогической и монологической речи (“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have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family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”;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have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many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toys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like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plane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doll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car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very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much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другие). Проведение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“Clap your hands”, повторение стихов “Little mouse”, “My family”.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3, 4. Рассказ ребенка о себе, своей семье.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bCs/>
          <w:sz w:val="28"/>
          <w:szCs w:val="28"/>
        </w:rPr>
        <w:t>Цель: Фонетическая зарядка: повторение и закрепление звуков [t], [ŋ], [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ED71AF">
        <w:rPr>
          <w:rFonts w:ascii="Times New Roman" w:hAnsi="Times New Roman" w:cs="Times New Roman"/>
          <w:bCs/>
          <w:sz w:val="28"/>
          <w:szCs w:val="28"/>
        </w:rPr>
        <w:t>], [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ED71AF">
        <w:rPr>
          <w:rFonts w:ascii="Times New Roman" w:hAnsi="Times New Roman" w:cs="Times New Roman"/>
          <w:bCs/>
          <w:sz w:val="28"/>
          <w:szCs w:val="28"/>
        </w:rPr>
        <w:t>], [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D71AF">
        <w:rPr>
          <w:rFonts w:ascii="Times New Roman" w:hAnsi="Times New Roman" w:cs="Times New Roman"/>
          <w:bCs/>
          <w:sz w:val="28"/>
          <w:szCs w:val="28"/>
        </w:rPr>
        <w:t>]. Повторение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</w:rPr>
        <w:t>лексических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</w:rPr>
        <w:t>единиц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mother, a father, a sister, a brother, a house my family, many toys, a doll, a car, a plane, a ball, a cat, a dog, a pig, a cow; </w:t>
      </w:r>
      <w:r w:rsidRPr="00ED71AF">
        <w:rPr>
          <w:rFonts w:ascii="Times New Roman" w:hAnsi="Times New Roman" w:cs="Times New Roman"/>
          <w:bCs/>
          <w:sz w:val="28"/>
          <w:szCs w:val="28"/>
        </w:rPr>
        <w:t>речевых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</w:rPr>
        <w:t>оборотов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My name is., I live in…, My house is big / small., It is a cat / a pig., Spring is green. 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составлять связный рассказ из 3-4 предложений о себе, совей любимой игрушке, своей семье, о доме. </w:t>
      </w:r>
      <w:r w:rsidRPr="00ED71AF">
        <w:rPr>
          <w:rFonts w:ascii="Times New Roman" w:hAnsi="Times New Roman" w:cs="Times New Roman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игр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«What do you see?»;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eastAsia="Calibri" w:hAnsi="Times New Roman" w:cs="Times New Roman"/>
          <w:sz w:val="28"/>
          <w:szCs w:val="28"/>
          <w:lang w:val="en-US"/>
        </w:rPr>
        <w:t>«Catch the ball»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</w:rPr>
        <w:t>физминуткка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“Head, shoulders…”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РЕЗУЛЬТАТИВНОСТЬ 1 ГОДА ОБУЧЕНИЯ</w:t>
      </w:r>
    </w:p>
    <w:p w:rsidR="002C3F19" w:rsidRPr="00ED71AF" w:rsidRDefault="002C3F19" w:rsidP="002C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D71A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 концу первого года обучения дети должны знать 40-50 слов на английском языке, некоторые готовые речевые образцы: I am … </w:t>
      </w:r>
      <w:r w:rsidRPr="00ED71AF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ED71AF">
        <w:rPr>
          <w:rStyle w:val="c0"/>
          <w:rFonts w:ascii="Times New Roman" w:hAnsi="Times New Roman" w:cs="Times New Roman"/>
          <w:color w:val="000000"/>
          <w:sz w:val="28"/>
          <w:szCs w:val="28"/>
        </w:rPr>
        <w:t>имя</w:t>
      </w:r>
      <w:r w:rsidRPr="00ED71AF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); I am … (</w:t>
      </w:r>
      <w:r w:rsidRPr="00ED71AF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возраст</w:t>
      </w:r>
      <w:r w:rsidRPr="00ED71AF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); Who is this?; It is …; I like …; I can …; I have …; Do you have …?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также 7-10 стихов, рифмовок, песен. </w:t>
      </w:r>
      <w:r w:rsidRPr="00ED71AF">
        <w:rPr>
          <w:rFonts w:ascii="Times New Roman" w:hAnsi="Times New Roman" w:cs="Times New Roman"/>
          <w:sz w:val="28"/>
          <w:szCs w:val="28"/>
        </w:rPr>
        <w:t>Дети должны уметь задавать вопросы и отвечать на них, формулировать просьбы, в пределах изученного языкового материала, а также уметь высказываться в соответствии с игровой ситуацией и 2-3 фраз для воспитанников старшего дошкольного возраста. Дети должны уметь петь песни, рассказывать стихи на иностранном языке. Иметь представление об англоязычных странах и о Великобритании в частности.</w:t>
      </w:r>
    </w:p>
    <w:p w:rsidR="002C3F19" w:rsidRPr="00ED71AF" w:rsidRDefault="002C3F19" w:rsidP="002C3F19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</w:rPr>
      </w:pPr>
    </w:p>
    <w:p w:rsidR="002C3F19" w:rsidRPr="00ED71AF" w:rsidRDefault="002C3F19" w:rsidP="002C3F19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</w:rPr>
      </w:pPr>
    </w:p>
    <w:p w:rsidR="002C3F19" w:rsidRPr="00ED71AF" w:rsidRDefault="002C3F19" w:rsidP="002C3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3F19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3F19" w:rsidRPr="00ED71AF" w:rsidRDefault="002C3F19" w:rsidP="002C3F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2-го года обучения</w:t>
      </w:r>
    </w:p>
    <w:tbl>
      <w:tblPr>
        <w:tblpPr w:leftFromText="180" w:rightFromText="180" w:vertAnchor="text" w:horzAnchor="margin" w:tblpX="-635" w:tblpY="1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7229"/>
        <w:gridCol w:w="1066"/>
      </w:tblGrid>
      <w:tr w:rsidR="002C3F19" w:rsidRPr="00ED71AF" w:rsidTr="006A0DEF">
        <w:trPr>
          <w:trHeight w:val="9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2C3F19" w:rsidRPr="00ED71AF" w:rsidRDefault="002C3F19" w:rsidP="006A0D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2C3F19" w:rsidRPr="00ED71AF" w:rsidTr="006A0DEF">
        <w:trPr>
          <w:trHeight w:val="4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2C3F19" w:rsidRPr="00ED71AF" w:rsidRDefault="002C3F19" w:rsidP="006A0DEF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Закрепление представлений об английском языке, о культуре Великобритании.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Hello! It’s me!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favorite pet is….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rPr>
          <w:trHeight w:val="68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like my family!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Pets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and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other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animals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” (Домашние питомцы и другие животные)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see a monkey.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London Zoo.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Animals are my friends.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On the farm.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215EFD" w:rsidTr="006A0DEF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“Meals and food” (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Трапеза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еда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)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Tastes are diff</w:t>
            </w: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er!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In the shop.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Lay the table!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</w:rPr>
              <w:t>“I like holidays” (Мне нравятся праздники)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Hello Santa!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New Year’s song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Merry Christmas!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</w:rPr>
              <w:t>Winter games.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The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body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” (Части тела)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Parts of the body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This is my face!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3F19" w:rsidRPr="00ED71AF" w:rsidTr="006A0DEF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“Clothes”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(Одежда)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My favourite clothes.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We are designers!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3F19" w:rsidRPr="00ED71AF" w:rsidTr="006A0DEF">
        <w:trPr>
          <w:trHeight w:val="32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Seasons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and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weather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” (Времена года и погода)</w:t>
            </w:r>
          </w:p>
        </w:tc>
      </w:tr>
      <w:tr w:rsidR="002C3F19" w:rsidRPr="00ED71AF" w:rsidTr="006A0DEF">
        <w:trPr>
          <w:trHeight w:val="38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Seasons.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rPr>
          <w:trHeight w:val="33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Spring is green!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rPr>
          <w:trHeight w:val="33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 season do you like?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rPr>
          <w:trHeight w:val="33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Is summer bright?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can</w:t>
            </w: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” (Я могу)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can.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Let’s dance!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3F19" w:rsidRPr="00ED71AF" w:rsidTr="006A0DEF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“I study English with pleasure!”</w:t>
            </w:r>
          </w:p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(Я учу английский с удовольствием)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Англоязычные страны.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 you count well?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In the world of hobbies.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F19" w:rsidRPr="00ED71AF" w:rsidTr="006A0D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19" w:rsidRPr="00ED71AF" w:rsidRDefault="002C3F19" w:rsidP="006A0D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1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2C3F19" w:rsidRPr="00ED71AF" w:rsidRDefault="002C3F19" w:rsidP="002C3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 занятий</w:t>
      </w: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1.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Вводное занятие. Закрепление представлений об английском языке, о культуре Великобритании.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Фонетическая зарядка: повторение звуков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 Просмотр презентации на тему «Культура и обычаи Великобритании»; закрепить понятие о значимости английского языка в современном мире; прослушивание песни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Good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morning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физминутка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Clap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hands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2.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Hello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!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It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’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s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me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>Цель: Фонетическая зарядка: проговаривание стихотворения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!”; Повторение раннее изученных речевых конструкций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My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name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…”,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name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?”,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How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old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are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you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?”,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am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…”,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am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fine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!”,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?”,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bear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”: употребление их в диалогической речи; проведение игры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name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?”.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№ 3. My favorite pet is….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Фонетическая зарядка: повторение стихотворения </w:t>
      </w:r>
      <w:r w:rsidRPr="00ED71AF">
        <w:rPr>
          <w:rFonts w:ascii="Times New Roman" w:hAnsi="Times New Roman" w:cs="Times New Roman"/>
          <w:sz w:val="28"/>
          <w:szCs w:val="28"/>
        </w:rPr>
        <w:t>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ED71AF">
        <w:rPr>
          <w:rFonts w:ascii="Times New Roman" w:hAnsi="Times New Roman" w:cs="Times New Roman"/>
          <w:sz w:val="28"/>
          <w:szCs w:val="28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D71AF">
        <w:rPr>
          <w:rFonts w:ascii="Times New Roman" w:hAnsi="Times New Roman" w:cs="Times New Roman"/>
          <w:sz w:val="28"/>
          <w:szCs w:val="28"/>
        </w:rPr>
        <w:t>”. Повторение лексики по теме «Мои питомицы» (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cow</w:t>
      </w:r>
      <w:r w:rsidRPr="00ED71AF">
        <w:rPr>
          <w:rFonts w:ascii="Times New Roman" w:hAnsi="Times New Roman" w:cs="Times New Roman"/>
          <w:sz w:val="28"/>
          <w:szCs w:val="28"/>
        </w:rPr>
        <w:t>) и речевых конструкций (“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Pr="00ED71AF">
        <w:rPr>
          <w:rFonts w:ascii="Times New Roman" w:hAnsi="Times New Roman" w:cs="Times New Roman"/>
          <w:sz w:val="28"/>
          <w:szCs w:val="28"/>
        </w:rPr>
        <w:t>”,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ED71AF">
        <w:rPr>
          <w:rFonts w:ascii="Times New Roman" w:hAnsi="Times New Roman" w:cs="Times New Roman"/>
          <w:sz w:val="28"/>
          <w:szCs w:val="28"/>
        </w:rPr>
        <w:t>”,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D71AF">
        <w:rPr>
          <w:rFonts w:ascii="Times New Roman" w:hAnsi="Times New Roman" w:cs="Times New Roman"/>
          <w:sz w:val="28"/>
          <w:szCs w:val="28"/>
        </w:rPr>
        <w:t>”); закреплять умение составлять рассказ 3-4 предложения о своём питомце; проведение игр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Pr="00ED71AF">
        <w:rPr>
          <w:rFonts w:ascii="Times New Roman" w:hAnsi="Times New Roman" w:cs="Times New Roman"/>
          <w:sz w:val="28"/>
          <w:szCs w:val="28"/>
        </w:rPr>
        <w:t>?’,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ED71AF">
        <w:rPr>
          <w:rFonts w:ascii="Times New Roman" w:hAnsi="Times New Roman" w:cs="Times New Roman"/>
          <w:sz w:val="28"/>
          <w:szCs w:val="28"/>
        </w:rPr>
        <w:t>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4.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 like my family!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Повторение звуков: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 Повторение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лексики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» (“I have a family”, “My family is big / small, a mother, a father, a sister, a brother, a grandmother, a grandfather).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стихотворения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dear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mummy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!” Проведение физминутки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Head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shoulders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Октябрь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1. 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see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a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monkey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Фонетическая зарядка: повторение рифмовки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Hello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Hello!”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лексических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единиц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a cat, a dog, a pig, a horse, a cow.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“What is it?”  “Is it a cat?” “ What is this?”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данных вопросов в диалогической речи. Физминутка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If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know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…” Повторение рифмовки “”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black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прослушивание песни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farm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2. 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London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Zoo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Фонетическая зарядка: повторение звуков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Знакомство с животными англоязычных стран и условиями их обитания. Введение лексики: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panda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zebra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snake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Введение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речевых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конструкций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“What is this?” “Let’s go to the Zoo!” “I like animals”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“In London Zoo”.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Занятие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№ 3. Animals are my friends.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Повторение рифмовки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Little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mouse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 Повторение пройденных речевых конструкций, использование их в диалогической и монологической речи. Проведение физминутки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Clap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hands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игра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Show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разучивание песни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farm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4. 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On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the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farm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Фонетическая зарядка: песенка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farm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 Тренировать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фразы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Who are you? Is it a cat? What is this? What can you do? What animal do you like?  What color is it? Do you like …? 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диалогической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favorite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pet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физминутка “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Hands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up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 Создание коллективного рисунка «На ферме».</w:t>
      </w:r>
    </w:p>
    <w:p w:rsidR="002C3F19" w:rsidRPr="00ED71AF" w:rsidRDefault="002C3F19" w:rsidP="002C3F19">
      <w:pPr>
        <w:tabs>
          <w:tab w:val="left" w:pos="64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D7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Ноябрь</w:t>
      </w:r>
    </w:p>
    <w:p w:rsidR="002C3F19" w:rsidRPr="00ED71AF" w:rsidRDefault="002C3F19" w:rsidP="002C3F19">
      <w:pPr>
        <w:tabs>
          <w:tab w:val="left" w:pos="6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Занятие</w:t>
      </w:r>
      <w:r w:rsidRPr="00ED71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№ 1.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What do you like?</w:t>
      </w:r>
    </w:p>
    <w:p w:rsidR="002C3F19" w:rsidRPr="00ED71AF" w:rsidRDefault="002C3F19" w:rsidP="002C3F19">
      <w:pPr>
        <w:tabs>
          <w:tab w:val="left" w:pos="6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D71AF">
        <w:rPr>
          <w:rFonts w:ascii="Times New Roman" w:hAnsi="Times New Roman" w:cs="Times New Roman"/>
          <w:sz w:val="28"/>
          <w:szCs w:val="28"/>
        </w:rPr>
        <w:t>Фонетическая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зарядка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D71AF">
        <w:rPr>
          <w:rFonts w:ascii="Times New Roman" w:hAnsi="Times New Roman" w:cs="Times New Roman"/>
          <w:sz w:val="28"/>
          <w:szCs w:val="28"/>
        </w:rPr>
        <w:t>проговаривание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рифмовки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“A black cat…”.</w:t>
      </w:r>
      <w:r w:rsidRPr="00ED71AF">
        <w:rPr>
          <w:rFonts w:ascii="Times New Roman" w:hAnsi="Times New Roman" w:cs="Times New Roman"/>
          <w:sz w:val="28"/>
          <w:szCs w:val="28"/>
        </w:rPr>
        <w:t>Беседа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о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том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</w:rPr>
        <w:t>что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любят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</w:rPr>
        <w:t>есть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пить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английские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дети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D71AF">
        <w:rPr>
          <w:rFonts w:ascii="Times New Roman" w:hAnsi="Times New Roman" w:cs="Times New Roman"/>
          <w:sz w:val="28"/>
          <w:szCs w:val="28"/>
        </w:rPr>
        <w:t>введение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лексических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единиц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: fruits, an orange,  an apple, a banana, a cherry, a plum, a lemon, a pear, a grape (grapes), a peach. </w:t>
      </w:r>
      <w:r w:rsidRPr="00ED71AF">
        <w:rPr>
          <w:rFonts w:ascii="Times New Roman" w:hAnsi="Times New Roman" w:cs="Times New Roman"/>
          <w:sz w:val="28"/>
          <w:szCs w:val="28"/>
        </w:rPr>
        <w:t>Просушивание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диалога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“What do you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like?”; </w:t>
      </w:r>
      <w:r w:rsidRPr="00ED71AF">
        <w:rPr>
          <w:rFonts w:ascii="Times New Roman" w:hAnsi="Times New Roman" w:cs="Times New Roman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физминутки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“If you know it…”; </w:t>
      </w:r>
      <w:r w:rsidRPr="00ED71AF">
        <w:rPr>
          <w:rFonts w:ascii="Times New Roman" w:hAnsi="Times New Roman" w:cs="Times New Roman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игры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“What do you like?”</w:t>
      </w:r>
    </w:p>
    <w:p w:rsidR="002C3F19" w:rsidRPr="00ED71AF" w:rsidRDefault="002C3F19" w:rsidP="002C3F19">
      <w:pPr>
        <w:tabs>
          <w:tab w:val="left" w:pos="6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2. Tastes are differ!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D71AF">
        <w:rPr>
          <w:rFonts w:ascii="Times New Roman" w:hAnsi="Times New Roman" w:cs="Times New Roman"/>
          <w:sz w:val="28"/>
          <w:szCs w:val="28"/>
        </w:rPr>
        <w:t>Повторение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рифмовки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“A black cat…”. </w:t>
      </w:r>
      <w:r w:rsidRPr="00ED71AF">
        <w:rPr>
          <w:rFonts w:ascii="Times New Roman" w:hAnsi="Times New Roman" w:cs="Times New Roman"/>
          <w:sz w:val="28"/>
          <w:szCs w:val="28"/>
        </w:rPr>
        <w:t>Повторение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изученных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лексических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единиц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по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теме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ED71AF">
        <w:rPr>
          <w:rFonts w:ascii="Times New Roman" w:hAnsi="Times New Roman" w:cs="Times New Roman"/>
          <w:sz w:val="28"/>
          <w:szCs w:val="28"/>
        </w:rPr>
        <w:t>Еда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ED71AF">
        <w:rPr>
          <w:rFonts w:ascii="Times New Roman" w:hAnsi="Times New Roman" w:cs="Times New Roman"/>
          <w:sz w:val="28"/>
          <w:szCs w:val="28"/>
        </w:rPr>
        <w:t>введение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речевых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оборотов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: “Do you like tea?”, “Are you hungry?”, “Put it on the table”, “Bring me a glass, please.” </w:t>
      </w:r>
      <w:r w:rsidRPr="00ED71AF">
        <w:rPr>
          <w:rFonts w:ascii="Times New Roman" w:hAnsi="Times New Roman" w:cs="Times New Roman"/>
          <w:sz w:val="28"/>
          <w:szCs w:val="28"/>
        </w:rPr>
        <w:t>употребление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их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в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диалогической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речи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D71AF">
        <w:rPr>
          <w:rFonts w:ascii="Times New Roman" w:hAnsi="Times New Roman" w:cs="Times New Roman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физминутки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“Head, shoulders…” </w:t>
      </w:r>
      <w:r w:rsidRPr="00ED71AF">
        <w:rPr>
          <w:rFonts w:ascii="Times New Roman" w:hAnsi="Times New Roman" w:cs="Times New Roman"/>
          <w:sz w:val="28"/>
          <w:szCs w:val="28"/>
        </w:rPr>
        <w:t>ситуативные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игры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“In the shop”, “At the breakfast.”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Занятие № 3.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In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shop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Цель: Фонетическая зарядка: повторение звуков: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[u], [u:], [i:], </w:t>
      </w:r>
      <w:r w:rsidRPr="00ED71AF">
        <w:rPr>
          <w:rFonts w:ascii="Times New Roman" w:hAnsi="Times New Roman" w:cs="Times New Roman"/>
          <w:sz w:val="28"/>
          <w:szCs w:val="28"/>
        </w:rPr>
        <w:t>[θ]. Продолжать тренировать изученные раннее речевые обороты и лексические единицы в диалогической и монологической речи; разучивание стихотворения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ED71AF">
        <w:rPr>
          <w:rFonts w:ascii="Times New Roman" w:hAnsi="Times New Roman" w:cs="Times New Roman"/>
          <w:sz w:val="28"/>
          <w:szCs w:val="28"/>
        </w:rPr>
        <w:t>”; проведение игры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cafe</w:t>
      </w:r>
      <w:r w:rsidRPr="00ED71AF">
        <w:rPr>
          <w:rFonts w:ascii="Times New Roman" w:hAnsi="Times New Roman" w:cs="Times New Roman"/>
          <w:sz w:val="28"/>
          <w:szCs w:val="28"/>
        </w:rPr>
        <w:t>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 № 4. Lay the table!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Фонетическая зарядка: проговаривание стихотворения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D71AF">
        <w:rPr>
          <w:rFonts w:ascii="Times New Roman" w:hAnsi="Times New Roman" w:cs="Times New Roman"/>
          <w:sz w:val="28"/>
          <w:szCs w:val="28"/>
        </w:rPr>
        <w:t>”. Введение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речевых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оборотов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“Lay the table”, “I do not like milk”, “I eat soup”, “I drink milk”, Good appetite! </w:t>
      </w:r>
      <w:r w:rsidRPr="00ED71AF">
        <w:rPr>
          <w:rFonts w:ascii="Times New Roman" w:hAnsi="Times New Roman" w:cs="Times New Roman"/>
          <w:sz w:val="28"/>
          <w:szCs w:val="28"/>
        </w:rPr>
        <w:t>Проведение игры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ED71AF">
        <w:rPr>
          <w:rFonts w:ascii="Times New Roman" w:hAnsi="Times New Roman" w:cs="Times New Roman"/>
          <w:sz w:val="28"/>
          <w:szCs w:val="28"/>
        </w:rPr>
        <w:t>’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ED71AF">
        <w:rPr>
          <w:rFonts w:ascii="Times New Roman" w:hAnsi="Times New Roman" w:cs="Times New Roman"/>
          <w:sz w:val="28"/>
          <w:szCs w:val="28"/>
        </w:rPr>
        <w:t>”, диалоги детей; проведение физминутки 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teapot</w:t>
      </w:r>
      <w:r w:rsidRPr="00ED71AF">
        <w:rPr>
          <w:rFonts w:ascii="Times New Roman" w:hAnsi="Times New Roman" w:cs="Times New Roman"/>
          <w:sz w:val="28"/>
          <w:szCs w:val="28"/>
        </w:rPr>
        <w:t>”.</w:t>
      </w:r>
    </w:p>
    <w:p w:rsidR="002C3F19" w:rsidRPr="00ED71AF" w:rsidRDefault="002C3F19" w:rsidP="002C3F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Занятие № 1.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Hello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>Santa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D71AF">
        <w:rPr>
          <w:rFonts w:ascii="Times New Roman" w:hAnsi="Times New Roman" w:cs="Times New Roman"/>
          <w:bCs/>
          <w:sz w:val="28"/>
          <w:szCs w:val="28"/>
        </w:rPr>
        <w:t>Фонетическая зарядка: повторение и закрепление звуков [t], [ŋ], [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ED71AF">
        <w:rPr>
          <w:rFonts w:ascii="Times New Roman" w:hAnsi="Times New Roman" w:cs="Times New Roman"/>
          <w:bCs/>
          <w:sz w:val="28"/>
          <w:szCs w:val="28"/>
        </w:rPr>
        <w:t>], [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ED71AF">
        <w:rPr>
          <w:rFonts w:ascii="Times New Roman" w:hAnsi="Times New Roman" w:cs="Times New Roman"/>
          <w:bCs/>
          <w:sz w:val="28"/>
          <w:szCs w:val="28"/>
        </w:rPr>
        <w:t>], [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]. Беседа о праздновании Нового года и Рождества в Великобритании. Введение лексических единиц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Winter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present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Christmas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tree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Santa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Claus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Father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Frost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holiday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Year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; вопроса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like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holidays</w:t>
      </w:r>
      <w:r w:rsidRPr="00ED71AF">
        <w:rPr>
          <w:rFonts w:ascii="Times New Roman" w:hAnsi="Times New Roman" w:cs="Times New Roman"/>
          <w:bCs/>
          <w:sz w:val="28"/>
          <w:szCs w:val="28"/>
        </w:rPr>
        <w:t>? Прослушивание песни “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Little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snowflakes</w:t>
      </w:r>
      <w:r w:rsidRPr="00ED71AF">
        <w:rPr>
          <w:rFonts w:ascii="Times New Roman" w:hAnsi="Times New Roman" w:cs="Times New Roman"/>
          <w:bCs/>
          <w:sz w:val="28"/>
          <w:szCs w:val="28"/>
        </w:rPr>
        <w:t>’, проведение игры “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Yes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ED71AF">
        <w:rPr>
          <w:rFonts w:ascii="Times New Roman" w:hAnsi="Times New Roman" w:cs="Times New Roman"/>
          <w:bCs/>
          <w:sz w:val="28"/>
          <w:szCs w:val="28"/>
        </w:rPr>
        <w:t>”, физминутка“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Hands</w:t>
      </w:r>
      <w:r w:rsidRPr="00ED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bCs/>
          <w:sz w:val="28"/>
          <w:szCs w:val="28"/>
          <w:lang w:val="en-US"/>
        </w:rPr>
        <w:t>up</w:t>
      </w:r>
      <w:r w:rsidRPr="00ED71AF">
        <w:rPr>
          <w:rFonts w:ascii="Times New Roman" w:hAnsi="Times New Roman" w:cs="Times New Roman"/>
          <w:bCs/>
          <w:sz w:val="28"/>
          <w:szCs w:val="28"/>
        </w:rPr>
        <w:t>’.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Занятие № 2. 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>New Year’s song.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Фонетическая зарядка: проговаривание рифмовки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D71AF">
        <w:rPr>
          <w:rFonts w:ascii="Times New Roman" w:hAnsi="Times New Roman" w:cs="Times New Roman"/>
          <w:sz w:val="28"/>
          <w:szCs w:val="28"/>
        </w:rPr>
        <w:t>…”</w:t>
      </w:r>
      <w:r w:rsidRPr="00ED7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Введение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вопросов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Do you like holidays? What holiday do you like? Do you help to decorate a Christmas tree? </w:t>
      </w:r>
      <w:r w:rsidRPr="00ED71AF">
        <w:rPr>
          <w:rFonts w:ascii="Times New Roman" w:hAnsi="Times New Roman" w:cs="Times New Roman"/>
          <w:sz w:val="28"/>
          <w:szCs w:val="28"/>
        </w:rPr>
        <w:t>Учить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детей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отвечать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на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заданные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вопросы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D71AF"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игры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“What is it?”; </w:t>
      </w:r>
      <w:r w:rsidRPr="00ED71AF">
        <w:rPr>
          <w:rFonts w:ascii="Times New Roman" w:hAnsi="Times New Roman" w:cs="Times New Roman"/>
          <w:sz w:val="28"/>
          <w:szCs w:val="28"/>
        </w:rPr>
        <w:t>прослушивание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песни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“Happy New Year” </w:t>
      </w:r>
      <w:r w:rsidRPr="00ED71AF">
        <w:rPr>
          <w:rFonts w:ascii="Times New Roman" w:hAnsi="Times New Roman" w:cs="Times New Roman"/>
          <w:sz w:val="28"/>
          <w:szCs w:val="28"/>
        </w:rPr>
        <w:t>на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английском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языке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физминутки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“A teapot”.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Занятие № 3. Merry Christmas!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Фонетическая зарядка: проговаривание стихотворения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D71AF">
        <w:rPr>
          <w:rFonts w:ascii="Times New Roman" w:hAnsi="Times New Roman" w:cs="Times New Roman"/>
          <w:sz w:val="28"/>
          <w:szCs w:val="28"/>
        </w:rPr>
        <w:t>”. Беседа и просмотр презентации на тему «Рождество в Великобритании»; прослушивание песни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ED71AF">
        <w:rPr>
          <w:rFonts w:ascii="Times New Roman" w:hAnsi="Times New Roman" w:cs="Times New Roman"/>
          <w:sz w:val="28"/>
          <w:szCs w:val="28"/>
        </w:rPr>
        <w:t>”; проведение физминутки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ED71AF">
        <w:rPr>
          <w:rFonts w:ascii="Times New Roman" w:hAnsi="Times New Roman" w:cs="Times New Roman"/>
          <w:sz w:val="28"/>
          <w:szCs w:val="28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ED71AF">
        <w:rPr>
          <w:rFonts w:ascii="Times New Roman" w:hAnsi="Times New Roman" w:cs="Times New Roman"/>
          <w:sz w:val="28"/>
          <w:szCs w:val="28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ED71AF">
        <w:rPr>
          <w:rFonts w:ascii="Times New Roman" w:hAnsi="Times New Roman" w:cs="Times New Roman"/>
          <w:sz w:val="28"/>
          <w:szCs w:val="28"/>
        </w:rPr>
        <w:t>’.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 № 4. Winter games.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Фонетическая зарядка: разучивание стихотворения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ED71AF">
        <w:rPr>
          <w:rFonts w:ascii="Times New Roman" w:hAnsi="Times New Roman" w:cs="Times New Roman"/>
          <w:sz w:val="28"/>
          <w:szCs w:val="28"/>
        </w:rPr>
        <w:t>!” Введение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лексических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единиц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: a snowman, snow, a snowball, to skate, to ski, to sledge. </w:t>
      </w:r>
      <w:r w:rsidRPr="00ED71AF">
        <w:rPr>
          <w:rFonts w:ascii="Times New Roman" w:hAnsi="Times New Roman" w:cs="Times New Roman"/>
          <w:sz w:val="28"/>
          <w:szCs w:val="28"/>
        </w:rPr>
        <w:t>Тренировать в ответе на вопрос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ED71AF">
        <w:rPr>
          <w:rFonts w:ascii="Times New Roman" w:hAnsi="Times New Roman" w:cs="Times New Roman"/>
          <w:sz w:val="28"/>
          <w:szCs w:val="28"/>
        </w:rPr>
        <w:t>?” Прослушивание песни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Pr="00ED71AF">
        <w:rPr>
          <w:rFonts w:ascii="Times New Roman" w:hAnsi="Times New Roman" w:cs="Times New Roman"/>
          <w:sz w:val="28"/>
          <w:szCs w:val="28"/>
        </w:rPr>
        <w:t>”, проведение физминутки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ED71AF">
        <w:rPr>
          <w:rFonts w:ascii="Times New Roman" w:hAnsi="Times New Roman" w:cs="Times New Roman"/>
          <w:sz w:val="28"/>
          <w:szCs w:val="28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ED71AF">
        <w:rPr>
          <w:rFonts w:ascii="Times New Roman" w:hAnsi="Times New Roman" w:cs="Times New Roman"/>
          <w:sz w:val="28"/>
          <w:szCs w:val="28"/>
        </w:rPr>
        <w:t>-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ED71AF">
        <w:rPr>
          <w:rFonts w:ascii="Times New Roman" w:hAnsi="Times New Roman" w:cs="Times New Roman"/>
          <w:sz w:val="28"/>
          <w:szCs w:val="28"/>
        </w:rPr>
        <w:t>’.</w:t>
      </w:r>
    </w:p>
    <w:p w:rsidR="002C3F19" w:rsidRPr="00ED71AF" w:rsidRDefault="002C3F19" w:rsidP="002C3F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№ 1, 2. Parts of the body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Цель: Речевая разминка: проговаривание стихотворения </w:t>
      </w:r>
      <w:r w:rsidRPr="00ED71AF">
        <w:rPr>
          <w:rFonts w:ascii="Times New Roman" w:hAnsi="Times New Roman" w:cs="Times New Roman"/>
          <w:sz w:val="28"/>
          <w:szCs w:val="28"/>
        </w:rPr>
        <w:t>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ED71AF">
        <w:rPr>
          <w:rFonts w:ascii="Times New Roman" w:hAnsi="Times New Roman" w:cs="Times New Roman"/>
          <w:sz w:val="28"/>
          <w:szCs w:val="28"/>
        </w:rPr>
        <w:t xml:space="preserve">!” Беседа о климатических условиях Великобритании, и об одежде англичан. Введение новой лексики по теме: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finger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toe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leg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knee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neck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Pr="00ED71AF">
        <w:rPr>
          <w:rFonts w:ascii="Times New Roman" w:hAnsi="Times New Roman" w:cs="Times New Roman"/>
          <w:sz w:val="28"/>
          <w:szCs w:val="28"/>
        </w:rPr>
        <w:t xml:space="preserve">. Введение новых вопросов и вариантов ответов для закрепления диалогической речи детей: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ED71AF">
        <w:rPr>
          <w:rFonts w:ascii="Times New Roman" w:hAnsi="Times New Roman" w:cs="Times New Roman"/>
          <w:sz w:val="28"/>
          <w:szCs w:val="28"/>
        </w:rPr>
        <w:t xml:space="preserve">?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How many fingers do you have? Are your hands strong? </w:t>
      </w:r>
      <w:r w:rsidRPr="00ED71AF">
        <w:rPr>
          <w:rFonts w:ascii="Times New Roman" w:hAnsi="Times New Roman" w:cs="Times New Roman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игр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“Show me…’, “Put your finger…”; </w:t>
      </w:r>
      <w:r w:rsidRPr="00ED71AF">
        <w:rPr>
          <w:rFonts w:ascii="Times New Roman" w:hAnsi="Times New Roman" w:cs="Times New Roman"/>
          <w:sz w:val="28"/>
          <w:szCs w:val="28"/>
        </w:rPr>
        <w:t>прослушивание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песни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“My body”, </w:t>
      </w:r>
      <w:r w:rsidRPr="00ED71AF">
        <w:rPr>
          <w:rFonts w:ascii="Times New Roman" w:hAnsi="Times New Roman" w:cs="Times New Roman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физминутки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“Head, shoulders…” </w:t>
      </w:r>
      <w:r w:rsidRPr="00ED71AF">
        <w:rPr>
          <w:rFonts w:ascii="Times New Roman" w:hAnsi="Times New Roman" w:cs="Times New Roman"/>
          <w:sz w:val="28"/>
          <w:szCs w:val="28"/>
        </w:rPr>
        <w:t>Введение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команд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: Show me your ..! Come up to me! Знакомство с новыми командами: «Try to guess! », «Wаsh your…»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3, 4.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This is my face!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Цель: Повторение звуков 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ED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Закрепление раннее изученных лексических единиц по теме; проведение игр </w:t>
      </w:r>
      <w:r w:rsidRPr="00ED71AF">
        <w:rPr>
          <w:rFonts w:ascii="Times New Roman" w:hAnsi="Times New Roman" w:cs="Times New Roman"/>
          <w:sz w:val="28"/>
          <w:szCs w:val="28"/>
        </w:rPr>
        <w:t>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D71AF">
        <w:rPr>
          <w:rFonts w:ascii="Times New Roman" w:hAnsi="Times New Roman" w:cs="Times New Roman"/>
          <w:sz w:val="28"/>
          <w:szCs w:val="28"/>
        </w:rPr>
        <w:t>…’,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finger</w:t>
      </w:r>
      <w:r w:rsidRPr="00ED71AF">
        <w:rPr>
          <w:rFonts w:ascii="Times New Roman" w:hAnsi="Times New Roman" w:cs="Times New Roman"/>
          <w:sz w:val="28"/>
          <w:szCs w:val="28"/>
        </w:rPr>
        <w:t>…”; физминутка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ED71AF">
        <w:rPr>
          <w:rFonts w:ascii="Times New Roman" w:hAnsi="Times New Roman" w:cs="Times New Roman"/>
          <w:sz w:val="28"/>
          <w:szCs w:val="28"/>
        </w:rPr>
        <w:t>”. Введение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новых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лексических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единиц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an ear, a mouth, a nose, a cheek, an eye, a tooth. </w:t>
      </w:r>
      <w:r w:rsidRPr="00ED71AF">
        <w:rPr>
          <w:rFonts w:ascii="Times New Roman" w:hAnsi="Times New Roman" w:cs="Times New Roman"/>
          <w:sz w:val="28"/>
          <w:szCs w:val="28"/>
        </w:rPr>
        <w:t>Закреплять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умение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отвечать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на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вопросы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What is your hair? How many fingers do you have? Are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your hands strong? </w:t>
      </w:r>
      <w:r w:rsidRPr="00ED71AF">
        <w:rPr>
          <w:rFonts w:ascii="Times New Roman" w:hAnsi="Times New Roman" w:cs="Times New Roman"/>
          <w:sz w:val="28"/>
          <w:szCs w:val="28"/>
        </w:rPr>
        <w:t>Закрепление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</w:rPr>
        <w:t>команд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: Show me your ..! Come up to me! </w:t>
      </w:r>
      <w:r w:rsidRPr="00ED71AF">
        <w:rPr>
          <w:rFonts w:ascii="Times New Roman" w:hAnsi="Times New Roman" w:cs="Times New Roman"/>
          <w:sz w:val="28"/>
          <w:szCs w:val="28"/>
        </w:rPr>
        <w:t>Знакомство с новыми командами: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Pr="00ED71AF">
        <w:rPr>
          <w:rFonts w:ascii="Times New Roman" w:hAnsi="Times New Roman" w:cs="Times New Roman"/>
          <w:sz w:val="28"/>
          <w:szCs w:val="28"/>
        </w:rPr>
        <w:t>! »,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1AF">
        <w:rPr>
          <w:rFonts w:ascii="Times New Roman" w:hAnsi="Times New Roman" w:cs="Times New Roman"/>
          <w:sz w:val="28"/>
          <w:szCs w:val="28"/>
        </w:rPr>
        <w:t>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sz w:val="28"/>
          <w:szCs w:val="28"/>
        </w:rPr>
        <w:t>…»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</w:rPr>
        <w:t xml:space="preserve"> Тренировать детей в составлении описательного рассказа о себе с использованием пройденных речевых структур и лексических единиц. </w:t>
      </w:r>
    </w:p>
    <w:p w:rsidR="002C3F19" w:rsidRPr="00ED71AF" w:rsidRDefault="002C3F19" w:rsidP="002C3F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1, 2.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My favourite clothes.</w:t>
      </w:r>
    </w:p>
    <w:p w:rsidR="002C3F19" w:rsidRPr="00ED71AF" w:rsidRDefault="002C3F19" w:rsidP="002C3F1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</w:t>
      </w:r>
      <w:r w:rsidRPr="00215E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отработать</w:t>
      </w:r>
      <w:r w:rsidRPr="00215E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произношение</w:t>
      </w:r>
      <w:r w:rsidRPr="00215E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звуков</w:t>
      </w:r>
      <w:r w:rsidRPr="00215E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: [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h</w:t>
      </w:r>
      <w:r w:rsidRPr="00215E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], [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w</w:t>
      </w:r>
      <w:r w:rsidRPr="00215E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], [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f</w:t>
      </w:r>
      <w:r w:rsidRPr="00215E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], [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</w:t>
      </w:r>
      <w:r w:rsidRPr="00215E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], [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θ</w:t>
      </w:r>
      <w:r w:rsidRPr="00215E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], [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k</w:t>
      </w:r>
      <w:r w:rsidRPr="00215E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], [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g</w:t>
      </w:r>
      <w:r w:rsidRPr="00215E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], [∫], [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au</w:t>
      </w:r>
      <w:r w:rsidRPr="00215E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].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Ведение новых лексических единиц: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dress – платье, socks – носки, shorts – шорты, skirt – юбка,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s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hoes – туфли; работа с презентацией. Введение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речевых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конструкций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“It is a hat.” “I have a hat.” “I see… “I like a dress.” “I have a red dress.”;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прослушивание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договорок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на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заданную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тему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;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игр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«Roll the ball”, “What is missing?”;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разучивание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песни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“The more we are together”;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физминутки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“Left hand, right hand”</w:t>
      </w:r>
    </w:p>
    <w:p w:rsidR="002C3F19" w:rsidRPr="00ED71AF" w:rsidRDefault="002C3F19" w:rsidP="002C3F1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ED71AF">
        <w:rPr>
          <w:rFonts w:ascii="Times New Roman" w:hAnsi="Times New Roman" w:cs="Times New Roman"/>
          <w:color w:val="111111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color w:val="111111"/>
          <w:sz w:val="28"/>
          <w:szCs w:val="28"/>
          <w:u w:val="single"/>
          <w:lang w:val="en-US"/>
        </w:rPr>
        <w:t xml:space="preserve"> № 3, 4.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We are designers!</w:t>
      </w:r>
    </w:p>
    <w:p w:rsidR="002C3F19" w:rsidRPr="00ED71AF" w:rsidRDefault="002C3F19" w:rsidP="002C3F1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Фонетическая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зарядка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отработать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закрепить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произношение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звуков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[h], [w], [f], [r], [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θ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],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Повторение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закрепление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пройденных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лексических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единиц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;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учить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детей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составлять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связный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рассказ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тему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 “My favourite clothes” (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моя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любимая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одежда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);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“Magic shop”, “We are designers!”, “Show me”;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повторение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песни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“The more we are together”;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физминутки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“Left hand, right hand”.</w:t>
      </w:r>
    </w:p>
    <w:p w:rsidR="002C3F19" w:rsidRPr="00ED71AF" w:rsidRDefault="002C3F19" w:rsidP="002C3F1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b/>
          <w:sz w:val="28"/>
          <w:szCs w:val="28"/>
          <w:lang w:eastAsia="ru-RU"/>
        </w:rPr>
        <w:t>Март</w:t>
      </w:r>
    </w:p>
    <w:p w:rsidR="002C3F19" w:rsidRPr="00ED71AF" w:rsidRDefault="002C3F19" w:rsidP="002C3F1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Занятие № 1.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Seasons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Фонетическая зарядка: произношение звуков [w], [t], [s], [j], [ʤ], [k].; прослушивание аудиозаписи «Baby eng»; повторение стихотворения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D71AF">
        <w:rPr>
          <w:rFonts w:ascii="Times New Roman" w:hAnsi="Times New Roman" w:cs="Times New Roman"/>
          <w:sz w:val="28"/>
          <w:szCs w:val="28"/>
        </w:rPr>
        <w:t xml:space="preserve">.” Беседа о погодных условиях  в Великобритании; сравнение с погодой в нашей стране. Введение новых лексических единиц: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season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ED71AF">
        <w:rPr>
          <w:rFonts w:ascii="Times New Roman" w:hAnsi="Times New Roman" w:cs="Times New Roman"/>
          <w:sz w:val="28"/>
          <w:szCs w:val="28"/>
        </w:rPr>
        <w:t xml:space="preserve">; повторение цветов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ED71AF">
        <w:rPr>
          <w:rFonts w:ascii="Times New Roman" w:hAnsi="Times New Roman" w:cs="Times New Roman"/>
          <w:sz w:val="28"/>
          <w:szCs w:val="28"/>
        </w:rPr>
        <w:t>; проведение физминутки 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D71AF">
        <w:rPr>
          <w:rFonts w:ascii="Times New Roman" w:hAnsi="Times New Roman" w:cs="Times New Roman"/>
          <w:sz w:val="28"/>
          <w:szCs w:val="28"/>
        </w:rPr>
        <w:t xml:space="preserve">…»;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проведение игры “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Show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me</w:t>
      </w:r>
      <w:r w:rsidRPr="00ED7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Занятие № 2.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Spring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is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green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lastRenderedPageBreak/>
        <w:t xml:space="preserve">Цель: Фонетическая зарядка: повторение и закрепление звуков [w], [t], [s], [j], [ʤ], [k]; повторение песни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“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The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more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we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are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together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”; повторение пройденной лексики – игра “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missing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?” Введение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речевых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структур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: I like summer. It is spring. Spring is green;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лексических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единиц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the grass, sky, the sun;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игры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“Roll the ball”;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проведение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физминутки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“Clap your hands”.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ED71AF">
        <w:rPr>
          <w:rFonts w:ascii="Times New Roman" w:hAnsi="Times New Roman" w:cs="Times New Roman"/>
          <w:color w:val="111111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color w:val="111111"/>
          <w:sz w:val="28"/>
          <w:szCs w:val="28"/>
          <w:u w:val="single"/>
          <w:lang w:val="en-US"/>
        </w:rPr>
        <w:t xml:space="preserve"> № 3.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What season do you like?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>Цель: Фонетическая зарядка: рассказать стихотворение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!” Закрепление изученной лексики – игра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Show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me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”. Введение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вопросов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What  season is it now? Is spring green? What season do you like? What can you do in summer?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ответов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It is spring. I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like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summer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can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swim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. Закреплять умение использовать данные речевые конструкции в диалогической речи; проведение физминутки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“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Clap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hands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4. Is summer bright?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>Цель: Фонетическая зарядка: песня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Spring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green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”. Повторение изученной лексики по теме «Погода»: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season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ED71AF">
        <w:rPr>
          <w:rFonts w:ascii="Times New Roman" w:hAnsi="Times New Roman" w:cs="Times New Roman"/>
          <w:sz w:val="28"/>
          <w:szCs w:val="28"/>
        </w:rPr>
        <w:t xml:space="preserve">,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ED71AF">
        <w:rPr>
          <w:rFonts w:ascii="Times New Roman" w:hAnsi="Times New Roman" w:cs="Times New Roman"/>
          <w:sz w:val="28"/>
          <w:szCs w:val="28"/>
        </w:rPr>
        <w:t xml:space="preserve">; вопросы и речевые структуры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season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now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Is spring green? What season do you like? What can you do in summer? It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spring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like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summer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can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swim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; закреплять умение составлять связный рассказ о своем любимом времени года при помощи вопросов.</w:t>
      </w: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b/>
          <w:sz w:val="28"/>
          <w:szCs w:val="28"/>
          <w:lang w:eastAsia="ru-RU"/>
        </w:rPr>
        <w:t>Апрель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Занятие № 1, 2.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can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>Цель: Введение и закрепление новых звуков: [eʤ], [ʤ]. Введение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a hat, a stick, a clock, a box.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Знакомство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командами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Close your eyes! Open your eyes!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Знакомство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речевой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конструкцией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«I can», « What is missing? », « What can you do? ».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игр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“I can…”, “Let’s go”,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“If you know it”;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прослушивание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“Head, shoulders…”.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 изученного материала. Развитие внимания у детей. 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Занятие № 3, 4.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Let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’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s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dance</w:t>
      </w: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Цель: Фонетическая зарядка: закрепление звуков [eʤ], [ʤ]; проговаривание слов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hat,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stick,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clock,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box. Введение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car, star, twig, mouse.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Закрепление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речевых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конструкций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«I can», « What is missing?», « What can you do?».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структуры для говорения: «It's a…», «What's this?». Знакомство с командами: Sleep!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Wake up! Draw! Smile! Dance! Stand up! Sit down!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“What is missing?”, “Let’s run”,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“Hands up!” 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танец </w:t>
      </w:r>
      <w:r w:rsidRPr="00ED71AF">
        <w:rPr>
          <w:rFonts w:ascii="Times New Roman" w:hAnsi="Times New Roman" w:cs="Times New Roman"/>
          <w:sz w:val="28"/>
          <w:szCs w:val="28"/>
        </w:rPr>
        <w:t>«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D71AF">
        <w:rPr>
          <w:rFonts w:ascii="Times New Roman" w:hAnsi="Times New Roman" w:cs="Times New Roman"/>
          <w:sz w:val="28"/>
          <w:szCs w:val="28"/>
        </w:rPr>
        <w:t xml:space="preserve">…».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Повторение изученного материала.</w:t>
      </w:r>
    </w:p>
    <w:p w:rsidR="002C3F19" w:rsidRPr="00ED71AF" w:rsidRDefault="002C3F19" w:rsidP="002C3F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b/>
          <w:sz w:val="28"/>
          <w:szCs w:val="28"/>
          <w:lang w:eastAsia="ru-RU"/>
        </w:rPr>
        <w:t>Май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1, 2. Англоязычные страны.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lang w:eastAsia="ru-RU"/>
        </w:rPr>
        <w:t>Цель: Фонетическая зарядка: повторение стихотворений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My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dear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mummy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!”,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One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cat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”. Прослушивание песен “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Mother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>finger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 xml:space="preserve">”,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“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The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more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we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are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together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”. Беседа и просмотр презентации на тему «Англоговорящие страны»; закрепить знания детей о значимости английского языка в мире;   Знакомство с английскими народными играми, различными игрушками (презентация, видеофильм); с английской культурой и традициями. Физминутка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“If you know it…”.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color w:val="111111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color w:val="111111"/>
          <w:sz w:val="28"/>
          <w:szCs w:val="28"/>
          <w:u w:val="single"/>
          <w:lang w:val="en-US"/>
        </w:rPr>
        <w:t xml:space="preserve"> № 3. Can you count well?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color w:val="111111"/>
          <w:sz w:val="28"/>
          <w:szCs w:val="28"/>
        </w:rPr>
        <w:t>Цель: Фонетическая зарядка: закрепление звуков  [t], [ ŋ ], [θ],            [е]; стихотворение “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What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is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your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name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?” Повторение счета – игра “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Let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’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s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count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>it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 xml:space="preserve">!” Закреплять умения детей отвечать на вопросы, касающихся изученных тем, реагировать на реплики: “What colour is it?” 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“What colour is the car?” “What do you like?” “Give me a red star, please.” “Find the green car.” “What can you play with?” “Let’s play!” “Let’s go!” “Let’s count!” “How many balls do you see?”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Работа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детей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диалогах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. </w:t>
      </w:r>
      <w:r w:rsidRPr="00ED71AF">
        <w:rPr>
          <w:rFonts w:ascii="Times New Roman" w:hAnsi="Times New Roman" w:cs="Times New Roman"/>
          <w:color w:val="111111"/>
          <w:sz w:val="28"/>
          <w:szCs w:val="28"/>
        </w:rPr>
        <w:t>Фимзминутка</w:t>
      </w:r>
      <w:r w:rsidRPr="00ED71A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“Hands up!”  </w:t>
      </w:r>
      <w:r w:rsidRPr="00ED71AF">
        <w:rPr>
          <w:rFonts w:ascii="Times New Roman" w:hAnsi="Times New Roman" w:cs="Times New Roman"/>
          <w:sz w:val="28"/>
          <w:szCs w:val="28"/>
          <w:lang w:eastAsia="ru-RU"/>
        </w:rPr>
        <w:t>танец</w:t>
      </w:r>
      <w:r w:rsidRPr="00ED71A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«If you know it…».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D71A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4. In the world of hobbies.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AF">
        <w:rPr>
          <w:rFonts w:ascii="Times New Roman" w:hAnsi="Times New Roman" w:cs="Times New Roman"/>
          <w:sz w:val="28"/>
          <w:szCs w:val="28"/>
        </w:rPr>
        <w:t>Цель: Фонетическая зарядка: повторение и закрепление звуков [а:],        [ аu:], [eʤ], [ʤ]; стихотворение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D71AF">
        <w:rPr>
          <w:rFonts w:ascii="Times New Roman" w:hAnsi="Times New Roman" w:cs="Times New Roman"/>
          <w:sz w:val="28"/>
          <w:szCs w:val="28"/>
        </w:rPr>
        <w:t>!” Повторение алфавита – песенка “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D71AF">
        <w:rPr>
          <w:rFonts w:ascii="Times New Roman" w:hAnsi="Times New Roman" w:cs="Times New Roman"/>
          <w:sz w:val="28"/>
          <w:szCs w:val="28"/>
        </w:rPr>
        <w:t xml:space="preserve"> 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>alphabet</w:t>
      </w:r>
      <w:r w:rsidRPr="00ED71AF">
        <w:rPr>
          <w:rFonts w:ascii="Times New Roman" w:hAnsi="Times New Roman" w:cs="Times New Roman"/>
          <w:sz w:val="28"/>
          <w:szCs w:val="28"/>
        </w:rPr>
        <w:t xml:space="preserve">!” Закреплять умения детей отвечать на заданные вопросы; употреблять изученные лексические единицы и речевые структуры </w:t>
      </w:r>
      <w:r w:rsidRPr="00ED71AF">
        <w:rPr>
          <w:rFonts w:ascii="Times New Roman" w:hAnsi="Times New Roman" w:cs="Times New Roman"/>
          <w:sz w:val="28"/>
          <w:szCs w:val="28"/>
        </w:rPr>
        <w:lastRenderedPageBreak/>
        <w:t>в диалогической и монологической речи; составлять мини – рассказ (3-4 предложения) о своей любимой игрушке, времени года, об одежде. Игры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: “.Let’s help Jane”, “Put your finger…”, “Show me…”, </w:t>
      </w:r>
      <w:r w:rsidRPr="00ED71AF">
        <w:rPr>
          <w:rFonts w:ascii="Times New Roman" w:hAnsi="Times New Roman" w:cs="Times New Roman"/>
          <w:sz w:val="28"/>
          <w:szCs w:val="28"/>
        </w:rPr>
        <w:t>физминутка</w:t>
      </w:r>
      <w:r w:rsidRPr="00ED71AF">
        <w:rPr>
          <w:rFonts w:ascii="Times New Roman" w:hAnsi="Times New Roman" w:cs="Times New Roman"/>
          <w:sz w:val="28"/>
          <w:szCs w:val="28"/>
          <w:lang w:val="en-US"/>
        </w:rPr>
        <w:t xml:space="preserve"> “Clap your hands”.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b/>
          <w:sz w:val="28"/>
          <w:szCs w:val="28"/>
        </w:rPr>
      </w:pPr>
      <w:r w:rsidRPr="00ED71AF">
        <w:rPr>
          <w:rFonts w:ascii="Times New Roman" w:hAnsi="Times New Roman" w:cs="Times New Roman"/>
          <w:b/>
          <w:sz w:val="28"/>
          <w:szCs w:val="28"/>
        </w:rPr>
        <w:t>РЕЗУЛЬТАТИВНОСТЬ ВТОРОГО ГОДА ОБУЧЕНИЯ</w:t>
      </w:r>
    </w:p>
    <w:p w:rsidR="002C3F19" w:rsidRPr="00ED71AF" w:rsidRDefault="002C3F19" w:rsidP="002C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D71AF">
        <w:rPr>
          <w:rStyle w:val="c9"/>
          <w:rFonts w:ascii="Times New Roman" w:hAnsi="Times New Roman" w:cs="Times New Roman"/>
          <w:color w:val="000000"/>
          <w:sz w:val="28"/>
          <w:szCs w:val="28"/>
        </w:rPr>
        <w:t>Словарный запас детей к концу второго года обучения должен составить  около 100 слов. Речевые образцы: 15-17 выражений утвердительного, вопросительного и отрицательного типа (</w:t>
      </w:r>
      <w:r w:rsidRPr="00ED71AF">
        <w:rPr>
          <w:rStyle w:val="c4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Who are you? </w:t>
      </w:r>
      <w:r w:rsidRPr="00ED71AF">
        <w:rPr>
          <w:rStyle w:val="c44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 am…; What is this? It is…; How are you? I am good, bad, OK; Do you have? I have… I don’t have; Can you…? I can…; Give me, please; What do you like?; I like… </w:t>
      </w:r>
      <w:r w:rsidRPr="00ED71AF">
        <w:rPr>
          <w:rStyle w:val="c44"/>
          <w:rFonts w:ascii="Times New Roman" w:hAnsi="Times New Roman" w:cs="Times New Roman"/>
          <w:i/>
          <w:iCs/>
          <w:color w:val="000000"/>
          <w:sz w:val="28"/>
          <w:szCs w:val="28"/>
        </w:rPr>
        <w:t>I don’t like…Where are you)</w:t>
      </w:r>
    </w:p>
    <w:p w:rsidR="002C3F19" w:rsidRPr="00ED71AF" w:rsidRDefault="002C3F19" w:rsidP="002C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D71AF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должны уметь рассказать о себе, семье, игрушке в 4-6 предложениях; построить диалог по 3-4 реплики от ребенка; рассказать стихотворение и спеть песенку на английском языке.</w:t>
      </w:r>
    </w:p>
    <w:p w:rsidR="002C3F19" w:rsidRPr="00ED71AF" w:rsidRDefault="002C3F19" w:rsidP="002C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rPr>
          <w:rFonts w:ascii="Times New Roman" w:hAnsi="Times New Roman" w:cs="Times New Roman"/>
          <w:sz w:val="28"/>
          <w:szCs w:val="28"/>
        </w:rPr>
      </w:pPr>
    </w:p>
    <w:p w:rsidR="002C3F19" w:rsidRPr="00ED71AF" w:rsidRDefault="002C3F19" w:rsidP="002C3F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2C3F19" w:rsidRPr="00ED71AF" w:rsidRDefault="002C3F19" w:rsidP="002C3F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1AF">
        <w:rPr>
          <w:rFonts w:ascii="Times New Roman" w:hAnsi="Times New Roman" w:cs="Times New Roman"/>
          <w:b/>
          <w:sz w:val="28"/>
          <w:szCs w:val="28"/>
          <w:lang w:eastAsia="ru-RU"/>
        </w:rPr>
        <w:t>«Весёлый английский»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b/>
          <w:bCs/>
          <w:color w:val="333333"/>
          <w:sz w:val="28"/>
          <w:szCs w:val="28"/>
        </w:rPr>
        <w:t>1. Учебно-иллюстративный материал:</w:t>
      </w:r>
    </w:p>
    <w:p w:rsidR="002C3F19" w:rsidRPr="00ED71AF" w:rsidRDefault="002C3F19" w:rsidP="002C3F1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слайды, презентации по темам;</w:t>
      </w:r>
    </w:p>
    <w:p w:rsidR="002C3F19" w:rsidRPr="00ED71AF" w:rsidRDefault="002C3F19" w:rsidP="002C3F1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видеоматериалы по темам;</w:t>
      </w:r>
    </w:p>
    <w:p w:rsidR="002C3F19" w:rsidRPr="00ED71AF" w:rsidRDefault="002C3F19" w:rsidP="002C3F1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аудиоматериалы по темам;</w:t>
      </w:r>
    </w:p>
    <w:p w:rsidR="002C3F19" w:rsidRPr="00ED71AF" w:rsidRDefault="002C3F19" w:rsidP="002C3F1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иллюстративный и дидактический материал по темам занятий;</w:t>
      </w:r>
    </w:p>
    <w:p w:rsidR="002C3F19" w:rsidRPr="00ED71AF" w:rsidRDefault="002C3F19" w:rsidP="002C3F1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наглядные пособия (игровые таблицы, атрибуты);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b/>
          <w:bCs/>
          <w:color w:val="333333"/>
          <w:sz w:val="28"/>
          <w:szCs w:val="28"/>
        </w:rPr>
        <w:t>2. Методические материалы:</w:t>
      </w:r>
    </w:p>
    <w:p w:rsidR="002C3F19" w:rsidRPr="00ED71AF" w:rsidRDefault="002C3F19" w:rsidP="002C3F1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методическая литература для учителя;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b/>
          <w:bCs/>
          <w:color w:val="333333"/>
          <w:sz w:val="28"/>
          <w:szCs w:val="28"/>
        </w:rPr>
        <w:t>3. Материалы по результатам освоения программы:</w:t>
      </w:r>
    </w:p>
    <w:p w:rsidR="002C3F19" w:rsidRPr="00ED71AF" w:rsidRDefault="002C3F19" w:rsidP="002C3F1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перечень творческих достижений;</w:t>
      </w:r>
    </w:p>
    <w:p w:rsidR="002C3F19" w:rsidRPr="00ED71AF" w:rsidRDefault="002C3F19" w:rsidP="002C3F1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фотографии и аудиозаписи мероприятий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b/>
          <w:bCs/>
          <w:color w:val="333333"/>
          <w:sz w:val="28"/>
          <w:szCs w:val="28"/>
        </w:rPr>
        <w:t>4. Материально-техническое обеспечение:</w:t>
      </w:r>
    </w:p>
    <w:p w:rsidR="002C3F19" w:rsidRPr="00ED71AF" w:rsidRDefault="002C3F19" w:rsidP="002C3F1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2C3F19" w:rsidRPr="00ED71AF" w:rsidRDefault="002C3F19" w:rsidP="002C3F1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настольные игры</w:t>
      </w:r>
    </w:p>
    <w:p w:rsidR="002C3F19" w:rsidRPr="00ED71AF" w:rsidRDefault="002C3F19" w:rsidP="002C3F1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элементы театральных декораций;</w:t>
      </w:r>
    </w:p>
    <w:p w:rsidR="002C3F19" w:rsidRPr="00ED71AF" w:rsidRDefault="002C3F19" w:rsidP="002C3F1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ED71AF">
        <w:rPr>
          <w:color w:val="333333"/>
          <w:sz w:val="28"/>
          <w:szCs w:val="28"/>
        </w:rPr>
        <w:t>интерактивная доска</w:t>
      </w: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</w:p>
    <w:p w:rsidR="002C3F19" w:rsidRPr="00ED71AF" w:rsidRDefault="002C3F19" w:rsidP="002C3F19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</w:p>
    <w:p w:rsidR="002C3F19" w:rsidRPr="00ED71AF" w:rsidRDefault="002C3F19" w:rsidP="002C3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19" w:rsidRPr="00ED71AF" w:rsidRDefault="002C3F19" w:rsidP="002C3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19" w:rsidRPr="00ED71AF" w:rsidRDefault="002C3F19" w:rsidP="002C3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19" w:rsidRPr="00ED71AF" w:rsidRDefault="002C3F19" w:rsidP="002C3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19" w:rsidRPr="00ED71AF" w:rsidRDefault="002C3F19" w:rsidP="002C3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19" w:rsidRPr="00ED71AF" w:rsidRDefault="002C3F19" w:rsidP="002C3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19" w:rsidRPr="00ED71AF" w:rsidRDefault="002C3F19" w:rsidP="002C3F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ED71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1. Учимся говорить по-английски в детском саду: Учебно-методическое пособие. – Белгород: Изд-во ПОЛИТЕРРА, 2011. – 181с.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2. Дольникова Р.А., Фрибус Л.Г. Как детишек нам учить по-английски говорить./Обучение детей от 4 до 7 лет. Пособие для педагогов и родителей – Спб.: КАРО, 2011. – 176с.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3. Верещагина И.Н., Притыкина Т.А. Английский язык: Рабочая тетрадь для изученния английского языка в старших группах детских садов/ – 9-е изд. – М.:Просвещение, 2012. – 160с.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4. Аудиокурс (6 CD-дисков) к учебнику для изученния английского языка в старших группах детских садов/ – 9-е изд. – М.:Просвещение, 2012. – 160с.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5. Епанчинцева Н.Д. , Моисеенко О.А. «Сквозная» программа раннего обучения английскому языку детей в детском саду и 1-м классе начальной школы/ Н.Д. Епанчинцева, О.А. Моисеенко, Белгород: ИПЦ «ПОЛИТЕРРА», 2011.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6. Ежакова Л.С. Путешествие с рифмой. ( Английский для малышей.) М.: Айрис, 2009.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7. Лосева С.В. Английский в рифмах М.: Буклет, 2011.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8. Биржакова Л.Б. Английская фонетика через музыку ( Для детей 6-7 лет) С-П., КАРО , 2010.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9. Астафьева М.Д. Игры для детей изучающих английский язык. М.: Мозайка-Синтез , 2010.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10. Вербовская М.Е Шишкова И.А Английский для малышей / под. ред. Бонка Н.А. М., 2009.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11. Вронская И.В. 105 занятий по английскому языку. С-П., 2009.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12. Черепова Н.Ю. Английский язык: игры, песни, стихи. ГИППВ , Аквариум, 2012.</w:t>
      </w:r>
    </w:p>
    <w:p w:rsidR="002C3F19" w:rsidRPr="00ED71AF" w:rsidRDefault="002C3F19" w:rsidP="002C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Евсеева М.Н., «Программа обучения английскому языку детей дошкольного возраста», изд. «Панорама», 2006 г.</w:t>
      </w:r>
    </w:p>
    <w:p w:rsidR="002C3F19" w:rsidRPr="00ED71AF" w:rsidRDefault="002C3F19" w:rsidP="002C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Шишкова И.А., Вербовская М.Е. УМК Английский для малышей. М., 2002 .</w:t>
      </w:r>
    </w:p>
    <w:p w:rsidR="002C3F19" w:rsidRPr="00ED71AF" w:rsidRDefault="002C3F19" w:rsidP="002C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Английские стихи для детей, сост. Верхогляд В.А., М., АЙРИС ПРЕСС, 2001.</w:t>
      </w:r>
    </w:p>
    <w:p w:rsidR="002C3F19" w:rsidRPr="00ED71AF" w:rsidRDefault="002C3F19" w:rsidP="002C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Комплексная программа обучения английскому языку детей 4-7 лет, сост. М.Л. Филина, Волгоград, 2009.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1AF">
        <w:rPr>
          <w:color w:val="000000"/>
          <w:sz w:val="28"/>
          <w:szCs w:val="28"/>
        </w:rPr>
        <w:t>21. Ресурсы ИНТЕРНЕТ:</w:t>
      </w:r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5" w:history="1">
        <w:r w:rsidRPr="00ED71AF">
          <w:rPr>
            <w:rStyle w:val="a6"/>
            <w:color w:val="1DBEF1"/>
            <w:sz w:val="28"/>
            <w:szCs w:val="28"/>
          </w:rPr>
          <w:t>http://www.dreamenglish.com/family</w:t>
        </w:r>
      </w:hyperlink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6" w:history="1">
        <w:r w:rsidRPr="00ED71AF">
          <w:rPr>
            <w:rStyle w:val="a6"/>
            <w:color w:val="1DBEF1"/>
            <w:sz w:val="28"/>
            <w:szCs w:val="28"/>
          </w:rPr>
          <w:t>http://www.englishhobby.ru</w:t>
        </w:r>
      </w:hyperlink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7" w:history="1">
        <w:r w:rsidRPr="00ED71AF">
          <w:rPr>
            <w:rStyle w:val="a6"/>
            <w:color w:val="1DBEF1"/>
            <w:sz w:val="28"/>
            <w:szCs w:val="28"/>
          </w:rPr>
          <w:t>http://englishhobby.ru/english_for_kids/methods/games/lotto/</w:t>
        </w:r>
      </w:hyperlink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8" w:history="1">
        <w:r w:rsidRPr="00ED71AF">
          <w:rPr>
            <w:rStyle w:val="a6"/>
            <w:color w:val="1DBEF1"/>
            <w:sz w:val="28"/>
            <w:szCs w:val="28"/>
          </w:rPr>
          <w:t>http://www.storyplace.org/preschool/other.asp</w:t>
        </w:r>
      </w:hyperlink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9" w:history="1">
        <w:r w:rsidRPr="00ED71AF">
          <w:rPr>
            <w:rStyle w:val="a6"/>
            <w:color w:val="1DBEF1"/>
            <w:sz w:val="28"/>
            <w:szCs w:val="28"/>
          </w:rPr>
          <w:t>http://www.preschoolrainbow.org/preschool-rhymes.htm</w:t>
        </w:r>
      </w:hyperlink>
    </w:p>
    <w:p w:rsidR="002C3F19" w:rsidRPr="00ED71AF" w:rsidRDefault="002C3F19" w:rsidP="002C3F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Pr="00ED71AF">
          <w:rPr>
            <w:rStyle w:val="a6"/>
            <w:color w:val="1DBEF1"/>
            <w:sz w:val="28"/>
            <w:szCs w:val="28"/>
          </w:rPr>
          <w:t>http://www.freeabcsongs.com/</w:t>
        </w:r>
      </w:hyperlink>
    </w:p>
    <w:p w:rsidR="00D64F67" w:rsidRDefault="00D64F67"/>
    <w:sectPr w:rsidR="00D64F67" w:rsidSect="00D6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461"/>
    <w:multiLevelType w:val="multilevel"/>
    <w:tmpl w:val="C3646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048FC"/>
    <w:multiLevelType w:val="multilevel"/>
    <w:tmpl w:val="59D8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17BC0"/>
    <w:multiLevelType w:val="multilevel"/>
    <w:tmpl w:val="6ED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6B8C"/>
    <w:multiLevelType w:val="multilevel"/>
    <w:tmpl w:val="3E6E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83895"/>
    <w:multiLevelType w:val="multilevel"/>
    <w:tmpl w:val="BBA0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B190E"/>
    <w:multiLevelType w:val="multilevel"/>
    <w:tmpl w:val="BC9AF0F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232F56"/>
    <w:multiLevelType w:val="multilevel"/>
    <w:tmpl w:val="4CD0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E6CCF"/>
    <w:multiLevelType w:val="multilevel"/>
    <w:tmpl w:val="3E5E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6415E"/>
    <w:multiLevelType w:val="hybridMultilevel"/>
    <w:tmpl w:val="B16E7782"/>
    <w:lvl w:ilvl="0" w:tplc="060A236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39DD097C"/>
    <w:multiLevelType w:val="multilevel"/>
    <w:tmpl w:val="FAA0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93A01"/>
    <w:multiLevelType w:val="multilevel"/>
    <w:tmpl w:val="E51E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F7959"/>
    <w:multiLevelType w:val="multilevel"/>
    <w:tmpl w:val="3E0C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F1079"/>
    <w:multiLevelType w:val="multilevel"/>
    <w:tmpl w:val="4BAE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B5291"/>
    <w:multiLevelType w:val="multilevel"/>
    <w:tmpl w:val="9CEE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D14B51"/>
    <w:multiLevelType w:val="multilevel"/>
    <w:tmpl w:val="46BC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63BF9"/>
    <w:multiLevelType w:val="multilevel"/>
    <w:tmpl w:val="198C5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24B27"/>
    <w:multiLevelType w:val="multilevel"/>
    <w:tmpl w:val="92F4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D33E5"/>
    <w:multiLevelType w:val="multilevel"/>
    <w:tmpl w:val="4DD8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D55D5"/>
    <w:multiLevelType w:val="multilevel"/>
    <w:tmpl w:val="2FE2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E67BC"/>
    <w:multiLevelType w:val="multilevel"/>
    <w:tmpl w:val="BF50F8F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D53640"/>
    <w:multiLevelType w:val="multilevel"/>
    <w:tmpl w:val="C428B66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636953"/>
    <w:multiLevelType w:val="multilevel"/>
    <w:tmpl w:val="DAE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B0E6E"/>
    <w:multiLevelType w:val="hybridMultilevel"/>
    <w:tmpl w:val="F0209B54"/>
    <w:lvl w:ilvl="0" w:tplc="A7C47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45AC9"/>
    <w:multiLevelType w:val="hybridMultilevel"/>
    <w:tmpl w:val="104C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92694F"/>
    <w:multiLevelType w:val="multilevel"/>
    <w:tmpl w:val="A730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10E09"/>
    <w:multiLevelType w:val="multilevel"/>
    <w:tmpl w:val="505895F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0"/>
  </w:num>
  <w:num w:numId="7">
    <w:abstractNumId w:val="20"/>
  </w:num>
  <w:num w:numId="8">
    <w:abstractNumId w:val="7"/>
  </w:num>
  <w:num w:numId="9">
    <w:abstractNumId w:val="25"/>
  </w:num>
  <w:num w:numId="10">
    <w:abstractNumId w:val="19"/>
  </w:num>
  <w:num w:numId="11">
    <w:abstractNumId w:val="14"/>
  </w:num>
  <w:num w:numId="12">
    <w:abstractNumId w:val="15"/>
  </w:num>
  <w:num w:numId="13">
    <w:abstractNumId w:val="5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4"/>
  </w:num>
  <w:num w:numId="18">
    <w:abstractNumId w:val="16"/>
  </w:num>
  <w:num w:numId="19">
    <w:abstractNumId w:val="6"/>
  </w:num>
  <w:num w:numId="20">
    <w:abstractNumId w:val="17"/>
  </w:num>
  <w:num w:numId="21">
    <w:abstractNumId w:val="24"/>
  </w:num>
  <w:num w:numId="22">
    <w:abstractNumId w:val="11"/>
  </w:num>
  <w:num w:numId="23">
    <w:abstractNumId w:val="21"/>
  </w:num>
  <w:num w:numId="24">
    <w:abstractNumId w:val="2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F19"/>
    <w:rsid w:val="002C3F19"/>
    <w:rsid w:val="00D6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C3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2C3F19"/>
  </w:style>
  <w:style w:type="paragraph" w:styleId="a3">
    <w:name w:val="Normal (Web)"/>
    <w:basedOn w:val="a"/>
    <w:uiPriority w:val="99"/>
    <w:unhideWhenUsed/>
    <w:rsid w:val="002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F19"/>
    <w:rPr>
      <w:b/>
      <w:bCs/>
    </w:rPr>
  </w:style>
  <w:style w:type="character" w:styleId="a5">
    <w:name w:val="Emphasis"/>
    <w:basedOn w:val="a0"/>
    <w:uiPriority w:val="20"/>
    <w:qFormat/>
    <w:rsid w:val="002C3F19"/>
    <w:rPr>
      <w:i/>
      <w:iCs/>
    </w:rPr>
  </w:style>
  <w:style w:type="character" w:customStyle="1" w:styleId="apple-converted-space">
    <w:name w:val="apple-converted-space"/>
    <w:rsid w:val="002C3F19"/>
  </w:style>
  <w:style w:type="character" w:customStyle="1" w:styleId="c4">
    <w:name w:val="c4"/>
    <w:basedOn w:val="a0"/>
    <w:rsid w:val="002C3F19"/>
  </w:style>
  <w:style w:type="character" w:customStyle="1" w:styleId="hl">
    <w:name w:val="hl"/>
    <w:basedOn w:val="a0"/>
    <w:rsid w:val="002C3F19"/>
  </w:style>
  <w:style w:type="character" w:styleId="a6">
    <w:name w:val="Hyperlink"/>
    <w:basedOn w:val="a0"/>
    <w:uiPriority w:val="99"/>
    <w:unhideWhenUsed/>
    <w:rsid w:val="002C3F19"/>
    <w:rPr>
      <w:color w:val="0000FF"/>
      <w:u w:val="single"/>
    </w:rPr>
  </w:style>
  <w:style w:type="paragraph" w:customStyle="1" w:styleId="c1">
    <w:name w:val="c1"/>
    <w:basedOn w:val="a"/>
    <w:rsid w:val="002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F19"/>
  </w:style>
  <w:style w:type="character" w:customStyle="1" w:styleId="c3">
    <w:name w:val="c3"/>
    <w:basedOn w:val="a0"/>
    <w:rsid w:val="002C3F19"/>
  </w:style>
  <w:style w:type="character" w:customStyle="1" w:styleId="c6">
    <w:name w:val="c6"/>
    <w:basedOn w:val="a0"/>
    <w:rsid w:val="002C3F19"/>
  </w:style>
  <w:style w:type="table" w:styleId="a7">
    <w:name w:val="Table Grid"/>
    <w:basedOn w:val="a1"/>
    <w:uiPriority w:val="39"/>
    <w:rsid w:val="002C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2C3F19"/>
  </w:style>
  <w:style w:type="paragraph" w:styleId="a8">
    <w:name w:val="Balloon Text"/>
    <w:basedOn w:val="a"/>
    <w:link w:val="a9"/>
    <w:uiPriority w:val="99"/>
    <w:semiHidden/>
    <w:unhideWhenUsed/>
    <w:rsid w:val="002C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19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2C3F19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C3F19"/>
    <w:pPr>
      <w:shd w:val="clear" w:color="auto" w:fill="FFFFFF"/>
      <w:spacing w:after="240" w:line="240" w:lineRule="atLeast"/>
      <w:outlineLvl w:val="0"/>
    </w:pPr>
    <w:rPr>
      <w:b/>
      <w:bCs/>
      <w:sz w:val="27"/>
      <w:szCs w:val="27"/>
    </w:rPr>
  </w:style>
  <w:style w:type="character" w:customStyle="1" w:styleId="BookmanOldStyle">
    <w:name w:val="Основной текст + Bookman Old Style"/>
    <w:aliases w:val="12 pt"/>
    <w:basedOn w:val="a0"/>
    <w:rsid w:val="002C3F19"/>
    <w:rPr>
      <w:rFonts w:ascii="Bookman Old Style" w:eastAsia="Times New Roman" w:hAnsi="Bookman Old Style" w:cs="Bookman Old Style" w:hint="default"/>
      <w:i/>
      <w:iCs/>
      <w:spacing w:val="-10"/>
      <w:sz w:val="24"/>
      <w:szCs w:val="24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2C3F19"/>
    <w:pPr>
      <w:spacing w:after="200" w:line="27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C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3F19"/>
  </w:style>
  <w:style w:type="paragraph" w:styleId="ad">
    <w:name w:val="footer"/>
    <w:basedOn w:val="a"/>
    <w:link w:val="ae"/>
    <w:uiPriority w:val="99"/>
    <w:unhideWhenUsed/>
    <w:rsid w:val="002C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3F19"/>
  </w:style>
  <w:style w:type="paragraph" w:customStyle="1" w:styleId="western">
    <w:name w:val="western"/>
    <w:basedOn w:val="a"/>
    <w:rsid w:val="002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3F19"/>
  </w:style>
  <w:style w:type="character" w:customStyle="1" w:styleId="c9">
    <w:name w:val="c9"/>
    <w:basedOn w:val="a0"/>
    <w:rsid w:val="002C3F19"/>
  </w:style>
  <w:style w:type="character" w:customStyle="1" w:styleId="c44">
    <w:name w:val="c44"/>
    <w:basedOn w:val="a0"/>
    <w:rsid w:val="002C3F19"/>
  </w:style>
  <w:style w:type="paragraph" w:styleId="af">
    <w:name w:val="No Spacing"/>
    <w:uiPriority w:val="1"/>
    <w:qFormat/>
    <w:rsid w:val="002C3F19"/>
    <w:pPr>
      <w:spacing w:after="0" w:line="240" w:lineRule="auto"/>
    </w:pPr>
  </w:style>
  <w:style w:type="paragraph" w:customStyle="1" w:styleId="c30">
    <w:name w:val="c30"/>
    <w:basedOn w:val="a"/>
    <w:rsid w:val="002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C3F19"/>
  </w:style>
  <w:style w:type="character" w:customStyle="1" w:styleId="c49">
    <w:name w:val="c49"/>
    <w:basedOn w:val="a0"/>
    <w:rsid w:val="002C3F19"/>
  </w:style>
  <w:style w:type="character" w:customStyle="1" w:styleId="c55">
    <w:name w:val="c55"/>
    <w:basedOn w:val="a0"/>
    <w:rsid w:val="002C3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toryplace.org%2Fpreschool%2Fother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englishhobby.ru%2Fenglish_for_kids%2Fmethods%2Fgames%2Flotto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englishhobby.ru%2Fenglish_for_kids_murzinova%2Fmethods%2Fgames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www.dreamenglish.com%2Ffamily" TargetMode="External"/><Relationship Id="rId10" Type="http://schemas.openxmlformats.org/officeDocument/2006/relationships/hyperlink" Target="https://infourok.ru/go.html?href=http%3A%2F%2Fwww.freeabcsongs.com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preschoolrainbow.org%2Fpreschool-rhym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6225</Words>
  <Characters>35483</Characters>
  <Application>Microsoft Office Word</Application>
  <DocSecurity>0</DocSecurity>
  <Lines>295</Lines>
  <Paragraphs>83</Paragraphs>
  <ScaleCrop>false</ScaleCrop>
  <Company/>
  <LinksUpToDate>false</LinksUpToDate>
  <CharactersWithSpaces>41625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2018-01-31T06:32:00Z</dcterms:created>
  <dcterms:modified xsi:type="dcterms:W3CDTF">2018-01-31T06:33:00Z</dcterms:modified>
</cp:coreProperties>
</file>