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1" w:rsidRDefault="007673CD" w:rsidP="00552A5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2A51">
        <w:rPr>
          <w:b/>
          <w:sz w:val="28"/>
          <w:szCs w:val="28"/>
        </w:rPr>
        <w:t>ПОЛОЖЕНИЕ</w:t>
      </w:r>
      <w:r w:rsidR="00552A51">
        <w:rPr>
          <w:b/>
          <w:sz w:val="28"/>
          <w:szCs w:val="28"/>
        </w:rPr>
        <w:t xml:space="preserve"> </w:t>
      </w:r>
    </w:p>
    <w:p w:rsidR="00552A51" w:rsidRDefault="00552A51" w:rsidP="00552A51">
      <w:pPr>
        <w:spacing w:line="360" w:lineRule="auto"/>
        <w:ind w:firstLine="709"/>
        <w:jc w:val="center"/>
        <w:rPr>
          <w:b/>
          <w:color w:val="1A171B"/>
          <w:sz w:val="32"/>
          <w:szCs w:val="32"/>
        </w:rPr>
      </w:pPr>
      <w:r>
        <w:rPr>
          <w:b/>
          <w:sz w:val="28"/>
          <w:szCs w:val="28"/>
        </w:rPr>
        <w:t xml:space="preserve">о </w:t>
      </w:r>
      <w:r>
        <w:rPr>
          <w:b/>
          <w:color w:val="1A171B"/>
          <w:sz w:val="32"/>
          <w:szCs w:val="32"/>
        </w:rPr>
        <w:t xml:space="preserve">Республиканском семейном конкурсе </w:t>
      </w:r>
    </w:p>
    <w:p w:rsidR="00552A51" w:rsidRDefault="00552A51" w:rsidP="00552A51">
      <w:pPr>
        <w:spacing w:line="360" w:lineRule="auto"/>
        <w:ind w:firstLine="709"/>
        <w:jc w:val="center"/>
        <w:rPr>
          <w:b/>
          <w:color w:val="1A171B"/>
          <w:sz w:val="32"/>
          <w:szCs w:val="32"/>
        </w:rPr>
      </w:pPr>
      <w:r>
        <w:rPr>
          <w:b/>
          <w:color w:val="1A171B"/>
          <w:sz w:val="32"/>
          <w:szCs w:val="32"/>
        </w:rPr>
        <w:t xml:space="preserve"> «Влюбленные в чтение»</w:t>
      </w:r>
    </w:p>
    <w:p w:rsidR="007673CD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t>Цели Конкурса:</w:t>
      </w:r>
    </w:p>
    <w:p w:rsidR="00742F52" w:rsidRPr="00742F52" w:rsidRDefault="00552A51" w:rsidP="00742F52">
      <w:pPr>
        <w:pStyle w:val="a3"/>
        <w:numPr>
          <w:ilvl w:val="0"/>
          <w:numId w:val="9"/>
        </w:numPr>
        <w:spacing w:before="100" w:beforeAutospacing="1" w:after="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2F52">
        <w:rPr>
          <w:rFonts w:ascii="Times New Roman" w:hAnsi="Times New Roman"/>
          <w:color w:val="1A171B"/>
          <w:sz w:val="28"/>
          <w:szCs w:val="28"/>
        </w:rPr>
        <w:t>Привлечь внимание детей и взрослых к вопросам п</w:t>
      </w:r>
      <w:r w:rsidRPr="00742F52">
        <w:rPr>
          <w:rFonts w:ascii="Times New Roman" w:hAnsi="Times New Roman"/>
          <w:sz w:val="28"/>
          <w:szCs w:val="28"/>
        </w:rPr>
        <w:t>овышения читательской культуры в молодежной среде.</w:t>
      </w:r>
    </w:p>
    <w:p w:rsidR="00742F52" w:rsidRPr="00742F52" w:rsidRDefault="00552A51" w:rsidP="00742F52">
      <w:pPr>
        <w:pStyle w:val="a3"/>
        <w:numPr>
          <w:ilvl w:val="0"/>
          <w:numId w:val="9"/>
        </w:numPr>
        <w:spacing w:before="100" w:beforeAutospacing="1" w:after="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2F52">
        <w:rPr>
          <w:rFonts w:ascii="Times New Roman" w:hAnsi="Times New Roman"/>
          <w:sz w:val="28"/>
          <w:szCs w:val="28"/>
        </w:rPr>
        <w:t>Возродить традиции семейного чтения как основ творческой и познавательной активности детей и подростков, их нравственного воспитания и эмоционального развития.</w:t>
      </w:r>
    </w:p>
    <w:p w:rsidR="00742F52" w:rsidRPr="00742F52" w:rsidRDefault="00552A51" w:rsidP="00742F52">
      <w:pPr>
        <w:pStyle w:val="a3"/>
        <w:numPr>
          <w:ilvl w:val="0"/>
          <w:numId w:val="9"/>
        </w:numPr>
        <w:spacing w:before="100" w:beforeAutospacing="1" w:after="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2F52">
        <w:rPr>
          <w:rFonts w:ascii="Times New Roman" w:hAnsi="Times New Roman"/>
          <w:sz w:val="28"/>
          <w:szCs w:val="28"/>
        </w:rPr>
        <w:t>Сформировать в общественном сознании и в сознании детей привлекательного образа читающего человека.</w:t>
      </w:r>
    </w:p>
    <w:p w:rsidR="00742F52" w:rsidRPr="00742F52" w:rsidRDefault="00742F52" w:rsidP="00742F52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2F52">
        <w:rPr>
          <w:rFonts w:ascii="Times New Roman" w:hAnsi="Times New Roman"/>
          <w:color w:val="000000"/>
          <w:sz w:val="28"/>
          <w:szCs w:val="28"/>
        </w:rPr>
        <w:t xml:space="preserve">Популяризовать лучший педагогический опыт воспитания детей в семье средствами книги и чтения, использовать многообразие форм включения родителей в реализацию </w:t>
      </w:r>
      <w:r w:rsidR="002C14D0">
        <w:rPr>
          <w:rFonts w:ascii="Times New Roman" w:hAnsi="Times New Roman"/>
          <w:color w:val="000000"/>
          <w:sz w:val="28"/>
          <w:szCs w:val="28"/>
        </w:rPr>
        <w:t>Конкурса</w:t>
      </w:r>
      <w:r w:rsidRPr="00742F52">
        <w:rPr>
          <w:rFonts w:ascii="Times New Roman" w:hAnsi="Times New Roman"/>
          <w:color w:val="000000"/>
          <w:sz w:val="28"/>
          <w:szCs w:val="28"/>
        </w:rPr>
        <w:t>.</w:t>
      </w:r>
    </w:p>
    <w:p w:rsidR="00742F52" w:rsidRPr="00C00422" w:rsidRDefault="007673CD" w:rsidP="008A2C52">
      <w:pPr>
        <w:spacing w:line="360" w:lineRule="auto"/>
        <w:ind w:firstLine="709"/>
        <w:jc w:val="both"/>
        <w:rPr>
          <w:color w:val="1A171B"/>
          <w:sz w:val="28"/>
          <w:szCs w:val="28"/>
        </w:rPr>
      </w:pPr>
      <w:r w:rsidRPr="00552A51">
        <w:rPr>
          <w:b/>
          <w:sz w:val="28"/>
          <w:szCs w:val="28"/>
        </w:rPr>
        <w:t>Организаторы Конкурса:</w:t>
      </w:r>
      <w:r w:rsidRPr="00552A51">
        <w:rPr>
          <w:sz w:val="28"/>
          <w:szCs w:val="28"/>
        </w:rPr>
        <w:t xml:space="preserve"> </w:t>
      </w:r>
      <w:r w:rsidR="008A2C52" w:rsidRPr="008A2C52">
        <w:rPr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13.ру»</w:t>
      </w:r>
      <w:r w:rsidR="008A2C52" w:rsidRPr="008A2C52">
        <w:rPr>
          <w:b/>
          <w:sz w:val="28"/>
          <w:szCs w:val="28"/>
        </w:rPr>
        <w:t xml:space="preserve"> </w:t>
      </w:r>
      <w:r w:rsidR="00742F52" w:rsidRPr="008A2C52">
        <w:rPr>
          <w:color w:val="1A171B"/>
          <w:sz w:val="28"/>
          <w:szCs w:val="28"/>
        </w:rPr>
        <w:t xml:space="preserve"> при поддержке Министерства образования Республики Мордовия</w:t>
      </w:r>
      <w:r w:rsidR="008A2C52">
        <w:rPr>
          <w:color w:val="1A171B"/>
          <w:sz w:val="28"/>
          <w:szCs w:val="28"/>
        </w:rPr>
        <w:t>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Организаторы вправе привлекать к поддержке Конкурса партнерские организации. По договоренности информация о партнерах размещается в материалах Конкурса, включая веб-страницы Конкурса.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t>Место проведения конку</w:t>
      </w:r>
      <w:r w:rsidR="00C572F3">
        <w:rPr>
          <w:rFonts w:ascii="Times New Roman" w:hAnsi="Times New Roman"/>
          <w:b/>
          <w:sz w:val="28"/>
          <w:szCs w:val="28"/>
        </w:rPr>
        <w:t>рса:</w:t>
      </w:r>
      <w:r w:rsidRPr="00552A51">
        <w:rPr>
          <w:rFonts w:ascii="Times New Roman" w:hAnsi="Times New Roman"/>
          <w:sz w:val="28"/>
          <w:szCs w:val="28"/>
        </w:rPr>
        <w:t xml:space="preserve"> Р</w:t>
      </w:r>
      <w:r w:rsidR="00742F52">
        <w:rPr>
          <w:rFonts w:ascii="Times New Roman" w:hAnsi="Times New Roman"/>
          <w:sz w:val="28"/>
          <w:szCs w:val="28"/>
        </w:rPr>
        <w:t>еспублика Мордовия</w:t>
      </w:r>
      <w:r w:rsidRPr="00552A51">
        <w:rPr>
          <w:rFonts w:ascii="Times New Roman" w:hAnsi="Times New Roman"/>
          <w:sz w:val="28"/>
          <w:szCs w:val="28"/>
        </w:rPr>
        <w:t>.</w:t>
      </w:r>
    </w:p>
    <w:p w:rsidR="00742F52" w:rsidRDefault="00742F52" w:rsidP="00742F52">
      <w:pPr>
        <w:spacing w:line="360" w:lineRule="auto"/>
        <w:ind w:firstLine="709"/>
        <w:jc w:val="both"/>
        <w:rPr>
          <w:rStyle w:val="a5"/>
          <w:color w:val="1A171B"/>
          <w:sz w:val="28"/>
          <w:szCs w:val="28"/>
        </w:rPr>
      </w:pPr>
      <w:r>
        <w:rPr>
          <w:rStyle w:val="a5"/>
          <w:color w:val="1A171B"/>
          <w:sz w:val="28"/>
          <w:szCs w:val="28"/>
        </w:rPr>
        <w:t>Сроки проведения конкурса</w:t>
      </w:r>
      <w:r w:rsidR="00C572F3">
        <w:rPr>
          <w:rStyle w:val="a5"/>
          <w:color w:val="1A171B"/>
          <w:sz w:val="28"/>
          <w:szCs w:val="28"/>
        </w:rPr>
        <w:t>:</w:t>
      </w:r>
    </w:p>
    <w:p w:rsidR="00742F52" w:rsidRDefault="00742F52" w:rsidP="0018477B">
      <w:pPr>
        <w:spacing w:line="360" w:lineRule="auto"/>
        <w:ind w:firstLine="709"/>
      </w:pPr>
      <w:r>
        <w:rPr>
          <w:color w:val="1A171B"/>
          <w:sz w:val="28"/>
          <w:szCs w:val="28"/>
        </w:rPr>
        <w:t>Начало Конкурса, в том числе приема конкурсных работ – </w:t>
      </w:r>
      <w:r w:rsidR="008A2C52" w:rsidRPr="008A2C52">
        <w:rPr>
          <w:b/>
          <w:color w:val="1A171B"/>
          <w:sz w:val="28"/>
          <w:szCs w:val="28"/>
        </w:rPr>
        <w:t>1</w:t>
      </w:r>
      <w:r w:rsidR="00283EA4">
        <w:rPr>
          <w:b/>
          <w:color w:val="1A171B"/>
          <w:sz w:val="28"/>
          <w:szCs w:val="28"/>
        </w:rPr>
        <w:t>3</w:t>
      </w:r>
      <w:r w:rsidR="008A2C52" w:rsidRPr="008A2C52">
        <w:rPr>
          <w:b/>
          <w:color w:val="1A171B"/>
          <w:sz w:val="28"/>
          <w:szCs w:val="28"/>
        </w:rPr>
        <w:t xml:space="preserve"> апреля</w:t>
      </w:r>
      <w:r w:rsidR="00C65706">
        <w:rPr>
          <w:rStyle w:val="a5"/>
          <w:color w:val="1A171B"/>
          <w:sz w:val="28"/>
          <w:szCs w:val="28"/>
        </w:rPr>
        <w:t xml:space="preserve">  20</w:t>
      </w:r>
      <w:r w:rsidR="008A2C52">
        <w:rPr>
          <w:rStyle w:val="a5"/>
          <w:color w:val="1A171B"/>
          <w:sz w:val="28"/>
          <w:szCs w:val="28"/>
        </w:rPr>
        <w:t>20</w:t>
      </w:r>
      <w:r>
        <w:rPr>
          <w:rStyle w:val="a5"/>
          <w:color w:val="1A171B"/>
          <w:sz w:val="28"/>
          <w:szCs w:val="28"/>
        </w:rPr>
        <w:t xml:space="preserve"> года.</w:t>
      </w:r>
    </w:p>
    <w:p w:rsidR="00742F52" w:rsidRDefault="00742F52" w:rsidP="0018477B">
      <w:pPr>
        <w:spacing w:line="360" w:lineRule="auto"/>
        <w:ind w:firstLine="709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Прием конкурсных работ осуществляется по </w:t>
      </w:r>
      <w:r w:rsidR="008A2C52">
        <w:rPr>
          <w:rStyle w:val="a5"/>
          <w:color w:val="1A171B"/>
          <w:sz w:val="28"/>
          <w:szCs w:val="28"/>
        </w:rPr>
        <w:t xml:space="preserve"> 26 апреля</w:t>
      </w:r>
      <w:r>
        <w:rPr>
          <w:rStyle w:val="a5"/>
          <w:color w:val="1A171B"/>
          <w:sz w:val="28"/>
          <w:szCs w:val="28"/>
        </w:rPr>
        <w:t xml:space="preserve">  20</w:t>
      </w:r>
      <w:r w:rsidR="008A2C52">
        <w:rPr>
          <w:rStyle w:val="a5"/>
          <w:color w:val="1A171B"/>
          <w:sz w:val="28"/>
          <w:szCs w:val="28"/>
        </w:rPr>
        <w:t>20</w:t>
      </w:r>
      <w:r>
        <w:rPr>
          <w:rStyle w:val="a5"/>
          <w:color w:val="1A171B"/>
          <w:sz w:val="28"/>
          <w:szCs w:val="28"/>
        </w:rPr>
        <w:t xml:space="preserve"> года включительно</w:t>
      </w:r>
      <w:r>
        <w:rPr>
          <w:color w:val="1A171B"/>
          <w:sz w:val="28"/>
          <w:szCs w:val="28"/>
        </w:rPr>
        <w:t>. </w:t>
      </w:r>
      <w:r>
        <w:rPr>
          <w:color w:val="1A171B"/>
          <w:sz w:val="28"/>
          <w:szCs w:val="28"/>
        </w:rPr>
        <w:br/>
      </w:r>
      <w:r w:rsidR="007B3DB2">
        <w:rPr>
          <w:color w:val="1A171B"/>
          <w:sz w:val="28"/>
          <w:szCs w:val="28"/>
        </w:rPr>
        <w:t xml:space="preserve">          </w:t>
      </w:r>
      <w:r>
        <w:rPr>
          <w:color w:val="1A171B"/>
          <w:sz w:val="28"/>
          <w:szCs w:val="28"/>
        </w:rPr>
        <w:t>Официальное подведение итогов Конкурса и объявление победителей – </w:t>
      </w:r>
      <w:r w:rsidR="007B3DB2">
        <w:rPr>
          <w:color w:val="1A171B"/>
          <w:sz w:val="28"/>
          <w:szCs w:val="28"/>
        </w:rPr>
        <w:t xml:space="preserve">с </w:t>
      </w:r>
      <w:r>
        <w:rPr>
          <w:b/>
          <w:color w:val="1A171B"/>
          <w:sz w:val="28"/>
          <w:szCs w:val="28"/>
        </w:rPr>
        <w:t xml:space="preserve"> </w:t>
      </w:r>
      <w:r w:rsidR="008A2C52">
        <w:rPr>
          <w:b/>
          <w:color w:val="1A171B"/>
          <w:sz w:val="28"/>
          <w:szCs w:val="28"/>
        </w:rPr>
        <w:t>4 мая</w:t>
      </w:r>
      <w:r w:rsidR="00172405">
        <w:rPr>
          <w:b/>
          <w:color w:val="1A171B"/>
          <w:sz w:val="28"/>
          <w:szCs w:val="28"/>
        </w:rPr>
        <w:t xml:space="preserve"> по 10 мая</w:t>
      </w:r>
      <w:r>
        <w:rPr>
          <w:rStyle w:val="a5"/>
          <w:color w:val="1A171B"/>
          <w:sz w:val="28"/>
          <w:szCs w:val="28"/>
        </w:rPr>
        <w:t xml:space="preserve"> 20</w:t>
      </w:r>
      <w:r w:rsidR="008A2C52">
        <w:rPr>
          <w:rStyle w:val="a5"/>
          <w:color w:val="1A171B"/>
          <w:sz w:val="28"/>
          <w:szCs w:val="28"/>
        </w:rPr>
        <w:t>20</w:t>
      </w:r>
      <w:r>
        <w:rPr>
          <w:rStyle w:val="a5"/>
          <w:color w:val="1A171B"/>
          <w:sz w:val="28"/>
          <w:szCs w:val="28"/>
        </w:rPr>
        <w:t xml:space="preserve"> года</w:t>
      </w:r>
      <w:r>
        <w:rPr>
          <w:color w:val="1A171B"/>
          <w:sz w:val="28"/>
          <w:szCs w:val="28"/>
        </w:rPr>
        <w:t>.</w:t>
      </w:r>
    </w:p>
    <w:p w:rsidR="00742F52" w:rsidRDefault="00742F52" w:rsidP="0018477B">
      <w:pPr>
        <w:spacing w:line="360" w:lineRule="auto"/>
        <w:ind w:firstLine="709"/>
        <w:rPr>
          <w:rStyle w:val="a5"/>
          <w:b w:val="0"/>
        </w:rPr>
      </w:pPr>
      <w:r>
        <w:rPr>
          <w:color w:val="1A171B"/>
          <w:sz w:val="28"/>
          <w:szCs w:val="28"/>
        </w:rPr>
        <w:lastRenderedPageBreak/>
        <w:t xml:space="preserve"> Размещение на страницах Конкурса работ-победителей – </w:t>
      </w:r>
      <w:r w:rsidRPr="00172405">
        <w:rPr>
          <w:b/>
          <w:color w:val="1A171B"/>
          <w:sz w:val="28"/>
          <w:szCs w:val="28"/>
        </w:rPr>
        <w:t>с</w:t>
      </w:r>
      <w:r w:rsidR="00172405" w:rsidRPr="00172405">
        <w:rPr>
          <w:b/>
          <w:color w:val="1A171B"/>
          <w:sz w:val="28"/>
          <w:szCs w:val="28"/>
        </w:rPr>
        <w:t xml:space="preserve"> 10</w:t>
      </w:r>
      <w:r w:rsidR="008A2C52" w:rsidRPr="00172405">
        <w:rPr>
          <w:b/>
          <w:color w:val="1A171B"/>
          <w:sz w:val="28"/>
          <w:szCs w:val="28"/>
        </w:rPr>
        <w:t xml:space="preserve"> мая</w:t>
      </w:r>
      <w:r>
        <w:rPr>
          <w:color w:val="1A171B"/>
          <w:sz w:val="28"/>
          <w:szCs w:val="28"/>
        </w:rPr>
        <w:t> </w:t>
      </w:r>
      <w:r>
        <w:rPr>
          <w:rStyle w:val="a5"/>
          <w:color w:val="1A171B"/>
          <w:sz w:val="28"/>
          <w:szCs w:val="28"/>
        </w:rPr>
        <w:t xml:space="preserve"> 20</w:t>
      </w:r>
      <w:r w:rsidR="008A2C52">
        <w:rPr>
          <w:rStyle w:val="a5"/>
          <w:color w:val="1A171B"/>
          <w:sz w:val="28"/>
          <w:szCs w:val="28"/>
        </w:rPr>
        <w:t>20</w:t>
      </w:r>
      <w:r>
        <w:rPr>
          <w:rStyle w:val="a5"/>
          <w:color w:val="1A171B"/>
          <w:sz w:val="28"/>
          <w:szCs w:val="28"/>
        </w:rPr>
        <w:t xml:space="preserve"> года.</w:t>
      </w:r>
    </w:p>
    <w:p w:rsidR="0018477B" w:rsidRDefault="0018477B" w:rsidP="0018477B">
      <w:pPr>
        <w:spacing w:line="360" w:lineRule="auto"/>
        <w:ind w:firstLine="709"/>
        <w:rPr>
          <w:color w:val="1A171B"/>
          <w:sz w:val="28"/>
          <w:szCs w:val="28"/>
        </w:rPr>
      </w:pPr>
      <w:r>
        <w:rPr>
          <w:rStyle w:val="a5"/>
          <w:color w:val="1A171B"/>
          <w:sz w:val="28"/>
          <w:szCs w:val="28"/>
        </w:rPr>
        <w:t xml:space="preserve">   Конкурс проводится в 3-х категориях:</w:t>
      </w:r>
      <w:r>
        <w:rPr>
          <w:color w:val="1A171B"/>
          <w:sz w:val="28"/>
          <w:szCs w:val="28"/>
        </w:rPr>
        <w:br/>
        <w:t>•    «Семья» (для работ, созданных семьями с участием несовершеннолетних) </w:t>
      </w:r>
      <w:r>
        <w:rPr>
          <w:color w:val="1A171B"/>
          <w:sz w:val="28"/>
          <w:szCs w:val="28"/>
        </w:rPr>
        <w:br/>
        <w:t>•   «Индивидуальный участник» (для работ, созданных несовершеннолетними участниками самостоятельно)</w:t>
      </w:r>
      <w:r>
        <w:rPr>
          <w:color w:val="1A171B"/>
          <w:sz w:val="28"/>
          <w:szCs w:val="28"/>
        </w:rPr>
        <w:br/>
        <w:t xml:space="preserve">•    «Лучшая  </w:t>
      </w:r>
      <w:r w:rsidR="00C42684">
        <w:rPr>
          <w:color w:val="1A171B"/>
          <w:sz w:val="28"/>
          <w:szCs w:val="28"/>
        </w:rPr>
        <w:t>г</w:t>
      </w:r>
      <w:r>
        <w:rPr>
          <w:color w:val="1A171B"/>
          <w:sz w:val="28"/>
          <w:szCs w:val="28"/>
        </w:rPr>
        <w:t>руппа» (для работ, созданных группой несовершеннолетних участников)</w:t>
      </w:r>
    </w:p>
    <w:p w:rsidR="0018477B" w:rsidRDefault="0018477B" w:rsidP="0018477B">
      <w:pPr>
        <w:spacing w:line="360" w:lineRule="auto"/>
        <w:ind w:firstLine="709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Под несовершеннолетним понимается физическое лицо в возрасте до 18 лет.</w:t>
      </w:r>
    </w:p>
    <w:p w:rsidR="0018477B" w:rsidRDefault="0018477B" w:rsidP="0018477B">
      <w:pPr>
        <w:pStyle w:val="a3"/>
        <w:spacing w:after="0" w:line="360" w:lineRule="auto"/>
        <w:ind w:left="0" w:firstLine="709"/>
        <w:rPr>
          <w:rFonts w:ascii="Times New Roman" w:hAnsi="Times New Roman"/>
          <w:color w:val="1A171B"/>
          <w:sz w:val="28"/>
          <w:szCs w:val="28"/>
        </w:rPr>
      </w:pPr>
      <w:r>
        <w:rPr>
          <w:rStyle w:val="a5"/>
          <w:rFonts w:ascii="Times New Roman" w:hAnsi="Times New Roman"/>
          <w:color w:val="1A171B"/>
          <w:sz w:val="28"/>
          <w:szCs w:val="28"/>
        </w:rPr>
        <w:t>Номинации конкурса</w:t>
      </w:r>
      <w:r w:rsidR="00C572F3">
        <w:rPr>
          <w:rStyle w:val="a5"/>
          <w:rFonts w:ascii="Times New Roman" w:hAnsi="Times New Roman"/>
          <w:color w:val="1A171B"/>
          <w:sz w:val="28"/>
          <w:szCs w:val="28"/>
        </w:rPr>
        <w:t>:</w:t>
      </w:r>
      <w:r>
        <w:rPr>
          <w:rFonts w:ascii="Times New Roman" w:hAnsi="Times New Roman"/>
          <w:color w:val="1A171B"/>
          <w:sz w:val="28"/>
          <w:szCs w:val="28"/>
        </w:rPr>
        <w:br/>
        <w:t xml:space="preserve">•   </w:t>
      </w:r>
      <w:r>
        <w:rPr>
          <w:rFonts w:ascii="Times New Roman" w:hAnsi="Times New Roman"/>
          <w:b/>
          <w:color w:val="1A171B"/>
          <w:sz w:val="28"/>
          <w:szCs w:val="28"/>
        </w:rPr>
        <w:t xml:space="preserve">Видеоролик  </w:t>
      </w:r>
      <w:r w:rsidR="00D74B37">
        <w:rPr>
          <w:rFonts w:ascii="Times New Roman" w:hAnsi="Times New Roman"/>
          <w:color w:val="1A171B"/>
          <w:sz w:val="28"/>
          <w:szCs w:val="28"/>
        </w:rPr>
        <w:t>–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A171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1A171B"/>
          <w:sz w:val="28"/>
          <w:szCs w:val="28"/>
        </w:rPr>
        <w:t>буктрейлер</w:t>
      </w:r>
      <w:proofErr w:type="spellEnd"/>
      <w:r>
        <w:rPr>
          <w:rFonts w:ascii="Times New Roman" w:hAnsi="Times New Roman"/>
          <w:color w:val="1A171B"/>
          <w:sz w:val="28"/>
          <w:szCs w:val="28"/>
        </w:rPr>
        <w:t xml:space="preserve">, снятый по литературному произведению в жанрах: эссе, детектив, </w:t>
      </w:r>
      <w:proofErr w:type="spellStart"/>
      <w:r>
        <w:rPr>
          <w:rFonts w:ascii="Times New Roman" w:hAnsi="Times New Roman"/>
          <w:color w:val="1A171B"/>
          <w:sz w:val="28"/>
          <w:szCs w:val="28"/>
        </w:rPr>
        <w:t>фэнтези</w:t>
      </w:r>
      <w:proofErr w:type="spellEnd"/>
      <w:r>
        <w:rPr>
          <w:rFonts w:ascii="Times New Roman" w:hAnsi="Times New Roman"/>
          <w:color w:val="1A171B"/>
          <w:sz w:val="28"/>
          <w:szCs w:val="28"/>
        </w:rPr>
        <w:t>, фантастика, сказка, стихи.</w:t>
      </w:r>
    </w:p>
    <w:p w:rsidR="0018477B" w:rsidRDefault="0018477B" w:rsidP="0018477B">
      <w:pPr>
        <w:pStyle w:val="a3"/>
        <w:spacing w:after="0" w:line="360" w:lineRule="auto"/>
        <w:ind w:left="0" w:firstLine="709"/>
        <w:rPr>
          <w:rFonts w:ascii="Times New Roman" w:hAnsi="Times New Roman"/>
          <w:b/>
          <w:color w:val="1A171B"/>
          <w:sz w:val="28"/>
          <w:szCs w:val="28"/>
        </w:rPr>
      </w:pPr>
      <w:r w:rsidRPr="0018477B">
        <w:rPr>
          <w:rFonts w:ascii="Times New Roman" w:hAnsi="Times New Roman"/>
          <w:b/>
          <w:color w:val="1A171B"/>
          <w:sz w:val="28"/>
          <w:szCs w:val="28"/>
        </w:rPr>
        <w:t>Темы конкурсных работ</w:t>
      </w:r>
      <w:r w:rsidR="00C572F3">
        <w:rPr>
          <w:rFonts w:ascii="Times New Roman" w:hAnsi="Times New Roman"/>
          <w:b/>
          <w:color w:val="1A171B"/>
          <w:sz w:val="28"/>
          <w:szCs w:val="28"/>
        </w:rPr>
        <w:t>:</w:t>
      </w:r>
    </w:p>
    <w:p w:rsidR="00AF771D" w:rsidRDefault="00AF771D" w:rsidP="00C572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A171B"/>
          <w:sz w:val="28"/>
          <w:szCs w:val="28"/>
        </w:rPr>
      </w:pPr>
      <w:r w:rsidRPr="00AF771D">
        <w:rPr>
          <w:rFonts w:ascii="Times New Roman" w:hAnsi="Times New Roman"/>
          <w:color w:val="1A171B"/>
          <w:sz w:val="28"/>
          <w:szCs w:val="28"/>
        </w:rPr>
        <w:t xml:space="preserve">Выберите </w:t>
      </w:r>
      <w:r w:rsidRPr="00AF771D">
        <w:rPr>
          <w:rFonts w:ascii="Times New Roman" w:hAnsi="Times New Roman"/>
          <w:b/>
          <w:color w:val="1A171B"/>
          <w:sz w:val="28"/>
          <w:szCs w:val="28"/>
        </w:rPr>
        <w:t>произведение</w:t>
      </w:r>
      <w:r w:rsidRPr="00AF771D">
        <w:rPr>
          <w:rFonts w:ascii="Times New Roman" w:hAnsi="Times New Roman"/>
          <w:color w:val="1A171B"/>
          <w:sz w:val="28"/>
          <w:szCs w:val="28"/>
        </w:rPr>
        <w:t xml:space="preserve"> </w:t>
      </w:r>
      <w:r>
        <w:rPr>
          <w:rFonts w:ascii="Times New Roman" w:hAnsi="Times New Roman"/>
          <w:color w:val="1A171B"/>
          <w:sz w:val="28"/>
          <w:szCs w:val="28"/>
        </w:rPr>
        <w:t>русской литературы</w:t>
      </w:r>
      <w:r w:rsidR="00C572F3">
        <w:rPr>
          <w:rFonts w:ascii="Times New Roman" w:hAnsi="Times New Roman"/>
          <w:color w:val="1A171B"/>
          <w:sz w:val="28"/>
          <w:szCs w:val="28"/>
        </w:rPr>
        <w:t xml:space="preserve"> </w:t>
      </w:r>
      <w:r w:rsidR="00C572F3" w:rsidRPr="00C572F3">
        <w:rPr>
          <w:rFonts w:ascii="Times New Roman" w:hAnsi="Times New Roman"/>
          <w:b/>
          <w:color w:val="1A171B"/>
          <w:sz w:val="28"/>
          <w:szCs w:val="28"/>
        </w:rPr>
        <w:t>на тему</w:t>
      </w:r>
      <w:r w:rsidR="00C572F3" w:rsidRPr="00C572F3">
        <w:rPr>
          <w:b/>
        </w:rPr>
        <w:t xml:space="preserve"> </w:t>
      </w:r>
      <w:r w:rsidR="00C572F3" w:rsidRPr="00C572F3">
        <w:rPr>
          <w:rFonts w:ascii="Times New Roman" w:hAnsi="Times New Roman"/>
          <w:b/>
          <w:sz w:val="28"/>
          <w:szCs w:val="28"/>
        </w:rPr>
        <w:t>Великой Отечественной войны</w:t>
      </w:r>
      <w:r w:rsidRPr="00C572F3">
        <w:rPr>
          <w:rFonts w:ascii="Times New Roman" w:hAnsi="Times New Roman"/>
          <w:color w:val="1A171B"/>
          <w:sz w:val="28"/>
          <w:szCs w:val="28"/>
        </w:rPr>
        <w:t>: стихотворение, рассказ, сказка, частушка, отрывок из</w:t>
      </w:r>
      <w:r>
        <w:rPr>
          <w:rFonts w:ascii="Times New Roman" w:hAnsi="Times New Roman"/>
          <w:color w:val="1A171B"/>
          <w:sz w:val="28"/>
          <w:szCs w:val="28"/>
        </w:rPr>
        <w:t xml:space="preserve"> повести или романа.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t>У</w:t>
      </w:r>
      <w:r w:rsidR="00AF771D">
        <w:rPr>
          <w:rFonts w:ascii="Times New Roman" w:hAnsi="Times New Roman"/>
          <w:b/>
          <w:sz w:val="28"/>
          <w:szCs w:val="28"/>
        </w:rPr>
        <w:t>частие в конкурсе</w:t>
      </w:r>
      <w:r w:rsidR="00C572F3">
        <w:rPr>
          <w:rFonts w:ascii="Times New Roman" w:hAnsi="Times New Roman"/>
          <w:b/>
          <w:sz w:val="28"/>
          <w:szCs w:val="28"/>
        </w:rPr>
        <w:t>: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К участию в Конкурсе допускаются оригинальные конкурсные работы, отвечающие требованиям настоящего Положения, выполненные семьями с участием несовершеннолетних, индивидуальным участником-несовершеннолетним либо группой участников-несовершеннолетних. Под несовершеннолетним понимается физическое лицо в возрасте до 1</w:t>
      </w:r>
      <w:r w:rsidR="00AF771D">
        <w:rPr>
          <w:rFonts w:ascii="Times New Roman" w:hAnsi="Times New Roman"/>
          <w:sz w:val="28"/>
          <w:szCs w:val="28"/>
        </w:rPr>
        <w:t>8</w:t>
      </w:r>
      <w:r w:rsidRPr="00552A51">
        <w:rPr>
          <w:rFonts w:ascii="Times New Roman" w:hAnsi="Times New Roman"/>
          <w:sz w:val="28"/>
          <w:szCs w:val="28"/>
        </w:rPr>
        <w:t xml:space="preserve"> лет</w:t>
      </w:r>
      <w:r w:rsidR="00AF771D">
        <w:rPr>
          <w:rFonts w:ascii="Times New Roman" w:hAnsi="Times New Roman"/>
          <w:sz w:val="28"/>
          <w:szCs w:val="28"/>
        </w:rPr>
        <w:t>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Чтобы подать работу на Конкурс, </w:t>
      </w:r>
      <w:r w:rsidRPr="00552A51">
        <w:rPr>
          <w:rFonts w:ascii="Times New Roman" w:hAnsi="Times New Roman"/>
          <w:b/>
          <w:sz w:val="28"/>
          <w:szCs w:val="28"/>
        </w:rPr>
        <w:t>необходимо</w:t>
      </w:r>
      <w:r w:rsidRPr="00552A51">
        <w:rPr>
          <w:rFonts w:ascii="Times New Roman" w:hAnsi="Times New Roman"/>
          <w:sz w:val="28"/>
          <w:szCs w:val="28"/>
        </w:rPr>
        <w:t xml:space="preserve"> выполнить следующие действия:</w:t>
      </w:r>
    </w:p>
    <w:p w:rsidR="007673CD" w:rsidRPr="00E01ACF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- загрузить готовую работу на любой </w:t>
      </w:r>
      <w:proofErr w:type="spellStart"/>
      <w:r w:rsidRPr="00552A51">
        <w:rPr>
          <w:rFonts w:ascii="Times New Roman" w:hAnsi="Times New Roman"/>
          <w:sz w:val="28"/>
          <w:szCs w:val="28"/>
        </w:rPr>
        <w:t>файлообменный</w:t>
      </w:r>
      <w:proofErr w:type="spellEnd"/>
      <w:r w:rsidRPr="00552A51">
        <w:rPr>
          <w:rFonts w:ascii="Times New Roman" w:hAnsi="Times New Roman"/>
          <w:sz w:val="28"/>
          <w:szCs w:val="28"/>
        </w:rPr>
        <w:t xml:space="preserve"> ресурс (например, </w:t>
      </w:r>
      <w:r w:rsidRPr="00552A51">
        <w:rPr>
          <w:rFonts w:ascii="Times New Roman" w:hAnsi="Times New Roman"/>
          <w:sz w:val="28"/>
          <w:szCs w:val="28"/>
          <w:lang w:val="en-US"/>
        </w:rPr>
        <w:t>Google</w:t>
      </w:r>
      <w:r w:rsidRPr="00552A51">
        <w:rPr>
          <w:rFonts w:ascii="Times New Roman" w:hAnsi="Times New Roman"/>
          <w:sz w:val="28"/>
          <w:szCs w:val="28"/>
        </w:rPr>
        <w:t xml:space="preserve"> Диск, </w:t>
      </w:r>
      <w:proofErr w:type="spellStart"/>
      <w:r w:rsidRPr="00552A51">
        <w:rPr>
          <w:rFonts w:ascii="Times New Roman" w:hAnsi="Times New Roman"/>
          <w:sz w:val="28"/>
          <w:szCs w:val="28"/>
        </w:rPr>
        <w:t>Яндекс.Диск</w:t>
      </w:r>
      <w:proofErr w:type="spellEnd"/>
      <w:r w:rsidRPr="00552A51">
        <w:rPr>
          <w:rFonts w:ascii="Times New Roman" w:hAnsi="Times New Roman"/>
          <w:sz w:val="28"/>
          <w:szCs w:val="28"/>
        </w:rPr>
        <w:t>, М</w:t>
      </w:r>
      <w:r w:rsidRPr="00552A51">
        <w:rPr>
          <w:rFonts w:ascii="Times New Roman" w:hAnsi="Times New Roman"/>
          <w:sz w:val="28"/>
          <w:szCs w:val="28"/>
          <w:lang w:val="en-US"/>
        </w:rPr>
        <w:t>ail</w:t>
      </w:r>
      <w:r w:rsidRPr="00552A51">
        <w:rPr>
          <w:rFonts w:ascii="Times New Roman" w:hAnsi="Times New Roman"/>
          <w:sz w:val="28"/>
          <w:szCs w:val="28"/>
        </w:rPr>
        <w:t>.</w:t>
      </w:r>
      <w:proofErr w:type="spellStart"/>
      <w:r w:rsidRPr="00552A5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52A51">
        <w:rPr>
          <w:rFonts w:ascii="Times New Roman" w:hAnsi="Times New Roman"/>
          <w:sz w:val="28"/>
          <w:szCs w:val="28"/>
        </w:rPr>
        <w:t xml:space="preserve"> Облако и т.п.) или на сервис </w:t>
      </w:r>
      <w:r w:rsidRPr="00552A51">
        <w:rPr>
          <w:rFonts w:ascii="Times New Roman" w:hAnsi="Times New Roman"/>
          <w:sz w:val="28"/>
          <w:szCs w:val="28"/>
          <w:lang w:val="en-US"/>
        </w:rPr>
        <w:t>YouTube</w:t>
      </w:r>
      <w:r w:rsidR="00E01ACF">
        <w:rPr>
          <w:rFonts w:ascii="Times New Roman" w:hAnsi="Times New Roman"/>
          <w:sz w:val="28"/>
          <w:szCs w:val="28"/>
        </w:rPr>
        <w:t>;</w:t>
      </w:r>
    </w:p>
    <w:p w:rsidR="000A2378" w:rsidRPr="00283EA4" w:rsidRDefault="007673CD" w:rsidP="000A2378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lastRenderedPageBreak/>
        <w:t xml:space="preserve">-  направить </w:t>
      </w:r>
      <w:r w:rsidRPr="00552A51">
        <w:rPr>
          <w:rFonts w:ascii="Times New Roman" w:hAnsi="Times New Roman"/>
          <w:b/>
          <w:sz w:val="28"/>
          <w:szCs w:val="28"/>
        </w:rPr>
        <w:t>ссылку</w:t>
      </w:r>
      <w:r w:rsidRPr="00552A51">
        <w:rPr>
          <w:rFonts w:ascii="Times New Roman" w:hAnsi="Times New Roman"/>
          <w:sz w:val="28"/>
          <w:szCs w:val="28"/>
        </w:rPr>
        <w:t xml:space="preserve"> на загруженную работ</w:t>
      </w:r>
      <w:r w:rsidR="00C42684">
        <w:rPr>
          <w:rFonts w:ascii="Times New Roman" w:hAnsi="Times New Roman"/>
          <w:sz w:val="28"/>
          <w:szCs w:val="28"/>
        </w:rPr>
        <w:t xml:space="preserve">у по электронной почте на адрес </w:t>
      </w:r>
      <w:r w:rsidRPr="00552A51">
        <w:rPr>
          <w:rFonts w:ascii="Times New Roman" w:hAnsi="Times New Roman"/>
          <w:sz w:val="28"/>
          <w:szCs w:val="28"/>
        </w:rPr>
        <w:t>Конкурса</w:t>
      </w:r>
      <w:r w:rsidR="00283EA4">
        <w:rPr>
          <w:rFonts w:ascii="Times New Roman" w:hAnsi="Times New Roman"/>
          <w:sz w:val="28"/>
          <w:szCs w:val="28"/>
        </w:rPr>
        <w:t>:</w:t>
      </w:r>
      <w:r w:rsidR="00283EA4" w:rsidRPr="00283EA4">
        <w:t xml:space="preserve"> </w:t>
      </w:r>
      <w:hyperlink r:id="rId5" w:history="1">
        <w:r w:rsidR="000A2378" w:rsidRPr="005C5A1C">
          <w:rPr>
            <w:rStyle w:val="a4"/>
            <w:rFonts w:ascii="Times New Roman" w:hAnsi="Times New Roman"/>
            <w:sz w:val="28"/>
            <w:szCs w:val="28"/>
          </w:rPr>
          <w:t>dinokafedra@yandex.ru</w:t>
        </w:r>
      </w:hyperlink>
      <w:r w:rsidR="000A2378">
        <w:rPr>
          <w:rFonts w:ascii="Times New Roman" w:hAnsi="Times New Roman"/>
          <w:sz w:val="28"/>
          <w:szCs w:val="28"/>
        </w:rPr>
        <w:t xml:space="preserve"> (для работ дошкольников и учеников начальных классов);   </w:t>
      </w:r>
    </w:p>
    <w:p w:rsidR="006A0816" w:rsidRDefault="00B51180" w:rsidP="00C65706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6" w:history="1">
        <w:r w:rsidR="00283EA4" w:rsidRPr="005C5A1C">
          <w:rPr>
            <w:rStyle w:val="a4"/>
            <w:rFonts w:ascii="Times New Roman" w:hAnsi="Times New Roman"/>
            <w:sz w:val="28"/>
            <w:szCs w:val="28"/>
          </w:rPr>
          <w:t>eld.morozowa@gmail.com</w:t>
        </w:r>
      </w:hyperlink>
      <w:r w:rsidR="00283EA4">
        <w:rPr>
          <w:rFonts w:ascii="Times New Roman" w:hAnsi="Times New Roman"/>
          <w:sz w:val="28"/>
          <w:szCs w:val="28"/>
        </w:rPr>
        <w:t xml:space="preserve"> </w:t>
      </w:r>
      <w:r w:rsidR="006A0816">
        <w:rPr>
          <w:rFonts w:ascii="Times New Roman" w:hAnsi="Times New Roman"/>
          <w:sz w:val="28"/>
          <w:szCs w:val="28"/>
        </w:rPr>
        <w:t>(для работ</w:t>
      </w:r>
      <w:r w:rsidR="00E01ACF">
        <w:rPr>
          <w:rFonts w:ascii="Times New Roman" w:hAnsi="Times New Roman"/>
          <w:sz w:val="28"/>
          <w:szCs w:val="28"/>
        </w:rPr>
        <w:t xml:space="preserve"> учеников основной и средней школы</w:t>
      </w:r>
      <w:r w:rsidR="006A0816">
        <w:rPr>
          <w:rFonts w:ascii="Times New Roman" w:hAnsi="Times New Roman"/>
          <w:sz w:val="28"/>
          <w:szCs w:val="28"/>
        </w:rPr>
        <w:t>)</w:t>
      </w:r>
      <w:r w:rsidR="00E01ACF">
        <w:rPr>
          <w:rFonts w:ascii="Times New Roman" w:hAnsi="Times New Roman"/>
          <w:sz w:val="28"/>
          <w:szCs w:val="28"/>
        </w:rPr>
        <w:t>;</w:t>
      </w:r>
    </w:p>
    <w:p w:rsidR="007673CD" w:rsidRPr="00552A51" w:rsidRDefault="007673CD" w:rsidP="00C65706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- в тексте электронного письма, кроме ссылки на работу, необходимо указать: </w:t>
      </w:r>
    </w:p>
    <w:p w:rsidR="007673CD" w:rsidRPr="00552A51" w:rsidRDefault="00C572F3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673CD" w:rsidRPr="00552A51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>;</w:t>
      </w:r>
    </w:p>
    <w:p w:rsidR="007673CD" w:rsidRPr="00552A51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категорию: «Семья», «Индивидуальный участник» </w:t>
      </w:r>
      <w:r w:rsidR="00C42684">
        <w:rPr>
          <w:rFonts w:ascii="Times New Roman" w:hAnsi="Times New Roman"/>
          <w:sz w:val="28"/>
          <w:szCs w:val="28"/>
        </w:rPr>
        <w:t xml:space="preserve"> </w:t>
      </w:r>
      <w:r w:rsidRPr="00552A51">
        <w:rPr>
          <w:rFonts w:ascii="Times New Roman" w:hAnsi="Times New Roman"/>
          <w:sz w:val="28"/>
          <w:szCs w:val="28"/>
        </w:rPr>
        <w:t>или «</w:t>
      </w:r>
      <w:r w:rsidR="00C42684">
        <w:rPr>
          <w:rFonts w:ascii="Times New Roman" w:hAnsi="Times New Roman"/>
          <w:sz w:val="28"/>
          <w:szCs w:val="28"/>
        </w:rPr>
        <w:t xml:space="preserve"> Лучшая </w:t>
      </w:r>
      <w:r w:rsidRPr="00552A51">
        <w:rPr>
          <w:rFonts w:ascii="Times New Roman" w:hAnsi="Times New Roman"/>
          <w:sz w:val="28"/>
          <w:szCs w:val="28"/>
        </w:rPr>
        <w:t>Группа»</w:t>
      </w:r>
      <w:r w:rsidR="00C572F3">
        <w:rPr>
          <w:rFonts w:ascii="Times New Roman" w:hAnsi="Times New Roman"/>
          <w:sz w:val="28"/>
          <w:szCs w:val="28"/>
        </w:rPr>
        <w:t>;</w:t>
      </w:r>
      <w:r w:rsidRPr="00552A51">
        <w:rPr>
          <w:rFonts w:ascii="Times New Roman" w:hAnsi="Times New Roman"/>
          <w:sz w:val="28"/>
          <w:szCs w:val="28"/>
        </w:rPr>
        <w:t xml:space="preserve"> </w:t>
      </w:r>
    </w:p>
    <w:p w:rsidR="007673CD" w:rsidRPr="00552A51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фамилию, имя, возраст всех участников</w:t>
      </w:r>
      <w:r w:rsidR="00C572F3">
        <w:rPr>
          <w:rFonts w:ascii="Times New Roman" w:hAnsi="Times New Roman"/>
          <w:sz w:val="28"/>
          <w:szCs w:val="28"/>
        </w:rPr>
        <w:t>;</w:t>
      </w:r>
    </w:p>
    <w:p w:rsidR="007673CD" w:rsidRPr="00552A51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город (населенный пункт);</w:t>
      </w:r>
    </w:p>
    <w:p w:rsidR="007673CD" w:rsidRPr="00552A51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номер школы или иного учебного заведения для несовершеннолетних участников</w:t>
      </w:r>
      <w:r w:rsidR="00C572F3">
        <w:rPr>
          <w:rFonts w:ascii="Times New Roman" w:hAnsi="Times New Roman"/>
          <w:sz w:val="28"/>
          <w:szCs w:val="28"/>
        </w:rPr>
        <w:t>;</w:t>
      </w:r>
    </w:p>
    <w:p w:rsidR="00F32AFB" w:rsidRDefault="007673CD" w:rsidP="00552A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фамилию, имя, отчество ответственного лица – координатора (один из участников группы или ее руководитель), адрес его электронной почты и телефон</w:t>
      </w:r>
      <w:r w:rsidR="00F32AFB">
        <w:rPr>
          <w:rFonts w:ascii="Times New Roman" w:hAnsi="Times New Roman"/>
          <w:sz w:val="28"/>
          <w:szCs w:val="28"/>
        </w:rPr>
        <w:t xml:space="preserve">. </w:t>
      </w:r>
    </w:p>
    <w:p w:rsidR="007673CD" w:rsidRPr="00552A51" w:rsidRDefault="00F32AFB" w:rsidP="00F32AFB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2AFB">
        <w:rPr>
          <w:rFonts w:ascii="Times New Roman" w:hAnsi="Times New Roman"/>
          <w:b/>
          <w:sz w:val="28"/>
          <w:szCs w:val="28"/>
        </w:rPr>
        <w:t>Образец для заполнения</w:t>
      </w:r>
    </w:p>
    <w:tbl>
      <w:tblPr>
        <w:tblStyle w:val="a6"/>
        <w:tblW w:w="0" w:type="auto"/>
        <w:tblLayout w:type="fixed"/>
        <w:tblLook w:val="04A0"/>
      </w:tblPr>
      <w:tblGrid>
        <w:gridCol w:w="475"/>
        <w:gridCol w:w="1193"/>
        <w:gridCol w:w="1275"/>
        <w:gridCol w:w="1418"/>
        <w:gridCol w:w="1984"/>
        <w:gridCol w:w="1560"/>
        <w:gridCol w:w="1666"/>
      </w:tblGrid>
      <w:tr w:rsidR="006A299E" w:rsidTr="00C42684">
        <w:tc>
          <w:tcPr>
            <w:tcW w:w="4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3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418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9E">
              <w:rPr>
                <w:rFonts w:ascii="Times New Roman" w:hAnsi="Times New Roman"/>
                <w:b/>
                <w:sz w:val="24"/>
                <w:szCs w:val="24"/>
              </w:rPr>
              <w:t>Населенный пункт и учебное заведение</w:t>
            </w:r>
          </w:p>
        </w:tc>
        <w:tc>
          <w:tcPr>
            <w:tcW w:w="1560" w:type="dxa"/>
          </w:tcPr>
          <w:p w:rsid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координатора,</w:t>
            </w:r>
          </w:p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и адрес электронной почты</w:t>
            </w:r>
          </w:p>
        </w:tc>
        <w:tc>
          <w:tcPr>
            <w:tcW w:w="1666" w:type="dxa"/>
          </w:tcPr>
          <w:p w:rsidR="006A299E" w:rsidRPr="006A299E" w:rsidRDefault="00430A43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загруженную работу</w:t>
            </w:r>
          </w:p>
        </w:tc>
      </w:tr>
      <w:tr w:rsidR="006A299E" w:rsidTr="00C42684">
        <w:tc>
          <w:tcPr>
            <w:tcW w:w="4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>Стихотворение С.Есенин «</w:t>
            </w:r>
            <w:r w:rsidR="00430A43">
              <w:rPr>
                <w:rFonts w:ascii="Times New Roman" w:hAnsi="Times New Roman"/>
                <w:sz w:val="24"/>
                <w:szCs w:val="24"/>
              </w:rPr>
              <w:t>Нивы сжаты, рощи голы…</w:t>
            </w:r>
            <w:r w:rsidRPr="006A29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 xml:space="preserve">Индивидуальный участник </w:t>
            </w:r>
          </w:p>
        </w:tc>
        <w:tc>
          <w:tcPr>
            <w:tcW w:w="1418" w:type="dxa"/>
          </w:tcPr>
          <w:p w:rsidR="006A299E" w:rsidRDefault="00430A43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Василий Сергеевич</w:t>
            </w:r>
            <w:r w:rsidR="00C426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684" w:rsidRPr="006A299E" w:rsidRDefault="00C42684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C42684" w:rsidRDefault="00C42684" w:rsidP="00C4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РМ, </w:t>
            </w:r>
            <w:proofErr w:type="spellStart"/>
            <w:r>
              <w:rPr>
                <w:sz w:val="24"/>
                <w:szCs w:val="24"/>
              </w:rPr>
              <w:t>Торбеевский</w:t>
            </w:r>
            <w:proofErr w:type="spellEnd"/>
            <w:r>
              <w:rPr>
                <w:sz w:val="24"/>
                <w:szCs w:val="24"/>
              </w:rPr>
              <w:t xml:space="preserve"> р-н,</w:t>
            </w:r>
          </w:p>
          <w:p w:rsidR="00C42684" w:rsidRDefault="00C42684" w:rsidP="00C426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с.Салазгорь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30A43" w:rsidRPr="006A299E" w:rsidRDefault="00C42684" w:rsidP="00C426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991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6C09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099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0991">
              <w:rPr>
                <w:rFonts w:ascii="Times New Roman" w:hAnsi="Times New Roman"/>
                <w:sz w:val="24"/>
                <w:szCs w:val="24"/>
              </w:rPr>
              <w:t>алазгорьская</w:t>
            </w:r>
            <w:proofErr w:type="spellEnd"/>
            <w:r w:rsidRPr="006C099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</w:tcPr>
          <w:p w:rsidR="006A299E" w:rsidRDefault="00430A43" w:rsidP="00175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Сидорова Ольга Ивановна </w:t>
            </w:r>
          </w:p>
          <w:p w:rsidR="00175B9F" w:rsidRDefault="00175B9F" w:rsidP="00175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175B9F" w:rsidRPr="006A299E" w:rsidRDefault="00175B9F" w:rsidP="00175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A299E" w:rsidRPr="006A299E" w:rsidRDefault="00430A43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</w:tr>
      <w:tr w:rsidR="006A299E" w:rsidTr="00C42684">
        <w:tc>
          <w:tcPr>
            <w:tcW w:w="4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299E" w:rsidRPr="006A299E" w:rsidRDefault="006A299E" w:rsidP="006A2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99E" w:rsidTr="00C42684">
        <w:tc>
          <w:tcPr>
            <w:tcW w:w="4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299E" w:rsidRPr="006A299E" w:rsidRDefault="006A299E" w:rsidP="00552A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4B37" w:rsidRDefault="00D74B37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2528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lastRenderedPageBreak/>
        <w:t>Внимание!</w:t>
      </w:r>
      <w:r w:rsidR="00DD2528">
        <w:rPr>
          <w:rFonts w:ascii="Times New Roman" w:hAnsi="Times New Roman"/>
          <w:b/>
          <w:sz w:val="28"/>
          <w:szCs w:val="28"/>
        </w:rPr>
        <w:t xml:space="preserve"> </w:t>
      </w:r>
    </w:p>
    <w:p w:rsidR="00DD2528" w:rsidRPr="00DD2528" w:rsidRDefault="00DD2528" w:rsidP="00DD252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D2528">
        <w:rPr>
          <w:rFonts w:ascii="Times New Roman" w:hAnsi="Times New Roman"/>
          <w:sz w:val="28"/>
          <w:szCs w:val="28"/>
        </w:rPr>
        <w:t>Вложенный документ с заполненной таблицей необходимо назвать именем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например:      </w:t>
      </w:r>
      <w:r w:rsidRPr="00DD2528">
        <w:rPr>
          <w:rFonts w:ascii="Times New Roman" w:hAnsi="Times New Roman"/>
          <w:i/>
          <w:sz w:val="28"/>
          <w:szCs w:val="28"/>
        </w:rPr>
        <w:t>СОШ №</w:t>
      </w:r>
      <w:r w:rsidR="00C572F3">
        <w:rPr>
          <w:rFonts w:ascii="Times New Roman" w:hAnsi="Times New Roman"/>
          <w:i/>
          <w:sz w:val="28"/>
          <w:szCs w:val="28"/>
        </w:rPr>
        <w:t>8</w:t>
      </w:r>
      <w:r w:rsidRPr="00DD2528">
        <w:rPr>
          <w:rFonts w:ascii="Times New Roman" w:hAnsi="Times New Roman"/>
          <w:i/>
          <w:sz w:val="28"/>
          <w:szCs w:val="28"/>
        </w:rPr>
        <w:t>, г</w:t>
      </w:r>
      <w:proofErr w:type="gramStart"/>
      <w:r w:rsidRPr="00DD2528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DD2528">
        <w:rPr>
          <w:rFonts w:ascii="Times New Roman" w:hAnsi="Times New Roman"/>
          <w:i/>
          <w:sz w:val="28"/>
          <w:szCs w:val="28"/>
        </w:rPr>
        <w:t>аранск.</w:t>
      </w:r>
    </w:p>
    <w:p w:rsidR="00DD2528" w:rsidRPr="00DD2528" w:rsidRDefault="00DD2528" w:rsidP="00DD2528">
      <w:pPr>
        <w:pStyle w:val="a3"/>
        <w:numPr>
          <w:ilvl w:val="0"/>
          <w:numId w:val="11"/>
        </w:numPr>
        <w:rPr>
          <w:rStyle w:val="a5"/>
          <w:rFonts w:ascii="Times New Roman" w:hAnsi="Times New Roman"/>
          <w:b w:val="0"/>
          <w:color w:val="1A171B"/>
          <w:sz w:val="28"/>
          <w:szCs w:val="28"/>
        </w:rPr>
      </w:pPr>
      <w:r w:rsidRPr="00DD2528">
        <w:rPr>
          <w:rStyle w:val="a5"/>
          <w:rFonts w:ascii="Times New Roman" w:hAnsi="Times New Roman"/>
          <w:b w:val="0"/>
          <w:color w:val="1A171B"/>
          <w:sz w:val="28"/>
          <w:szCs w:val="28"/>
        </w:rPr>
        <w:t>От образовательной организации</w:t>
      </w:r>
      <w:r>
        <w:rPr>
          <w:rStyle w:val="a5"/>
          <w:rFonts w:ascii="Times New Roman" w:hAnsi="Times New Roman"/>
          <w:b w:val="0"/>
          <w:color w:val="1A171B"/>
          <w:sz w:val="28"/>
          <w:szCs w:val="28"/>
        </w:rPr>
        <w:t xml:space="preserve"> на Конкурс</w:t>
      </w:r>
      <w:r w:rsidRPr="00DD2528">
        <w:rPr>
          <w:rStyle w:val="a5"/>
          <w:rFonts w:ascii="Times New Roman" w:hAnsi="Times New Roman"/>
          <w:b w:val="0"/>
          <w:color w:val="1A171B"/>
          <w:sz w:val="28"/>
          <w:szCs w:val="28"/>
        </w:rPr>
        <w:t xml:space="preserve"> принимается не более 1-2 работ!</w:t>
      </w:r>
    </w:p>
    <w:p w:rsidR="007673CD" w:rsidRDefault="007673CD" w:rsidP="00DD252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Работы на </w:t>
      </w:r>
      <w:proofErr w:type="spellStart"/>
      <w:r w:rsidRPr="00552A51">
        <w:rPr>
          <w:rFonts w:ascii="Times New Roman" w:hAnsi="Times New Roman"/>
          <w:sz w:val="28"/>
          <w:szCs w:val="28"/>
        </w:rPr>
        <w:t>файлообменном</w:t>
      </w:r>
      <w:proofErr w:type="spellEnd"/>
      <w:r w:rsidRPr="00552A51">
        <w:rPr>
          <w:rFonts w:ascii="Times New Roman" w:hAnsi="Times New Roman"/>
          <w:sz w:val="28"/>
          <w:szCs w:val="28"/>
        </w:rPr>
        <w:t xml:space="preserve"> ресурсе должны быть доступны во время проведения конкурса и в течение месяца по его окончании, то есть до </w:t>
      </w:r>
      <w:r w:rsidR="00C572F3">
        <w:rPr>
          <w:rFonts w:ascii="Times New Roman" w:hAnsi="Times New Roman"/>
          <w:sz w:val="28"/>
          <w:szCs w:val="28"/>
        </w:rPr>
        <w:t>10</w:t>
      </w:r>
      <w:r w:rsidR="00A637D1">
        <w:rPr>
          <w:rFonts w:ascii="Times New Roman" w:hAnsi="Times New Roman"/>
          <w:sz w:val="28"/>
          <w:szCs w:val="28"/>
        </w:rPr>
        <w:t xml:space="preserve"> </w:t>
      </w:r>
      <w:r w:rsidR="00C572F3">
        <w:rPr>
          <w:rFonts w:ascii="Times New Roman" w:hAnsi="Times New Roman"/>
          <w:sz w:val="28"/>
          <w:szCs w:val="28"/>
        </w:rPr>
        <w:t>июня</w:t>
      </w:r>
      <w:r w:rsidR="00A637D1">
        <w:rPr>
          <w:rFonts w:ascii="Times New Roman" w:hAnsi="Times New Roman"/>
          <w:sz w:val="28"/>
          <w:szCs w:val="28"/>
        </w:rPr>
        <w:t xml:space="preserve"> 20</w:t>
      </w:r>
      <w:r w:rsidR="00C572F3">
        <w:rPr>
          <w:rFonts w:ascii="Times New Roman" w:hAnsi="Times New Roman"/>
          <w:sz w:val="28"/>
          <w:szCs w:val="28"/>
        </w:rPr>
        <w:t>20</w:t>
      </w:r>
      <w:r w:rsidRPr="00552A51">
        <w:rPr>
          <w:rFonts w:ascii="Times New Roman" w:hAnsi="Times New Roman"/>
          <w:sz w:val="28"/>
          <w:szCs w:val="28"/>
        </w:rPr>
        <w:t xml:space="preserve"> г. 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b/>
          <w:sz w:val="28"/>
          <w:szCs w:val="28"/>
        </w:rPr>
        <w:t>Допустимые объемы работ</w:t>
      </w:r>
      <w:r w:rsidRPr="00552A51">
        <w:rPr>
          <w:rFonts w:ascii="Times New Roman" w:hAnsi="Times New Roman"/>
          <w:sz w:val="28"/>
          <w:szCs w:val="28"/>
        </w:rPr>
        <w:t>:</w:t>
      </w:r>
    </w:p>
    <w:p w:rsidR="00430A43" w:rsidRDefault="00430A43" w:rsidP="00430A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52A51">
        <w:rPr>
          <w:rFonts w:ascii="Times New Roman" w:hAnsi="Times New Roman"/>
          <w:sz w:val="28"/>
          <w:szCs w:val="28"/>
        </w:rPr>
        <w:t>хронометраж не</w:t>
      </w:r>
      <w:r>
        <w:rPr>
          <w:rFonts w:ascii="Times New Roman" w:hAnsi="Times New Roman"/>
          <w:sz w:val="28"/>
          <w:szCs w:val="28"/>
        </w:rPr>
        <w:t xml:space="preserve"> более 3 минут.</w:t>
      </w:r>
    </w:p>
    <w:p w:rsidR="007673CD" w:rsidRPr="00552A51" w:rsidRDefault="00BF3B70" w:rsidP="00F32AFB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B70">
        <w:rPr>
          <w:rFonts w:ascii="Times New Roman" w:hAnsi="Times New Roman"/>
          <w:b/>
          <w:sz w:val="28"/>
          <w:szCs w:val="28"/>
        </w:rPr>
        <w:t xml:space="preserve">Оценка работ 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Оценку конкурсных работ осуществляет Экспертная комиссия – независимый экспертный орган, формируемый из специалистов в области, затрагиваемой Конкурсом.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Экспертная комиссия формируется по приглашению организаторов Конкурса. Экспертная комиссия начинает работу по оценке конкурсных работ </w:t>
      </w:r>
      <w:r w:rsidR="00BF3B70">
        <w:rPr>
          <w:rFonts w:ascii="Times New Roman" w:hAnsi="Times New Roman"/>
          <w:sz w:val="28"/>
          <w:szCs w:val="28"/>
        </w:rPr>
        <w:t xml:space="preserve"> </w:t>
      </w:r>
      <w:r w:rsidR="00A637D1">
        <w:rPr>
          <w:rFonts w:ascii="Times New Roman" w:hAnsi="Times New Roman"/>
          <w:sz w:val="28"/>
          <w:szCs w:val="28"/>
        </w:rPr>
        <w:t xml:space="preserve">с </w:t>
      </w:r>
      <w:r w:rsidR="00C572F3">
        <w:rPr>
          <w:rFonts w:ascii="Times New Roman" w:hAnsi="Times New Roman"/>
          <w:sz w:val="28"/>
          <w:szCs w:val="28"/>
        </w:rPr>
        <w:t>13 апреля</w:t>
      </w:r>
      <w:r w:rsidR="00BF3B70">
        <w:rPr>
          <w:rFonts w:ascii="Times New Roman" w:hAnsi="Times New Roman"/>
          <w:sz w:val="28"/>
          <w:szCs w:val="28"/>
        </w:rPr>
        <w:t xml:space="preserve"> </w:t>
      </w:r>
      <w:r w:rsidRPr="00552A51">
        <w:rPr>
          <w:rFonts w:ascii="Times New Roman" w:hAnsi="Times New Roman"/>
          <w:sz w:val="28"/>
          <w:szCs w:val="28"/>
        </w:rPr>
        <w:t xml:space="preserve"> 20</w:t>
      </w:r>
      <w:r w:rsidR="00C572F3">
        <w:rPr>
          <w:rFonts w:ascii="Times New Roman" w:hAnsi="Times New Roman"/>
          <w:sz w:val="28"/>
          <w:szCs w:val="28"/>
        </w:rPr>
        <w:t>20</w:t>
      </w:r>
      <w:r w:rsidRPr="00552A51">
        <w:rPr>
          <w:rFonts w:ascii="Times New Roman" w:hAnsi="Times New Roman"/>
          <w:sz w:val="28"/>
          <w:szCs w:val="28"/>
        </w:rPr>
        <w:t xml:space="preserve"> г. Организация работы комиссии лежит на экспертах - координаторах, назначаемых организаторами Конкурса.</w:t>
      </w:r>
    </w:p>
    <w:p w:rsidR="007673CD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Экспертная комиссия оценивает работы по своему внутреннему убеждению, опираясь на свои профессиональные знания и навыки.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Решения Экспертной комиссии принимаются простым большинством голосов.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Завершение работы Экспертной комиссии по оценке конкурсных работ – </w:t>
      </w:r>
      <w:r w:rsidR="00C572F3">
        <w:rPr>
          <w:rFonts w:ascii="Times New Roman" w:hAnsi="Times New Roman"/>
          <w:sz w:val="28"/>
          <w:szCs w:val="28"/>
        </w:rPr>
        <w:t>10 мая 2020</w:t>
      </w:r>
      <w:r w:rsidRPr="00552A51">
        <w:rPr>
          <w:rFonts w:ascii="Times New Roman" w:hAnsi="Times New Roman"/>
          <w:sz w:val="28"/>
          <w:szCs w:val="28"/>
        </w:rPr>
        <w:t xml:space="preserve"> г.</w:t>
      </w:r>
    </w:p>
    <w:p w:rsidR="00C65706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Решения Экспертной комиссии оформляются итоговым протоколом, который составляется в письменной форме в </w:t>
      </w:r>
      <w:r w:rsidR="00BF3B70">
        <w:rPr>
          <w:rFonts w:ascii="Times New Roman" w:hAnsi="Times New Roman"/>
          <w:sz w:val="28"/>
          <w:szCs w:val="28"/>
        </w:rPr>
        <w:t>2</w:t>
      </w:r>
      <w:r w:rsidRPr="00552A51">
        <w:rPr>
          <w:rFonts w:ascii="Times New Roman" w:hAnsi="Times New Roman"/>
          <w:sz w:val="28"/>
          <w:szCs w:val="28"/>
        </w:rPr>
        <w:t xml:space="preserve"> экземплярах и подписывается координаторами Экспертной комиссии. 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В каждой </w:t>
      </w:r>
      <w:r w:rsidR="00EC5532" w:rsidRPr="002C14D0">
        <w:rPr>
          <w:rFonts w:ascii="Times New Roman" w:hAnsi="Times New Roman"/>
          <w:b/>
          <w:sz w:val="28"/>
          <w:szCs w:val="28"/>
        </w:rPr>
        <w:t xml:space="preserve">категории </w:t>
      </w:r>
      <w:r w:rsidRPr="002C14D0">
        <w:rPr>
          <w:rFonts w:ascii="Times New Roman" w:hAnsi="Times New Roman"/>
          <w:b/>
          <w:sz w:val="28"/>
          <w:szCs w:val="28"/>
        </w:rPr>
        <w:t xml:space="preserve"> п</w:t>
      </w:r>
      <w:r w:rsidR="00EC5532" w:rsidRPr="002C14D0">
        <w:rPr>
          <w:rFonts w:ascii="Times New Roman" w:hAnsi="Times New Roman"/>
          <w:b/>
          <w:sz w:val="28"/>
          <w:szCs w:val="28"/>
        </w:rPr>
        <w:t>редусматриваются победител</w:t>
      </w:r>
      <w:r w:rsidR="00C65706">
        <w:rPr>
          <w:rFonts w:ascii="Times New Roman" w:hAnsi="Times New Roman"/>
          <w:b/>
          <w:sz w:val="28"/>
          <w:szCs w:val="28"/>
        </w:rPr>
        <w:t>и</w:t>
      </w:r>
      <w:r w:rsidR="00EC5532">
        <w:rPr>
          <w:rFonts w:ascii="Times New Roman" w:hAnsi="Times New Roman"/>
          <w:sz w:val="28"/>
          <w:szCs w:val="28"/>
        </w:rPr>
        <w:t>.</w:t>
      </w:r>
      <w:r w:rsidRPr="00552A51">
        <w:rPr>
          <w:rFonts w:ascii="Times New Roman" w:hAnsi="Times New Roman"/>
          <w:sz w:val="28"/>
          <w:szCs w:val="28"/>
        </w:rPr>
        <w:t xml:space="preserve"> </w:t>
      </w:r>
      <w:r w:rsidR="00C65706">
        <w:rPr>
          <w:rFonts w:ascii="Times New Roman" w:hAnsi="Times New Roman"/>
          <w:sz w:val="28"/>
          <w:szCs w:val="28"/>
        </w:rPr>
        <w:t>Победители, участники и к</w:t>
      </w:r>
      <w:r w:rsidR="002C14D0">
        <w:rPr>
          <w:rFonts w:ascii="Times New Roman" w:hAnsi="Times New Roman"/>
          <w:sz w:val="28"/>
          <w:szCs w:val="28"/>
        </w:rPr>
        <w:t>оординаторы получают сертификат в электронном виде.</w:t>
      </w:r>
    </w:p>
    <w:p w:rsidR="007673CD" w:rsidRPr="00EC5532" w:rsidRDefault="00EC5532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5532">
        <w:rPr>
          <w:rFonts w:ascii="Times New Roman" w:hAnsi="Times New Roman"/>
          <w:b/>
          <w:sz w:val="28"/>
          <w:szCs w:val="28"/>
        </w:rPr>
        <w:lastRenderedPageBreak/>
        <w:t>Заключительные положения</w:t>
      </w:r>
    </w:p>
    <w:p w:rsidR="00EC5532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A171B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Организаторы Конкурса информируют победителей Конкурса по указанным последними контактам о занятии призового места (присвоении статуса победителя) не позднее </w:t>
      </w:r>
      <w:r w:rsidR="00172405">
        <w:rPr>
          <w:rFonts w:ascii="Times New Roman" w:hAnsi="Times New Roman"/>
          <w:sz w:val="28"/>
          <w:szCs w:val="28"/>
        </w:rPr>
        <w:t xml:space="preserve">10 мая 2020 </w:t>
      </w:r>
      <w:r w:rsidRPr="00552A51">
        <w:rPr>
          <w:rFonts w:ascii="Times New Roman" w:hAnsi="Times New Roman"/>
          <w:sz w:val="28"/>
          <w:szCs w:val="28"/>
        </w:rPr>
        <w:t>г. За неверно указанные координаты организаторы ответственности не несут. По завершении конкурса лучшие работы публикуются</w:t>
      </w:r>
      <w:r w:rsidR="00EC5532">
        <w:rPr>
          <w:rFonts w:ascii="Times New Roman" w:hAnsi="Times New Roman"/>
          <w:sz w:val="28"/>
          <w:szCs w:val="28"/>
        </w:rPr>
        <w:t xml:space="preserve"> на сайте</w:t>
      </w:r>
      <w:r w:rsidRPr="00552A5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C5532" w:rsidRPr="005871AE">
          <w:rPr>
            <w:rStyle w:val="a4"/>
            <w:rFonts w:ascii="Times New Roman" w:hAnsi="Times New Roman"/>
            <w:sz w:val="28"/>
            <w:szCs w:val="28"/>
          </w:rPr>
          <w:t>http://mrio.edurm.ru</w:t>
        </w:r>
      </w:hyperlink>
      <w:r w:rsidR="00EC5532">
        <w:rPr>
          <w:rFonts w:ascii="Times New Roman" w:hAnsi="Times New Roman"/>
          <w:color w:val="1A171B"/>
          <w:sz w:val="28"/>
          <w:szCs w:val="28"/>
        </w:rPr>
        <w:t xml:space="preserve"> </w:t>
      </w:r>
      <w:r w:rsidR="00EC5532" w:rsidRPr="00EE5396">
        <w:rPr>
          <w:rFonts w:ascii="Times New Roman" w:hAnsi="Times New Roman"/>
          <w:color w:val="1A171B"/>
          <w:sz w:val="28"/>
          <w:szCs w:val="28"/>
        </w:rPr>
        <w:t>, проф</w:t>
      </w:r>
      <w:r w:rsidR="00EC5532">
        <w:rPr>
          <w:rFonts w:ascii="Times New Roman" w:hAnsi="Times New Roman"/>
          <w:color w:val="1A171B"/>
          <w:sz w:val="28"/>
          <w:szCs w:val="28"/>
        </w:rPr>
        <w:t>ессиональных</w:t>
      </w:r>
      <w:r w:rsidR="00EC5532" w:rsidRPr="00EE5396">
        <w:rPr>
          <w:rFonts w:ascii="Times New Roman" w:hAnsi="Times New Roman"/>
          <w:color w:val="1A171B"/>
          <w:sz w:val="28"/>
          <w:szCs w:val="28"/>
        </w:rPr>
        <w:t xml:space="preserve"> страницах в </w:t>
      </w:r>
      <w:proofErr w:type="spellStart"/>
      <w:r w:rsidR="00EC5532" w:rsidRPr="00EE5396">
        <w:rPr>
          <w:rFonts w:ascii="Times New Roman" w:hAnsi="Times New Roman"/>
          <w:color w:val="1A171B"/>
          <w:sz w:val="28"/>
          <w:szCs w:val="28"/>
        </w:rPr>
        <w:t>соцсетях</w:t>
      </w:r>
      <w:proofErr w:type="spellEnd"/>
      <w:r w:rsidR="00EC5532" w:rsidRPr="00EE5396">
        <w:rPr>
          <w:rFonts w:ascii="Times New Roman" w:hAnsi="Times New Roman"/>
          <w:color w:val="1A171B"/>
          <w:sz w:val="28"/>
          <w:szCs w:val="28"/>
        </w:rPr>
        <w:t>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 xml:space="preserve">Представление конкурсной работы на конкурс </w:t>
      </w:r>
      <w:r w:rsidRPr="002C14D0">
        <w:rPr>
          <w:rFonts w:ascii="Times New Roman" w:hAnsi="Times New Roman"/>
          <w:b/>
          <w:sz w:val="28"/>
          <w:szCs w:val="28"/>
        </w:rPr>
        <w:t>означает согласие</w:t>
      </w:r>
      <w:r w:rsidRPr="00552A51">
        <w:rPr>
          <w:rFonts w:ascii="Times New Roman" w:hAnsi="Times New Roman"/>
          <w:sz w:val="28"/>
          <w:szCs w:val="28"/>
        </w:rPr>
        <w:t xml:space="preserve"> автора/авторов работ на публичную демонстрацию, тиражирование и распространение работ в рамках распространения информации о конкурсе и его результатах.</w:t>
      </w:r>
    </w:p>
    <w:p w:rsidR="007673CD" w:rsidRPr="00552A51" w:rsidRDefault="007673CD" w:rsidP="00552A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A51">
        <w:rPr>
          <w:rFonts w:ascii="Times New Roman" w:hAnsi="Times New Roman"/>
          <w:sz w:val="28"/>
          <w:szCs w:val="28"/>
        </w:rPr>
        <w:t>Работы, выполненные без участия несовершеннолетних, либо поступившие позже указанных в настоящем Положении соответствующих сроков, либо не соответствующие иным образом настоящему Положению, в том числе, содержащие заимствование из работ других авторов, к участию в конкурсе не допускаются, а при выявлении соответствующих фактов/обстоятельств в ходе конкурса – снимаются с конкурса. Если такая работа занимает призовое место, занимаемое призовое место передается следующей работе.</w:t>
      </w:r>
    </w:p>
    <w:p w:rsidR="007673CD" w:rsidRPr="00552A51" w:rsidRDefault="007673CD" w:rsidP="00552A51">
      <w:pPr>
        <w:spacing w:line="360" w:lineRule="auto"/>
        <w:ind w:firstLine="709"/>
        <w:rPr>
          <w:b/>
          <w:sz w:val="28"/>
          <w:szCs w:val="28"/>
        </w:rPr>
      </w:pPr>
      <w:r w:rsidRPr="00552A51">
        <w:rPr>
          <w:b/>
          <w:sz w:val="28"/>
          <w:szCs w:val="28"/>
        </w:rPr>
        <w:t>Экспертная комиссия конкурса</w:t>
      </w:r>
      <w:r w:rsidR="00A637D1">
        <w:rPr>
          <w:b/>
          <w:sz w:val="28"/>
          <w:szCs w:val="28"/>
        </w:rPr>
        <w:t>:</w:t>
      </w:r>
      <w:r w:rsidRPr="00552A51">
        <w:rPr>
          <w:b/>
          <w:sz w:val="28"/>
          <w:szCs w:val="28"/>
        </w:rPr>
        <w:t xml:space="preserve"> </w:t>
      </w:r>
    </w:p>
    <w:p w:rsidR="00EC5532" w:rsidRDefault="00EC5532" w:rsidP="00AC5F32">
      <w:pPr>
        <w:spacing w:line="360" w:lineRule="auto"/>
        <w:ind w:firstLine="709"/>
        <w:jc w:val="both"/>
        <w:rPr>
          <w:sz w:val="28"/>
          <w:szCs w:val="28"/>
        </w:rPr>
      </w:pPr>
      <w:r w:rsidRPr="008C06CA">
        <w:rPr>
          <w:b/>
          <w:sz w:val="28"/>
          <w:szCs w:val="28"/>
        </w:rPr>
        <w:t>Самсонова Татьяна Васильевна</w:t>
      </w:r>
      <w:r>
        <w:rPr>
          <w:sz w:val="28"/>
          <w:szCs w:val="28"/>
        </w:rPr>
        <w:t xml:space="preserve"> </w:t>
      </w:r>
      <w:r w:rsidR="008C06CA">
        <w:rPr>
          <w:sz w:val="28"/>
          <w:szCs w:val="28"/>
        </w:rPr>
        <w:t xml:space="preserve">– </w:t>
      </w:r>
      <w:r w:rsidR="008C06CA" w:rsidRPr="00172405">
        <w:rPr>
          <w:sz w:val="28"/>
          <w:szCs w:val="28"/>
        </w:rPr>
        <w:t>ректор</w:t>
      </w:r>
      <w:r w:rsidR="00172405" w:rsidRPr="00172405">
        <w:rPr>
          <w:sz w:val="28"/>
          <w:szCs w:val="28"/>
        </w:rPr>
        <w:t xml:space="preserve"> ГБУ ДПО РМ «ЦНППМ «Педагог 13.ру», </w:t>
      </w:r>
      <w:r w:rsidR="008C06CA" w:rsidRPr="00172405">
        <w:rPr>
          <w:sz w:val="28"/>
          <w:szCs w:val="28"/>
        </w:rPr>
        <w:t>к.п.н., доцент.</w:t>
      </w:r>
    </w:p>
    <w:p w:rsidR="008651A7" w:rsidRDefault="008651A7" w:rsidP="008651A7">
      <w:pPr>
        <w:spacing w:line="360" w:lineRule="auto"/>
        <w:ind w:firstLine="709"/>
        <w:jc w:val="both"/>
        <w:rPr>
          <w:sz w:val="28"/>
          <w:szCs w:val="28"/>
        </w:rPr>
      </w:pPr>
      <w:r w:rsidRPr="008651A7">
        <w:rPr>
          <w:b/>
          <w:sz w:val="28"/>
          <w:szCs w:val="28"/>
        </w:rPr>
        <w:t>Анисимова Татьяна Геннадьевна</w:t>
      </w:r>
      <w:r>
        <w:rPr>
          <w:sz w:val="28"/>
          <w:szCs w:val="28"/>
        </w:rPr>
        <w:t xml:space="preserve"> – заведующая кафедрой дошкольного и начального образования ГБУ ДПО РМ «ЦНППМ «Педагог 13.ру», к.п.н., доцент.</w:t>
      </w:r>
    </w:p>
    <w:p w:rsidR="008651A7" w:rsidRDefault="008651A7" w:rsidP="008651A7">
      <w:pPr>
        <w:spacing w:line="360" w:lineRule="auto"/>
        <w:ind w:firstLine="709"/>
        <w:jc w:val="both"/>
        <w:rPr>
          <w:sz w:val="28"/>
          <w:szCs w:val="28"/>
        </w:rPr>
      </w:pPr>
      <w:r w:rsidRPr="008651A7">
        <w:rPr>
          <w:b/>
          <w:sz w:val="28"/>
          <w:szCs w:val="28"/>
        </w:rPr>
        <w:t>Минеева Ирина Викторовна</w:t>
      </w:r>
      <w:r>
        <w:rPr>
          <w:sz w:val="28"/>
          <w:szCs w:val="28"/>
        </w:rPr>
        <w:t xml:space="preserve"> –</w:t>
      </w:r>
      <w:r w:rsidRPr="0086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кафедрой дополнительного </w:t>
      </w:r>
      <w:r w:rsidR="00743ADA">
        <w:rPr>
          <w:sz w:val="28"/>
          <w:szCs w:val="28"/>
        </w:rPr>
        <w:t>и профессионального образования</w:t>
      </w:r>
      <w:r>
        <w:rPr>
          <w:sz w:val="28"/>
          <w:szCs w:val="28"/>
        </w:rPr>
        <w:t xml:space="preserve"> ГБУ ДПО РМ «ЦНППМ «Педагог 13.ру», к.э.н., доцент.</w:t>
      </w:r>
    </w:p>
    <w:p w:rsidR="008C06CA" w:rsidRDefault="008C06CA" w:rsidP="00AC5F32">
      <w:pPr>
        <w:spacing w:line="360" w:lineRule="auto"/>
        <w:ind w:firstLine="709"/>
        <w:jc w:val="both"/>
        <w:rPr>
          <w:sz w:val="28"/>
          <w:szCs w:val="28"/>
        </w:rPr>
      </w:pPr>
      <w:r w:rsidRPr="008651A7">
        <w:rPr>
          <w:b/>
          <w:sz w:val="28"/>
          <w:szCs w:val="28"/>
        </w:rPr>
        <w:t>Сыркина Елена Сергеевна</w:t>
      </w:r>
      <w:r w:rsidRPr="008651A7">
        <w:rPr>
          <w:sz w:val="28"/>
          <w:szCs w:val="28"/>
        </w:rPr>
        <w:t xml:space="preserve"> – </w:t>
      </w:r>
      <w:r w:rsidR="008651A7">
        <w:rPr>
          <w:sz w:val="28"/>
          <w:szCs w:val="28"/>
        </w:rPr>
        <w:t xml:space="preserve">директор </w:t>
      </w:r>
      <w:r w:rsidRPr="008651A7">
        <w:rPr>
          <w:sz w:val="28"/>
          <w:szCs w:val="28"/>
        </w:rPr>
        <w:t>информационно-</w:t>
      </w:r>
      <w:r w:rsidR="008651A7">
        <w:rPr>
          <w:sz w:val="28"/>
          <w:szCs w:val="28"/>
        </w:rPr>
        <w:t>издательского отдела «</w:t>
      </w:r>
      <w:proofErr w:type="spellStart"/>
      <w:r w:rsidR="008651A7">
        <w:rPr>
          <w:sz w:val="28"/>
          <w:szCs w:val="28"/>
        </w:rPr>
        <w:t>Медиасфера</w:t>
      </w:r>
      <w:proofErr w:type="spellEnd"/>
      <w:r w:rsidR="008651A7">
        <w:rPr>
          <w:sz w:val="28"/>
          <w:szCs w:val="28"/>
        </w:rPr>
        <w:t>» ГБУ ДПО РМ «ЦНППМ «Педагог 13.ру»</w:t>
      </w:r>
      <w:r w:rsidRPr="008651A7">
        <w:rPr>
          <w:sz w:val="28"/>
          <w:szCs w:val="28"/>
        </w:rPr>
        <w:t>.</w:t>
      </w:r>
    </w:p>
    <w:p w:rsidR="00D76DB2" w:rsidRPr="003359AA" w:rsidRDefault="00D76DB2" w:rsidP="00AC5F32">
      <w:pPr>
        <w:spacing w:line="360" w:lineRule="auto"/>
        <w:ind w:firstLine="709"/>
        <w:jc w:val="both"/>
        <w:rPr>
          <w:sz w:val="28"/>
          <w:szCs w:val="28"/>
        </w:rPr>
      </w:pPr>
      <w:r w:rsidRPr="003359AA">
        <w:rPr>
          <w:b/>
          <w:sz w:val="28"/>
          <w:szCs w:val="28"/>
        </w:rPr>
        <w:lastRenderedPageBreak/>
        <w:t>Иванушкина Валентина Михайловна</w:t>
      </w:r>
      <w:r w:rsidRPr="003359AA">
        <w:rPr>
          <w:sz w:val="28"/>
          <w:szCs w:val="28"/>
        </w:rPr>
        <w:t xml:space="preserve"> – старший преподаватель кафедры дошкольного и начального образования.</w:t>
      </w:r>
    </w:p>
    <w:p w:rsidR="00A87DAF" w:rsidRPr="008651A7" w:rsidRDefault="00A87DAF" w:rsidP="00AC5F3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651A7">
        <w:rPr>
          <w:b/>
          <w:sz w:val="28"/>
          <w:szCs w:val="28"/>
        </w:rPr>
        <w:t>Зуйкина</w:t>
      </w:r>
      <w:proofErr w:type="spellEnd"/>
      <w:r w:rsidRPr="008651A7">
        <w:rPr>
          <w:b/>
          <w:sz w:val="28"/>
          <w:szCs w:val="28"/>
        </w:rPr>
        <w:t xml:space="preserve"> Юля Николаевна</w:t>
      </w:r>
      <w:r w:rsidRPr="008651A7">
        <w:rPr>
          <w:sz w:val="28"/>
          <w:szCs w:val="28"/>
        </w:rPr>
        <w:t xml:space="preserve"> – методист кафедры дошкольного и начального образования.</w:t>
      </w:r>
    </w:p>
    <w:p w:rsidR="00A87DAF" w:rsidRDefault="00A87DAF" w:rsidP="00A87DA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651A7">
        <w:rPr>
          <w:b/>
          <w:sz w:val="28"/>
          <w:szCs w:val="28"/>
        </w:rPr>
        <w:t>Лапштаева</w:t>
      </w:r>
      <w:proofErr w:type="spellEnd"/>
      <w:r w:rsidRPr="008651A7">
        <w:rPr>
          <w:b/>
          <w:sz w:val="28"/>
          <w:szCs w:val="28"/>
        </w:rPr>
        <w:t xml:space="preserve"> Мария Сергеевна</w:t>
      </w:r>
      <w:r w:rsidRPr="008651A7">
        <w:rPr>
          <w:sz w:val="28"/>
          <w:szCs w:val="28"/>
        </w:rPr>
        <w:t xml:space="preserve"> – методист кафедры дошкольного и начального образования.</w:t>
      </w:r>
    </w:p>
    <w:p w:rsidR="00D76DB2" w:rsidRPr="003359AA" w:rsidRDefault="00D76DB2" w:rsidP="00A87DAF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3359AA">
        <w:rPr>
          <w:b/>
          <w:sz w:val="28"/>
          <w:szCs w:val="28"/>
        </w:rPr>
        <w:t>Веретенникова Ольга Ивановна</w:t>
      </w:r>
      <w:r w:rsidRPr="003359AA">
        <w:rPr>
          <w:sz w:val="28"/>
          <w:szCs w:val="28"/>
        </w:rPr>
        <w:t xml:space="preserve"> – учитель-логопед МДОУ «Детский сад №43 комбинированного вида» г.о. Саранск.</w:t>
      </w:r>
    </w:p>
    <w:bookmarkEnd w:id="0"/>
    <w:p w:rsidR="008651A7" w:rsidRDefault="008651A7" w:rsidP="00A87DAF">
      <w:pPr>
        <w:spacing w:line="360" w:lineRule="auto"/>
        <w:ind w:firstLine="709"/>
        <w:jc w:val="both"/>
        <w:rPr>
          <w:sz w:val="28"/>
          <w:szCs w:val="28"/>
        </w:rPr>
      </w:pPr>
      <w:r w:rsidRPr="008651A7">
        <w:rPr>
          <w:b/>
          <w:sz w:val="28"/>
          <w:szCs w:val="28"/>
        </w:rPr>
        <w:t>Морозова Татьяна Юрьевна</w:t>
      </w:r>
      <w:r>
        <w:rPr>
          <w:sz w:val="28"/>
          <w:szCs w:val="28"/>
        </w:rPr>
        <w:t xml:space="preserve"> – методист информационно-издательского отдела «</w:t>
      </w:r>
      <w:proofErr w:type="spellStart"/>
      <w:r>
        <w:rPr>
          <w:sz w:val="28"/>
          <w:szCs w:val="28"/>
        </w:rPr>
        <w:t>Медиасфера</w:t>
      </w:r>
      <w:proofErr w:type="spellEnd"/>
      <w:r>
        <w:rPr>
          <w:sz w:val="28"/>
          <w:szCs w:val="28"/>
        </w:rPr>
        <w:t>».</w:t>
      </w:r>
    </w:p>
    <w:p w:rsidR="008651A7" w:rsidRPr="008651A7" w:rsidRDefault="008651A7" w:rsidP="00A87DA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651A7">
        <w:rPr>
          <w:b/>
          <w:sz w:val="28"/>
          <w:szCs w:val="28"/>
        </w:rPr>
        <w:t>Финогенова</w:t>
      </w:r>
      <w:proofErr w:type="spellEnd"/>
      <w:r w:rsidRPr="008651A7">
        <w:rPr>
          <w:b/>
          <w:sz w:val="28"/>
          <w:szCs w:val="28"/>
        </w:rPr>
        <w:t xml:space="preserve"> Юлия Александровна</w:t>
      </w:r>
      <w:r>
        <w:rPr>
          <w:sz w:val="28"/>
          <w:szCs w:val="28"/>
        </w:rPr>
        <w:t xml:space="preserve"> – методист информационно-издательского отдела «</w:t>
      </w:r>
      <w:proofErr w:type="spellStart"/>
      <w:r>
        <w:rPr>
          <w:sz w:val="28"/>
          <w:szCs w:val="28"/>
        </w:rPr>
        <w:t>Медиасфера</w:t>
      </w:r>
      <w:proofErr w:type="spellEnd"/>
      <w:r>
        <w:rPr>
          <w:sz w:val="28"/>
          <w:szCs w:val="28"/>
        </w:rPr>
        <w:t>».</w:t>
      </w:r>
    </w:p>
    <w:p w:rsidR="00A87DAF" w:rsidRDefault="00A87DAF" w:rsidP="00A87DA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A87DAF" w:rsidRPr="00A637D1" w:rsidRDefault="00A87DAF" w:rsidP="00AC5F32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673CD" w:rsidRPr="00552A51" w:rsidRDefault="007673CD" w:rsidP="00552A5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74B37">
        <w:rPr>
          <w:rFonts w:ascii="Times New Roman" w:hAnsi="Times New Roman"/>
          <w:sz w:val="28"/>
          <w:szCs w:val="28"/>
        </w:rPr>
        <w:t>Телефоны для справок:</w:t>
      </w:r>
      <w:r w:rsidR="00A87DAF" w:rsidRPr="00D74B37">
        <w:rPr>
          <w:rFonts w:ascii="Times New Roman" w:hAnsi="Times New Roman"/>
          <w:sz w:val="28"/>
          <w:szCs w:val="28"/>
        </w:rPr>
        <w:t xml:space="preserve"> </w:t>
      </w:r>
      <w:r w:rsidR="00EC5532" w:rsidRPr="00D74B37">
        <w:rPr>
          <w:rFonts w:ascii="Times New Roman" w:hAnsi="Times New Roman"/>
          <w:sz w:val="28"/>
          <w:szCs w:val="28"/>
        </w:rPr>
        <w:t>89279796137</w:t>
      </w:r>
      <w:r w:rsidR="00A637D1" w:rsidRPr="00D74B37">
        <w:rPr>
          <w:rFonts w:ascii="Times New Roman" w:hAnsi="Times New Roman"/>
          <w:sz w:val="28"/>
          <w:szCs w:val="28"/>
        </w:rPr>
        <w:t xml:space="preserve"> </w:t>
      </w:r>
      <w:r w:rsidR="0063141F" w:rsidRPr="00D74B37">
        <w:rPr>
          <w:rFonts w:ascii="Times New Roman" w:hAnsi="Times New Roman"/>
          <w:sz w:val="28"/>
          <w:szCs w:val="28"/>
        </w:rPr>
        <w:t>-</w:t>
      </w:r>
      <w:r w:rsidR="00A637D1" w:rsidRPr="00D74B37">
        <w:rPr>
          <w:rFonts w:ascii="Times New Roman" w:hAnsi="Times New Roman"/>
          <w:sz w:val="28"/>
          <w:szCs w:val="28"/>
        </w:rPr>
        <w:t xml:space="preserve"> Сыркина Елена Сергеевна</w:t>
      </w:r>
      <w:r w:rsidR="00DD2528">
        <w:rPr>
          <w:rFonts w:ascii="Times New Roman" w:hAnsi="Times New Roman"/>
          <w:sz w:val="28"/>
          <w:szCs w:val="28"/>
        </w:rPr>
        <w:t xml:space="preserve"> </w:t>
      </w:r>
    </w:p>
    <w:p w:rsidR="007673CD" w:rsidRPr="00D76DB2" w:rsidRDefault="00A87DAF" w:rsidP="00552A51">
      <w:pPr>
        <w:spacing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76DB2">
        <w:rPr>
          <w:color w:val="FF0000"/>
          <w:sz w:val="28"/>
          <w:szCs w:val="28"/>
        </w:rPr>
        <w:t>89</w:t>
      </w:r>
      <w:r w:rsidR="00D76DB2" w:rsidRPr="00D76DB2">
        <w:rPr>
          <w:color w:val="FF0000"/>
          <w:sz w:val="28"/>
          <w:szCs w:val="28"/>
        </w:rPr>
        <w:t>271966007</w:t>
      </w:r>
      <w:r w:rsidRPr="00D76DB2">
        <w:rPr>
          <w:color w:val="FF0000"/>
          <w:sz w:val="28"/>
          <w:szCs w:val="28"/>
        </w:rPr>
        <w:t xml:space="preserve"> – </w:t>
      </w:r>
      <w:proofErr w:type="spellStart"/>
      <w:r w:rsidR="00D76DB2" w:rsidRPr="00D76DB2">
        <w:rPr>
          <w:color w:val="FF0000"/>
          <w:sz w:val="28"/>
          <w:szCs w:val="28"/>
        </w:rPr>
        <w:t>Зуйкина</w:t>
      </w:r>
      <w:proofErr w:type="spellEnd"/>
      <w:r w:rsidR="00D76DB2" w:rsidRPr="00D76DB2">
        <w:rPr>
          <w:color w:val="FF0000"/>
          <w:sz w:val="28"/>
          <w:szCs w:val="28"/>
        </w:rPr>
        <w:t xml:space="preserve"> Юля Николаевна</w:t>
      </w:r>
    </w:p>
    <w:p w:rsidR="00E71C9A" w:rsidRPr="00552A51" w:rsidRDefault="00933179" w:rsidP="00552A51">
      <w:pPr>
        <w:spacing w:line="360" w:lineRule="auto"/>
        <w:ind w:firstLine="709"/>
        <w:rPr>
          <w:sz w:val="28"/>
          <w:szCs w:val="28"/>
        </w:rPr>
      </w:pPr>
    </w:p>
    <w:sectPr w:rsidR="00E71C9A" w:rsidRPr="00552A51" w:rsidSect="0015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103"/>
    <w:multiLevelType w:val="hybridMultilevel"/>
    <w:tmpl w:val="9D0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832"/>
    <w:multiLevelType w:val="hybridMultilevel"/>
    <w:tmpl w:val="C44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761A8"/>
    <w:multiLevelType w:val="hybridMultilevel"/>
    <w:tmpl w:val="56D81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73707"/>
    <w:multiLevelType w:val="hybridMultilevel"/>
    <w:tmpl w:val="7F48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94495"/>
    <w:multiLevelType w:val="hybridMultilevel"/>
    <w:tmpl w:val="94EE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4F64"/>
    <w:multiLevelType w:val="hybridMultilevel"/>
    <w:tmpl w:val="C8F8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F70D3"/>
    <w:multiLevelType w:val="hybridMultilevel"/>
    <w:tmpl w:val="C8284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E079E6"/>
    <w:multiLevelType w:val="hybridMultilevel"/>
    <w:tmpl w:val="98B4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B3BD3"/>
    <w:multiLevelType w:val="multilevel"/>
    <w:tmpl w:val="7CB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B520B"/>
    <w:multiLevelType w:val="hybridMultilevel"/>
    <w:tmpl w:val="4A2A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E3A51"/>
    <w:multiLevelType w:val="hybridMultilevel"/>
    <w:tmpl w:val="0DAA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CD"/>
    <w:rsid w:val="000A2378"/>
    <w:rsid w:val="000A6CCE"/>
    <w:rsid w:val="00153399"/>
    <w:rsid w:val="00172405"/>
    <w:rsid w:val="00175B9F"/>
    <w:rsid w:val="0018477B"/>
    <w:rsid w:val="00283EA4"/>
    <w:rsid w:val="002C14D0"/>
    <w:rsid w:val="0030302F"/>
    <w:rsid w:val="003359AA"/>
    <w:rsid w:val="00377CFA"/>
    <w:rsid w:val="003863BB"/>
    <w:rsid w:val="003A63B0"/>
    <w:rsid w:val="00430A43"/>
    <w:rsid w:val="004761A0"/>
    <w:rsid w:val="00552A51"/>
    <w:rsid w:val="0063141F"/>
    <w:rsid w:val="00671AEB"/>
    <w:rsid w:val="006A0816"/>
    <w:rsid w:val="006A299E"/>
    <w:rsid w:val="00742F52"/>
    <w:rsid w:val="00743ADA"/>
    <w:rsid w:val="007673CD"/>
    <w:rsid w:val="007B3DB2"/>
    <w:rsid w:val="00821C4E"/>
    <w:rsid w:val="008651A7"/>
    <w:rsid w:val="008A2C52"/>
    <w:rsid w:val="008C06CA"/>
    <w:rsid w:val="008D3971"/>
    <w:rsid w:val="008E59B7"/>
    <w:rsid w:val="008E5ACF"/>
    <w:rsid w:val="00933179"/>
    <w:rsid w:val="00A637D1"/>
    <w:rsid w:val="00A87DAF"/>
    <w:rsid w:val="00AC5F32"/>
    <w:rsid w:val="00AF771D"/>
    <w:rsid w:val="00B51180"/>
    <w:rsid w:val="00BF3B70"/>
    <w:rsid w:val="00C42684"/>
    <w:rsid w:val="00C572F3"/>
    <w:rsid w:val="00C65706"/>
    <w:rsid w:val="00D74B37"/>
    <w:rsid w:val="00D76DB2"/>
    <w:rsid w:val="00DD2528"/>
    <w:rsid w:val="00E01ACF"/>
    <w:rsid w:val="00EC5532"/>
    <w:rsid w:val="00F3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673CD"/>
    <w:rPr>
      <w:color w:val="0563C1"/>
      <w:u w:val="single"/>
    </w:rPr>
  </w:style>
  <w:style w:type="character" w:styleId="a5">
    <w:name w:val="Strong"/>
    <w:basedOn w:val="a0"/>
    <w:uiPriority w:val="22"/>
    <w:qFormat/>
    <w:rsid w:val="00742F52"/>
    <w:rPr>
      <w:b/>
      <w:bCs/>
    </w:rPr>
  </w:style>
  <w:style w:type="table" w:styleId="a6">
    <w:name w:val="Table Grid"/>
    <w:basedOn w:val="a1"/>
    <w:uiPriority w:val="59"/>
    <w:rsid w:val="006A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io.edu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d.morozowa@gmail.com" TargetMode="External"/><Relationship Id="rId5" Type="http://schemas.openxmlformats.org/officeDocument/2006/relationships/hyperlink" Target="mailto:dinokafed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библиотечному обслуживанию</dc:creator>
  <cp:lastModifiedBy>Пользователь</cp:lastModifiedBy>
  <cp:revision>2</cp:revision>
  <dcterms:created xsi:type="dcterms:W3CDTF">2020-04-14T10:11:00Z</dcterms:created>
  <dcterms:modified xsi:type="dcterms:W3CDTF">2020-04-14T10:11:00Z</dcterms:modified>
</cp:coreProperties>
</file>