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BF" w:rsidRDefault="00191FBF" w:rsidP="00B21736">
      <w:pPr>
        <w:tabs>
          <w:tab w:val="left" w:pos="1935"/>
        </w:tabs>
        <w:spacing w:after="0" w:line="276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191FBF" w:rsidRDefault="00191FBF" w:rsidP="00191FBF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  <w:r w:rsidRPr="0023223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"Поиграй со мною, папа!"</w:t>
      </w:r>
    </w:p>
    <w:p w:rsidR="00191FBF" w:rsidRPr="00232234" w:rsidRDefault="00191FBF" w:rsidP="00191FBF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семья стала крепкой опорой и надежным тылом, следует обратить особое внимание на досуг малыша с папой. Отношения между супругами становятся более гармоничными, когда отец уделяет достаточно времени играм с ребенком, а мама берет на себя основной уход за малышом (кормление, купание, гигиена и т.д.). Но занятия отца с ребенком не должны быть навязаны, тем более не стоит заставлять и принуждать папу поиграть с ребенком – ничего хорошего из этого не выйдет! Следует постепенно привлекать супруга к совместным играм втроем. Через время отец сам «втянется» и Вы сможете заняться приготовлением каши или стиркой белья, а муж вволю насладиться играми и общением с ребенком.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проводит большее количество времени с ребенком, но папы могут сравняться в качестве. Активное участие отца в воспитании повышает интеллектуальные способности ребенка, таким детям легче владеть собой и адаптироваться в обществе. По мнению психологов, малыши осознанно тянутся к отцам от 2-х до 3-х лет. А, по нашему мнению, приступать к занятиям надо с рождения.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семьях отец играет с малышом не меньше, а то и больше, чем мать, и этим удаётся весьма серьёзно компенсировать отсутствие отца в течении многих часов. Наблюдения показывают, что дети, отцы которых на первом году жизни хоть немного участвуют в повседневном уходе за ними, меньше боятся незнакомых людей, с большей готовностью вступают в контакт с другими детьми. По мнению многих авторитетных учёных сама структура мышления мужчины и женщины несколько различна. Мужчины, как правило, имеют более высокие математические способности, более развитые способности к пространственной ориентации, более склонны «раскладывать всё по полочкам», и вообще их ум больше направлен на вещи, чем на людей. Женщины, в свою очередь, часто превосходят мужчин в том, что касается владения речью, богатства словаря и умения оперировать понятиями, способности к быстрому, интуитивному схватыванию ситуации в целом.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интеллекта ребёнка необходимо, чтобы в его окружении были оба типа мышления – и мужской и женский. Неизвестно, как действует на детей отсутствие «женского ума»: детей, выросших с рождения в исключительно мужской семье так мало, что их просто не успели изучить.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недостаток общения с мужчиной сказывается. Отсутствие отца в семье наиболее сильно сказывается на математических способностях как мальчиков, так и девочек. Совсем не обязательно, чтобы отец или другой близкий </w:t>
      </w: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мужчина специально занимался с ребёнком математикой. Заниматься можно чем угодно, но сам специфический тип мужского мышления делает при этом своё дело. Многие женщины отмечают, </w:t>
      </w:r>
      <w:proofErr w:type="gramStart"/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ребёнок находится в «возрасте вопросов», их мужья проявляют себя с самой лучшей стороны. Их ответы бывают необычными, построенными не на формальной логике, а на своеобразии взглядов, и это неизменно вызывает у детей радость и удовольствие.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отца и его положение в семье влияют не только на способности ребёнка, но и на интерес к учению и образованию. По зарубежным данным, чем чаще мальчик бывает с отцом, тем лучше он учится. Прочное, уверенное положение мужчины в семье чрезвычайно благоприятно влияет на школьные успехи сына, заставляя его подражать отцу, стремиться стать таким же уверенным, сильным и знающим. А вот грубость, авторитарность, жестокость отца играют противоположную роль, вызывая у мальчика чувство неуверенности и тревоги.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Типология современных отцов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условно выделяют несколько типов пап: спокойные, уравновешенные, уверенные, властные, тревожные и тоскливые. Учитывая то, что в их поведении всегда присутствует мужской оттенок, к тому же и роли отцы выполняют разные, доктор медицинских наук А.И. Баркан предлагает свою типологию современных пап.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"Папа-мама"</w:t>
      </w: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по-матерински заботливый отец, который берет на себя все функции мамы: искупает, накормит и книжку почитает. Но не всегда ему удается это делать с должным терпением. Пресс настроения папы давит на ребенка: когда все хорошо, он заботлив, добр, отзывчив, а если что-то не ладится, бывает несдержанным, вспыльчивым, даже злым. Вот и в доме – то тепло, то холодно, а ребенку так хочется золотой середины.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"Мама-папа"</w:t>
      </w: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"устраивается" на папиной голове, превращаясь в маленького деспота.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"Карабас-</w:t>
      </w:r>
      <w:proofErr w:type="spellStart"/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Барабас</w:t>
      </w:r>
      <w:proofErr w:type="spellEnd"/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злой, жестокий отец, признающий всегда и во всем лишь "ежовые рукавицы". В семье царит страх, загоняющий душу ребенка в лабиринт тупикового бездорожья. Наказания в качестве профилактики – излюбленный метод воспитания. С таким отцом вполне возможно, что у ребенка рано или поздно закипит и прорвется наружу чувство ненависти к родителю. 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"Крепкий орешек"</w:t>
      </w: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папа, признающий лишь правила без исключения, никогда не идущий на компромиссы, чтобы тем самым облегчить участь ребенка, когда он не прав.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Отец, живущий в семье, но не чувствующий себя таковым, называется </w:t>
      </w:r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"Попрыгунья-стрекоза". </w:t>
      </w: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идеал – свободная холостяцкая жизнь без ответственности за судьбы близких людей. Семья для него – тяжелая ноша, ребенок – обуза, предмет забот жены. При первой возможности папа этого типа превращается в приходящего.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Любому бросится на помощь, забыв о собственной семье, так называемый </w:t>
      </w:r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"Добрый молодец",</w:t>
      </w: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 "рубаха-парень". На первый взгляд, он и как брат, и как друг. С ним интересно, легко, весело. В то же время ребенок живет в атмосфере ссор и конфликтов, в душе сочувствуя папе, но не в силах ничего изменить.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"Ни рыба, ни мясо", "под каблуком"</w:t>
      </w: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папа, не имеющий своего голоса в семье, во всем вторящий маме, даже если она не права. Опасаясь гнева жены в трудные для ребенка моменты, он не может перейти на его сторону, чтобы помочь.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Очевидно, что многие из отцов этих типов могут оказывать как положительное, так и неблагоприятное влияние на эмоциональное самочувствие ребенка. Однако отсутствие папы в семье влечет за собой еще более тяжкие последствия.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время, когда папа занят материальным обеспечением семьи, ребёнок большую часть времени проводит с мамой. А папа может посвятить свое время малышу вечерами, либо в выходные дни. Так как же сделать так, чтобы ребёнок ждал с нетерпением возвращения папы домой? Наполнить вечерний или выходной досуг интересными и завлекательными играми!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Предлагаю несколько занимательных и полезных игр папы с малышом не только для детей уже умеющих бегать с мячом, а </w:t>
      </w:r>
      <w:proofErr w:type="gramStart"/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которые не так давно появились на свет: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Сказочное купание.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малыш любит купаться? Здорово! С этой процедуры можно сотворить настоящую сказку. Отправьте в воду игрушки, придумайте сюжет игры, малыш будет капитаном, а игрушки – пиратами. Превратите ванную в океан, с помощью рыбок-</w:t>
      </w:r>
      <w:proofErr w:type="gramStart"/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игрушек,  познакомьте</w:t>
      </w:r>
      <w:proofErr w:type="gramEnd"/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кроху с морской фауной. Можно заняться и рыбалкой.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Но-о, моя лошадка!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малыш любит кататься верхом на папе. Устройте ему родео, предварительно позаботившись о безопасности малыша. В продолжение игры, </w:t>
      </w: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малыш может напоить свою лошадку водичкой, покормить ее, и папе надо подыграть малышу.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Чудесный лабиринт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разнообразит игру в куклы, либо в машинки. Постройте с малышом лабиринт и отправляйтесь гулять с куклой, либо водить машину. Можно использовать коробочки, книги, шарфы. Можно пройденный путь отмечать какими-нибудь предметами, например, конфетками. По окончании игры можно плавно перейти в другую игру - «Кто вперед наведет порядок».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– пилот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каждый малыш безумно любит, когда папа подбрасывает его вверх. А папа может еще и научить «летать» кроху. Пусть малыш будет первым пилотом, а вы пассажиром, и из окошка иллюминатора вы ничего не можете разглядеть. Пусть ребенок расскажет вам, что он сверху видит или же хотел бы видеть.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Звездное небо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малышу о созвездиях и кометах, покажите карту звездного неба. Нарисуйте с малышом звезды, метеориты, летящие кометы, дайте им имена.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первый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игр подойдет любой повод: кто быстрей шнурок завяжет, съест кашу, найдет мячик и т.д. Фантазия безгранична. Но только вот малыш всегда должен быть победителем.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Поиграем в мяч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мяч обожают играть все. Но можно и разнообразить эту игру. Кидайте мяч друг другу и называйте то, что ваш малыш уже знает, </w:t>
      </w:r>
      <w:proofErr w:type="gramStart"/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1FBF" w:rsidRPr="00232234" w:rsidRDefault="00191FBF" w:rsidP="00191FBF">
      <w:pPr>
        <w:numPr>
          <w:ilvl w:val="0"/>
          <w:numId w:val="1"/>
        </w:numPr>
        <w:spacing w:before="100" w:beforeAutospacing="1" w:after="0" w:line="33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34">
        <w:rPr>
          <w:rFonts w:ascii="Times New Roman" w:eastAsia="Calibri" w:hAnsi="Times New Roman" w:cs="Times New Roman"/>
          <w:sz w:val="28"/>
          <w:szCs w:val="28"/>
        </w:rPr>
        <w:t>фрукты;</w:t>
      </w:r>
    </w:p>
    <w:p w:rsidR="00191FBF" w:rsidRPr="00232234" w:rsidRDefault="00191FBF" w:rsidP="00191FBF">
      <w:pPr>
        <w:numPr>
          <w:ilvl w:val="0"/>
          <w:numId w:val="1"/>
        </w:numPr>
        <w:spacing w:before="100" w:beforeAutospacing="1" w:after="0" w:line="33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34">
        <w:rPr>
          <w:rFonts w:ascii="Times New Roman" w:eastAsia="Calibri" w:hAnsi="Times New Roman" w:cs="Times New Roman"/>
          <w:sz w:val="28"/>
          <w:szCs w:val="28"/>
        </w:rPr>
        <w:t>города;</w:t>
      </w:r>
    </w:p>
    <w:p w:rsidR="00191FBF" w:rsidRPr="00232234" w:rsidRDefault="00191FBF" w:rsidP="00191FBF">
      <w:pPr>
        <w:numPr>
          <w:ilvl w:val="0"/>
          <w:numId w:val="1"/>
        </w:numPr>
        <w:spacing w:before="100" w:beforeAutospacing="1" w:after="0" w:line="33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34">
        <w:rPr>
          <w:rFonts w:ascii="Times New Roman" w:eastAsia="Calibri" w:hAnsi="Times New Roman" w:cs="Times New Roman"/>
          <w:sz w:val="28"/>
          <w:szCs w:val="28"/>
        </w:rPr>
        <w:t>животных.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Сложность игры зависит от словарного запаса ребенка.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«Пирамидка»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Нанизывая кольца пирамидки, произносите слова на букву Т. В процессе игр можно менять буквы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физической активности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мячик положите ребенка и, удерживая его за ножки, легко толкайте вперед и назад.  В дальнейшем можно просто держать за ножки малыша, и он будет ходить на руках.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Сделайте круги из веревки и расположите в разных комнатах – это будут «домики», куда можно спрятаться от догоняющего папы в роли, например, пирата или крокодила. Можно меняться ролями, и тогда малыш сможет почувствовать себя сильным и всемогущим – ведь от него убегает и прячется такой большой папа. Попробуйте, и вы не </w:t>
      </w:r>
      <w:proofErr w:type="gramStart"/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пожалеете,  возможно</w:t>
      </w:r>
      <w:proofErr w:type="gramEnd"/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игры станут обязательными в совместные выходные!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Идя с прогулки, попросите ребенка Вас довести до дома. Придумайте Вам и ему образ: Вы капитаны корабля, ищущие дорогу домой или путешественники, потерявшиеся в волшебном лесу!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пик игровой активности происходит, когда ребенку пора спать.  Досуг малыша с папой должен быть своевременным, а бурные игры - недолгими и добродушными.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воспринимает маму как отдельного человека, а папа </w:t>
      </w:r>
      <w:proofErr w:type="gramStart"/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 это</w:t>
      </w:r>
      <w:proofErr w:type="gramEnd"/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большого другого мира, в котором налаживание контакта и поддержание отношений </w:t>
      </w:r>
      <w:bookmarkStart w:id="0" w:name="_GoBack"/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bookmarkEnd w:id="0"/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обязательством. Мужской тембр голоса действует на малыша успокаивающе не только после рождения, но и внутри утробы. Поэтому, помогите преодолеть мужу неуверенность и подключайте его к уходу за малышом и общению с ним. Мужчине после работы необходимо какое-то время отдохнуть, пощелкав пультом от телевизора или кнопкой мыши компьютера, после чего освободив маму, он готов заняться ребенком.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нередко сравнивают своего малыша с другими, в то время как папы более озадачены в передаче своего опыта для будущего успеха ребенка. Осознавая свое несовершенство, он не состязается с другими отцами. Мама у ребенка ассоциируется с делами (мыть руки, не пачкаться), а папа – с играми. В играх все легче осваивается: «умоем личико, как киска», «покажи, как строители надевают перчатки» и т.д.</w:t>
      </w:r>
    </w:p>
    <w:p w:rsidR="00191FBF" w:rsidRPr="00232234" w:rsidRDefault="00191FBF" w:rsidP="00191FBF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 папы помогает детям в достижении успеха. Общение и игры с папой развивают креативность. Но это совсем не значит, что надо кормить малыша суши или вести к незнакомым дядям (своим друзьям), или рисовать майонезом и кетчупом на столе. Изобретательность нужна в поиске решения выхода из кризиса. А для малыша смена впечатлений и действий является серьезной нагрузкой.</w:t>
      </w:r>
    </w:p>
    <w:p w:rsidR="00CD65AE" w:rsidRDefault="00CD65AE"/>
    <w:sectPr w:rsidR="00CD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D14A8"/>
    <w:multiLevelType w:val="multilevel"/>
    <w:tmpl w:val="43BC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BF"/>
    <w:rsid w:val="00094AD5"/>
    <w:rsid w:val="00191FBF"/>
    <w:rsid w:val="00737A2D"/>
    <w:rsid w:val="00B21736"/>
    <w:rsid w:val="00C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8B246-FAA4-4A9B-9FC7-105D6EA1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2021-10-22T07:00:00Z</dcterms:created>
  <dcterms:modified xsi:type="dcterms:W3CDTF">2021-10-22T07:00:00Z</dcterms:modified>
</cp:coreProperties>
</file>