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F1" w:rsidRDefault="005A166C">
      <w:pPr>
        <w:pStyle w:val="a3"/>
        <w:ind w:left="115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46" w:rsidRDefault="005A2946">
      <w:pPr>
        <w:pStyle w:val="a3"/>
        <w:ind w:left="115" w:firstLine="0"/>
        <w:jc w:val="left"/>
        <w:rPr>
          <w:sz w:val="20"/>
        </w:rPr>
      </w:pPr>
    </w:p>
    <w:p w:rsidR="00E07BF1" w:rsidRDefault="005A2946">
      <w:pPr>
        <w:pStyle w:val="a4"/>
        <w:ind w:left="2548"/>
        <w:rPr>
          <w:rFonts w:ascii="Times New Roman" w:hAnsi="Times New Roman"/>
        </w:rPr>
      </w:pPr>
      <w:r>
        <w:rPr>
          <w:rFonts w:ascii="Times New Roman" w:hAnsi="Times New Roman"/>
        </w:rPr>
        <w:t>Должностная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инструкция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учителя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информатики</w:t>
      </w:r>
    </w:p>
    <w:p w:rsidR="00E07BF1" w:rsidRDefault="005A2946">
      <w:pPr>
        <w:pStyle w:val="a4"/>
        <w:spacing w:before="249"/>
        <w:ind w:right="1663"/>
        <w:jc w:val="center"/>
      </w:pPr>
      <w:r>
        <w:t>МБОУ</w:t>
      </w:r>
      <w:r>
        <w:rPr>
          <w:spacing w:val="-4"/>
        </w:rPr>
        <w:t xml:space="preserve"> </w:t>
      </w:r>
      <w:r>
        <w:t>«</w:t>
      </w:r>
      <w:proofErr w:type="spellStart"/>
      <w:r>
        <w:t>Низовская</w:t>
      </w:r>
      <w:proofErr w:type="spellEnd"/>
      <w:r>
        <w:t xml:space="preserve"> СОШ»</w:t>
      </w:r>
    </w:p>
    <w:p w:rsidR="00E07BF1" w:rsidRDefault="005A2946">
      <w:pPr>
        <w:pStyle w:val="Heading1"/>
        <w:numPr>
          <w:ilvl w:val="0"/>
          <w:numId w:val="3"/>
        </w:numPr>
        <w:tabs>
          <w:tab w:val="left" w:pos="701"/>
        </w:tabs>
        <w:spacing w:before="248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09"/>
        </w:tabs>
        <w:ind w:right="100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стандарта: 01.001 «Педагог (педагогическая деятельность в сфере дошкольного,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учитель)»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от 05.08.2016г; в соответствии с ФЗ №273 от 29.12.2012г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36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2"/>
          <w:sz w:val="24"/>
        </w:rPr>
        <w:t xml:space="preserve"> </w:t>
      </w:r>
      <w:r>
        <w:rPr>
          <w:sz w:val="24"/>
        </w:rPr>
        <w:t>№1897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17.12.2010г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</w:p>
    <w:p w:rsidR="00E07BF1" w:rsidRDefault="005A2946">
      <w:pPr>
        <w:pStyle w:val="a3"/>
        <w:ind w:left="460" w:right="101" w:firstLine="0"/>
      </w:pPr>
      <w:r>
        <w:t>№413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17.05.2012г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11.12.2020г);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молодежи»;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60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-1"/>
        </w:rPr>
        <w:t xml:space="preserve"> </w:t>
      </w:r>
      <w:r>
        <w:t>регулирующими</w:t>
      </w:r>
      <w:r>
        <w:rPr>
          <w:spacing w:val="-1"/>
        </w:rPr>
        <w:t xml:space="preserve"> </w:t>
      </w:r>
      <w:r>
        <w:t>трудовые 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работником и</w:t>
      </w:r>
      <w:r>
        <w:rPr>
          <w:spacing w:val="-2"/>
        </w:rPr>
        <w:t xml:space="preserve"> </w:t>
      </w:r>
      <w:r>
        <w:t>работодателем.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29"/>
        </w:tabs>
        <w:ind w:right="114" w:firstLine="0"/>
        <w:jc w:val="both"/>
        <w:rPr>
          <w:sz w:val="24"/>
        </w:rPr>
      </w:pPr>
      <w:r>
        <w:rPr>
          <w:sz w:val="24"/>
        </w:rPr>
        <w:t>Данная инструкция определяет перечень трудовых функций и обязанностей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 образовательного учреждения.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01"/>
        </w:tabs>
        <w:ind w:right="99" w:firstLine="0"/>
        <w:jc w:val="both"/>
        <w:rPr>
          <w:sz w:val="24"/>
        </w:rPr>
      </w:pPr>
      <w:r>
        <w:rPr>
          <w:sz w:val="24"/>
        </w:rPr>
        <w:t>Учитель информатики назначается и освобождается от должности 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его обязанности могут быть возложены на другого учителя. Временное 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41"/>
        </w:tabs>
        <w:ind w:right="105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заместителю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должность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учителя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информатики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принимается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лицо: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"Образование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науки" или в области, соответствующей предмету «Информатика»,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 профессиональное образование по направлению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стажу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соответствующее требованиям, касающимся прохождения предварительного 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 на работу) и периодических медицинских осмотров, 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психиатрического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освидетельствования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(не</w:t>
      </w:r>
      <w:r>
        <w:rPr>
          <w:spacing w:val="5"/>
          <w:sz w:val="24"/>
        </w:rPr>
        <w:t xml:space="preserve"> </w:t>
      </w:r>
      <w:r>
        <w:rPr>
          <w:sz w:val="24"/>
        </w:rPr>
        <w:t>реже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раза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4"/>
          <w:sz w:val="24"/>
        </w:rPr>
        <w:t xml:space="preserve"> </w:t>
      </w:r>
      <w:r>
        <w:rPr>
          <w:sz w:val="24"/>
        </w:rPr>
        <w:t>лет),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</w:p>
    <w:p w:rsidR="00E07BF1" w:rsidRDefault="00E07BF1">
      <w:pPr>
        <w:jc w:val="both"/>
        <w:rPr>
          <w:sz w:val="24"/>
        </w:rPr>
        <w:sectPr w:rsidR="00E07BF1">
          <w:type w:val="continuous"/>
          <w:pgSz w:w="11910" w:h="16840"/>
          <w:pgMar w:top="1280" w:right="820" w:bottom="280" w:left="980" w:header="720" w:footer="720" w:gutter="0"/>
          <w:cols w:space="720"/>
        </w:sectPr>
      </w:pPr>
    </w:p>
    <w:p w:rsidR="00E07BF1" w:rsidRDefault="005A2946">
      <w:pPr>
        <w:pStyle w:val="a3"/>
        <w:spacing w:before="76"/>
        <w:ind w:right="106" w:firstLine="0"/>
      </w:pPr>
      <w:r>
        <w:lastRenderedPageBreak/>
        <w:t>гигиенической подготовки и аттестации (при приеме на работу и далее не реже 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вакцинации,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книжку 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прививках,</w:t>
      </w:r>
      <w:r>
        <w:rPr>
          <w:spacing w:val="1"/>
        </w:rPr>
        <w:t xml:space="preserve"> </w:t>
      </w:r>
      <w:r>
        <w:t>перенесенных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допуском к</w:t>
      </w:r>
      <w:r>
        <w:rPr>
          <w:spacing w:val="-3"/>
        </w:rPr>
        <w:t xml:space="preserve"> </w:t>
      </w:r>
      <w:r>
        <w:t>работе;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0"/>
        <w:rPr>
          <w:sz w:val="24"/>
        </w:rPr>
      </w:pPr>
      <w:r>
        <w:rPr>
          <w:sz w:val="24"/>
        </w:rPr>
        <w:t>не имеющее ограничений на занятия педагогической деятельностью, изложенных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статье 331 "Право на занятие педагогической деятельностью" 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889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В своей деятельности учитель информатики руководствуется Конституцией и 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образования всех уровней по вопросам, касающимся образования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 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руководствуется: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административным,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 РФ;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требованиями ФГОС основного общего образования и среднего (полного)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 по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молодежи»;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0"/>
        <w:rPr>
          <w:sz w:val="24"/>
        </w:rPr>
      </w:pPr>
      <w:r>
        <w:rPr>
          <w:sz w:val="24"/>
        </w:rPr>
        <w:t>Уставом и локальными правовыми актами, в том числе Правилами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информатики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 акты, регламентирующие образовательную деятельность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нормативные документы по вопросам обучения и воспитания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 о правах ребенка;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99"/>
        <w:rPr>
          <w:sz w:val="24"/>
        </w:rPr>
      </w:pP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стандартов и образовательных программ основного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его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 культуре 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перспективные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 информатики;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9"/>
        <w:rPr>
          <w:sz w:val="24"/>
        </w:rPr>
      </w:pPr>
      <w:r>
        <w:rPr>
          <w:sz w:val="24"/>
        </w:rPr>
        <w:t>средства обучения, используемые учителем в процессе преподавания информатики,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line="272" w:lineRule="exact"/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оборудованию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информатики;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системами;</w:t>
      </w:r>
    </w:p>
    <w:p w:rsidR="00E07BF1" w:rsidRDefault="00571D06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 w:rsidRPr="00571D06">
        <w:pict>
          <v:rect id="_x0000_s1026" style="position:absolute;left:0;text-align:left;margin-left:272.1pt;margin-top:41.2pt;width:3.4pt;height:14.2pt;z-index:-251658752;mso-position-horizontal-relative:page" stroked="f">
            <w10:wrap anchorx="page"/>
          </v:rect>
        </w:pict>
      </w:r>
      <w:r w:rsidR="005A2946">
        <w:rPr>
          <w:sz w:val="24"/>
        </w:rPr>
        <w:t>современные</w:t>
      </w:r>
      <w:r w:rsidR="005A2946">
        <w:rPr>
          <w:spacing w:val="1"/>
          <w:sz w:val="24"/>
        </w:rPr>
        <w:t xml:space="preserve"> </w:t>
      </w:r>
      <w:r w:rsidR="005A2946">
        <w:rPr>
          <w:sz w:val="24"/>
        </w:rPr>
        <w:t>педагогические</w:t>
      </w:r>
      <w:r w:rsidR="005A2946">
        <w:rPr>
          <w:spacing w:val="1"/>
          <w:sz w:val="24"/>
        </w:rPr>
        <w:t xml:space="preserve"> </w:t>
      </w:r>
      <w:r w:rsidR="005A2946">
        <w:rPr>
          <w:sz w:val="24"/>
        </w:rPr>
        <w:t>технологии</w:t>
      </w:r>
      <w:r w:rsidR="005A2946">
        <w:rPr>
          <w:spacing w:val="1"/>
          <w:sz w:val="24"/>
        </w:rPr>
        <w:t xml:space="preserve"> </w:t>
      </w:r>
      <w:r w:rsidR="005A2946">
        <w:rPr>
          <w:sz w:val="24"/>
        </w:rPr>
        <w:t>поликультурного,</w:t>
      </w:r>
      <w:r w:rsidR="005A2946">
        <w:rPr>
          <w:spacing w:val="1"/>
          <w:sz w:val="24"/>
        </w:rPr>
        <w:t xml:space="preserve"> </w:t>
      </w:r>
      <w:r w:rsidR="005A2946">
        <w:rPr>
          <w:sz w:val="24"/>
        </w:rPr>
        <w:t>продуктивного,</w:t>
      </w:r>
      <w:r w:rsidR="005A2946">
        <w:rPr>
          <w:spacing w:val="1"/>
          <w:sz w:val="24"/>
        </w:rPr>
        <w:t xml:space="preserve"> </w:t>
      </w:r>
      <w:r w:rsidR="005A2946">
        <w:rPr>
          <w:sz w:val="24"/>
        </w:rPr>
        <w:t xml:space="preserve">дифференцированного и развивающего обучения, реализации </w:t>
      </w:r>
      <w:proofErr w:type="spellStart"/>
      <w:r w:rsidR="005A2946">
        <w:rPr>
          <w:sz w:val="24"/>
        </w:rPr>
        <w:t>компетентностного</w:t>
      </w:r>
      <w:proofErr w:type="spellEnd"/>
      <w:r w:rsidR="005A2946">
        <w:rPr>
          <w:spacing w:val="1"/>
          <w:sz w:val="24"/>
        </w:rPr>
        <w:t xml:space="preserve"> </w:t>
      </w:r>
      <w:r w:rsidR="005A2946">
        <w:rPr>
          <w:sz w:val="24"/>
        </w:rPr>
        <w:t>подхода</w:t>
      </w:r>
      <w:r w:rsidR="005A2946">
        <w:rPr>
          <w:spacing w:val="1"/>
          <w:sz w:val="24"/>
        </w:rPr>
        <w:t xml:space="preserve"> </w:t>
      </w:r>
      <w:r w:rsidR="005A2946">
        <w:rPr>
          <w:sz w:val="24"/>
        </w:rPr>
        <w:t>с</w:t>
      </w:r>
      <w:r w:rsidR="005A2946">
        <w:rPr>
          <w:spacing w:val="1"/>
          <w:sz w:val="24"/>
        </w:rPr>
        <w:t xml:space="preserve"> </w:t>
      </w:r>
      <w:r w:rsidR="005A2946">
        <w:rPr>
          <w:sz w:val="24"/>
        </w:rPr>
        <w:t>учетом</w:t>
      </w:r>
      <w:r w:rsidR="005A2946">
        <w:rPr>
          <w:spacing w:val="1"/>
          <w:sz w:val="24"/>
        </w:rPr>
        <w:t xml:space="preserve"> </w:t>
      </w:r>
      <w:r w:rsidR="005A2946">
        <w:rPr>
          <w:sz w:val="24"/>
        </w:rPr>
        <w:t>возрастных</w:t>
      </w:r>
      <w:r w:rsidR="005A2946">
        <w:rPr>
          <w:spacing w:val="1"/>
          <w:sz w:val="24"/>
        </w:rPr>
        <w:t xml:space="preserve"> </w:t>
      </w:r>
      <w:r w:rsidR="005A2946">
        <w:rPr>
          <w:sz w:val="24"/>
        </w:rPr>
        <w:t>и</w:t>
      </w:r>
      <w:r w:rsidR="005A2946">
        <w:rPr>
          <w:spacing w:val="1"/>
          <w:sz w:val="24"/>
        </w:rPr>
        <w:t xml:space="preserve"> </w:t>
      </w:r>
      <w:r w:rsidR="005A2946">
        <w:rPr>
          <w:sz w:val="24"/>
        </w:rPr>
        <w:t>индивидуальных</w:t>
      </w:r>
      <w:r w:rsidR="005A2946">
        <w:rPr>
          <w:spacing w:val="1"/>
          <w:sz w:val="24"/>
        </w:rPr>
        <w:t xml:space="preserve"> </w:t>
      </w:r>
      <w:r w:rsidR="005A2946">
        <w:rPr>
          <w:sz w:val="24"/>
        </w:rPr>
        <w:t>особенностей</w:t>
      </w:r>
      <w:r w:rsidR="005A2946">
        <w:rPr>
          <w:spacing w:val="1"/>
          <w:sz w:val="24"/>
        </w:rPr>
        <w:t xml:space="preserve"> </w:t>
      </w:r>
      <w:r w:rsidR="005A2946">
        <w:rPr>
          <w:sz w:val="24"/>
        </w:rPr>
        <w:t>обучающихся</w:t>
      </w:r>
      <w:r w:rsidR="005A2946">
        <w:rPr>
          <w:spacing w:val="1"/>
          <w:sz w:val="24"/>
        </w:rPr>
        <w:t xml:space="preserve"> </w:t>
      </w:r>
      <w:r w:rsidR="005A2946">
        <w:rPr>
          <w:sz w:val="24"/>
        </w:rPr>
        <w:t>образовательного</w:t>
      </w:r>
      <w:r w:rsidR="005A2946">
        <w:rPr>
          <w:spacing w:val="-1"/>
          <w:sz w:val="24"/>
        </w:rPr>
        <w:t xml:space="preserve"> </w:t>
      </w:r>
      <w:r w:rsidR="005A2946">
        <w:rPr>
          <w:sz w:val="24"/>
        </w:rPr>
        <w:t>учреждения;</w:t>
      </w:r>
    </w:p>
    <w:p w:rsidR="00E07BF1" w:rsidRDefault="00E07BF1">
      <w:pPr>
        <w:jc w:val="both"/>
        <w:rPr>
          <w:sz w:val="24"/>
        </w:rPr>
        <w:sectPr w:rsidR="00E07BF1">
          <w:pgSz w:w="11910" w:h="16840"/>
          <w:pgMar w:top="980" w:right="820" w:bottom="280" w:left="980" w:header="720" w:footer="720" w:gutter="0"/>
          <w:cols w:space="720"/>
        </w:sectPr>
      </w:pP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10"/>
        <w:rPr>
          <w:sz w:val="24"/>
        </w:rPr>
      </w:pPr>
      <w:r>
        <w:rPr>
          <w:sz w:val="24"/>
        </w:rPr>
        <w:lastRenderedPageBreak/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 по работе;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4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6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рабочую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информатике;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программы и учебники по информатике, отвечающие положениям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педагогику,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7"/>
          <w:sz w:val="24"/>
        </w:rPr>
        <w:t xml:space="preserve"> </w:t>
      </w:r>
      <w:r>
        <w:rPr>
          <w:sz w:val="24"/>
        </w:rPr>
        <w:t>физиологию,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гигиену;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информатики;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spacing w:before="1"/>
        <w:ind w:right="112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12"/>
        <w:jc w:val="left"/>
        <w:rPr>
          <w:sz w:val="24"/>
        </w:rPr>
      </w:pP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6"/>
        <w:rPr>
          <w:sz w:val="24"/>
        </w:rPr>
      </w:pP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 особенности и закономерности развития детских и 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5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общественностью;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0"/>
          <w:tab w:val="left" w:pos="1361"/>
          <w:tab w:val="left" w:pos="4463"/>
          <w:tab w:val="left" w:pos="9243"/>
        </w:tabs>
        <w:ind w:right="102"/>
        <w:jc w:val="left"/>
        <w:rPr>
          <w:sz w:val="24"/>
        </w:rPr>
      </w:pPr>
      <w:r>
        <w:rPr>
          <w:sz w:val="24"/>
        </w:rPr>
        <w:t>социально-психологические</w:t>
      </w:r>
      <w:r>
        <w:rPr>
          <w:sz w:val="24"/>
        </w:rPr>
        <w:tab/>
        <w:t xml:space="preserve">особенности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закономерности  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</w:r>
      <w:proofErr w:type="spellStart"/>
      <w:r>
        <w:rPr>
          <w:sz w:val="24"/>
        </w:rPr>
        <w:t>детско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0"/>
          <w:tab w:val="left" w:pos="1361"/>
          <w:tab w:val="left" w:pos="2431"/>
          <w:tab w:val="left" w:pos="4494"/>
          <w:tab w:val="left" w:pos="6581"/>
          <w:tab w:val="left" w:pos="8236"/>
        </w:tabs>
        <w:ind w:right="110"/>
        <w:jc w:val="left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</w:r>
      <w:proofErr w:type="spellStart"/>
      <w:r>
        <w:rPr>
          <w:sz w:val="24"/>
        </w:rPr>
        <w:t>психодидактики</w:t>
      </w:r>
      <w:proofErr w:type="spellEnd"/>
      <w:r>
        <w:rPr>
          <w:sz w:val="24"/>
        </w:rPr>
        <w:t>,</w:t>
      </w:r>
      <w:r>
        <w:rPr>
          <w:sz w:val="24"/>
        </w:rPr>
        <w:tab/>
        <w:t>поликультурного</w:t>
      </w:r>
      <w:r>
        <w:rPr>
          <w:sz w:val="24"/>
        </w:rPr>
        <w:tab/>
        <w:t>образования,</w:t>
      </w:r>
      <w:r>
        <w:rPr>
          <w:sz w:val="24"/>
        </w:rPr>
        <w:tab/>
      </w:r>
      <w:r>
        <w:rPr>
          <w:spacing w:val="-1"/>
          <w:sz w:val="24"/>
        </w:rPr>
        <w:t>закономерностей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сетях;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spacing w:before="1"/>
        <w:ind w:right="102"/>
        <w:jc w:val="left"/>
        <w:rPr>
          <w:sz w:val="24"/>
        </w:rPr>
      </w:pP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2"/>
        <w:rPr>
          <w:sz w:val="24"/>
        </w:rPr>
      </w:pPr>
      <w:r>
        <w:rPr>
          <w:sz w:val="24"/>
        </w:rPr>
        <w:t>правила внутреннего распорядка общеобразовательной организации, правила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1"/>
        <w:rPr>
          <w:sz w:val="24"/>
        </w:rPr>
      </w:pPr>
      <w:r>
        <w:rPr>
          <w:sz w:val="24"/>
        </w:rPr>
        <w:t>инструкции по охране труда и пожарной безопасности, при выполнении работ 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оргтехникой.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881"/>
        </w:tabs>
        <w:spacing w:before="1"/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информатики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должен уметь: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9"/>
        <w:rPr>
          <w:sz w:val="24"/>
        </w:rPr>
      </w:pPr>
      <w:r>
        <w:rPr>
          <w:sz w:val="24"/>
        </w:rPr>
        <w:t>владеть формами и методами обучения, в том числе выходящими за рамки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проектная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2"/>
        <w:rPr>
          <w:sz w:val="24"/>
        </w:rPr>
      </w:pP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3"/>
        <w:rPr>
          <w:sz w:val="24"/>
        </w:rPr>
      </w:pPr>
      <w:r>
        <w:rPr>
          <w:sz w:val="24"/>
        </w:rPr>
        <w:t>разрабатывать рабочие программы по информатике, курсу на основе 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проводить учебные занятия по информатике, опираясь на достижения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 xml:space="preserve">применять современные образовательные технологии при осуществлении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 ресурсы;</w:t>
      </w:r>
    </w:p>
    <w:p w:rsidR="00E07BF1" w:rsidRDefault="00E07BF1">
      <w:pPr>
        <w:jc w:val="both"/>
        <w:rPr>
          <w:sz w:val="24"/>
        </w:rPr>
        <w:sectPr w:rsidR="00E07BF1">
          <w:pgSz w:w="11910" w:h="16840"/>
          <w:pgMar w:top="980" w:right="820" w:bottom="280" w:left="980" w:header="720" w:footer="720" w:gutter="0"/>
          <w:cols w:space="720"/>
        </w:sectPr>
      </w:pP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02"/>
        <w:rPr>
          <w:sz w:val="24"/>
        </w:rPr>
      </w:pPr>
      <w:r>
        <w:rPr>
          <w:sz w:val="24"/>
        </w:rPr>
        <w:lastRenderedPageBreak/>
        <w:t>совместно с учащимися строить логические рассуждения, блок-схемы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 с использованием программирования, составлении алгоритмов и 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анализировать предлагаемый детьми алгоритм с результатом: подтверждение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 или нахождение ошибки и анализ причин ее возникновения;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 в самостоятельной локализации ошибки, ее исправлении, в улучшении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99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поддерживать 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открытием,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 тренировкой, исходя из возрастных и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осваиваемого материала;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поощрять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 ступени образования, задачи олимпиад (включая новые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 всероссийской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информатике);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совместно с детьми проводить анализ учебных и жизненных ситуаций,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 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алгоритмов, программирование, офисные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редакторы, web-браузеры,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13"/>
        <w:rPr>
          <w:sz w:val="24"/>
        </w:rPr>
      </w:pPr>
      <w:r>
        <w:rPr>
          <w:sz w:val="24"/>
        </w:rPr>
        <w:t>организовывать самостоятельную деятельность детей, в том числе проектную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6"/>
        <w:rPr>
          <w:sz w:val="24"/>
        </w:rPr>
      </w:pPr>
      <w:r>
        <w:rPr>
          <w:sz w:val="24"/>
        </w:rPr>
        <w:t>использовать и апробировать специальные подходы к обучению в целях включения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в образовании: учащихся, проявивших выдающиеся способности;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6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информатике с практикой, обсуждать с учениками актуальные 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использовать разнообразные формы, приемы, методы и средства обучения,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6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 внеурочные 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3"/>
        <w:rPr>
          <w:sz w:val="24"/>
        </w:rPr>
      </w:pPr>
      <w:r>
        <w:rPr>
          <w:sz w:val="24"/>
        </w:rPr>
        <w:t>использовать информационные источники, следить за последними открытиями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на</w:t>
      </w:r>
      <w:r>
        <w:rPr>
          <w:spacing w:val="4"/>
          <w:sz w:val="24"/>
        </w:rPr>
        <w:t xml:space="preserve"> </w:t>
      </w:r>
      <w:r>
        <w:rPr>
          <w:sz w:val="24"/>
        </w:rPr>
        <w:t>уроках;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1"/>
        <w:rPr>
          <w:sz w:val="24"/>
        </w:rPr>
      </w:pPr>
      <w:r>
        <w:rPr>
          <w:sz w:val="24"/>
        </w:rPr>
        <w:t>обеспечивать помощь детям, не освоившим необходимый материал (из всего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 (в том числе дистанционных); осуществлять пошаговый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1"/>
        <w:rPr>
          <w:sz w:val="24"/>
        </w:rPr>
      </w:pPr>
      <w:r>
        <w:rPr>
          <w:sz w:val="24"/>
        </w:rPr>
        <w:t>обеспечивать коммуникативную и 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"включенности" всех учащихся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4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4"/>
        <w:rPr>
          <w:sz w:val="24"/>
        </w:rPr>
      </w:pPr>
      <w:r>
        <w:rPr>
          <w:sz w:val="24"/>
        </w:rPr>
        <w:t>управлять классом с целью вовлечения детей в процесс обучения, мотивируя 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E07BF1" w:rsidRDefault="00E07BF1">
      <w:pPr>
        <w:jc w:val="both"/>
        <w:rPr>
          <w:sz w:val="24"/>
        </w:rPr>
        <w:sectPr w:rsidR="00E07BF1">
          <w:pgSz w:w="11910" w:h="16840"/>
          <w:pgMar w:top="980" w:right="820" w:bottom="280" w:left="980" w:header="720" w:footer="720" w:gutter="0"/>
          <w:cols w:space="720"/>
        </w:sectPr>
      </w:pP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10"/>
        <w:rPr>
          <w:sz w:val="24"/>
        </w:rPr>
      </w:pPr>
      <w:r>
        <w:rPr>
          <w:sz w:val="24"/>
        </w:rPr>
        <w:lastRenderedPageBreak/>
        <w:t>защищать достоинство и интересы школьников, помогать детям, оказавшимся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2"/>
        <w:rPr>
          <w:sz w:val="24"/>
        </w:rPr>
      </w:pP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1"/>
        <w:rPr>
          <w:sz w:val="24"/>
        </w:rPr>
      </w:pPr>
      <w:r>
        <w:rPr>
          <w:sz w:val="24"/>
        </w:rPr>
        <w:t>владеть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 на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любому учащемуся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вне зависимости от его реальных учебных возможностей, особенностей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9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5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как процессе,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897"/>
        </w:tabs>
        <w:ind w:right="102" w:firstLine="0"/>
        <w:jc w:val="both"/>
        <w:rPr>
          <w:sz w:val="24"/>
        </w:rPr>
      </w:pPr>
      <w:r>
        <w:rPr>
          <w:sz w:val="24"/>
        </w:rPr>
        <w:t>Учитель информатики должен знать и соблюдать установленные правила и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 и пожарной безопасности в школе, правила личной гигиены и гигиены труда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33"/>
        </w:tabs>
        <w:ind w:right="108" w:firstLine="0"/>
        <w:jc w:val="both"/>
        <w:rPr>
          <w:sz w:val="24"/>
        </w:rPr>
      </w:pPr>
      <w:r>
        <w:rPr>
          <w:sz w:val="24"/>
        </w:rPr>
        <w:t>Педагогический работник должен пройти обучение и иметь навыки оказания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33"/>
        </w:tabs>
        <w:ind w:right="102" w:firstLine="0"/>
        <w:jc w:val="both"/>
        <w:rPr>
          <w:sz w:val="24"/>
        </w:rPr>
      </w:pPr>
      <w:r>
        <w:rPr>
          <w:sz w:val="24"/>
        </w:rPr>
        <w:t>Учителю информатики запрещается использовать образовательную деятельность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6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или иных убеждений либо отказу от них, для разжигания социальной, расовой,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 или религиозной розни, для агитации, пропагандирующей исключительность,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 религиозной или языковой принадлежности, их отношения к религии,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посредством сообщения, обучающимся недостоверных сведений об исторических, 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 религиозных и культурных традициях народов, а также для побуждения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E07BF1" w:rsidRDefault="00E07BF1">
      <w:pPr>
        <w:pStyle w:val="a3"/>
        <w:spacing w:before="5"/>
        <w:ind w:left="0" w:firstLine="0"/>
        <w:jc w:val="left"/>
      </w:pPr>
    </w:p>
    <w:p w:rsidR="00E07BF1" w:rsidRDefault="005A2946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Трудовые функции</w:t>
      </w:r>
    </w:p>
    <w:p w:rsidR="00E07BF1" w:rsidRDefault="005A2946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учителя информатики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являются: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97"/>
        </w:tabs>
        <w:ind w:right="98" w:firstLine="0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проектированию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деятельности 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организации:</w:t>
      </w:r>
    </w:p>
    <w:p w:rsidR="00E07BF1" w:rsidRDefault="005A2946">
      <w:pPr>
        <w:pStyle w:val="a5"/>
        <w:numPr>
          <w:ilvl w:val="2"/>
          <w:numId w:val="2"/>
        </w:numPr>
        <w:tabs>
          <w:tab w:val="left" w:pos="1061"/>
        </w:tabs>
        <w:spacing w:before="1"/>
        <w:ind w:hanging="601"/>
        <w:rPr>
          <w:sz w:val="24"/>
        </w:rPr>
      </w:pPr>
      <w:r>
        <w:rPr>
          <w:sz w:val="24"/>
        </w:rPr>
        <w:t>Общепедагогическая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функция.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Обучение.</w:t>
      </w:r>
    </w:p>
    <w:p w:rsidR="00E07BF1" w:rsidRDefault="005A2946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Воспитательная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E07BF1" w:rsidRDefault="005A2946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Развивающая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100"/>
          <w:tab w:val="left" w:pos="1101"/>
          <w:tab w:val="left" w:pos="2998"/>
          <w:tab w:val="left" w:pos="4625"/>
          <w:tab w:val="left" w:pos="5152"/>
          <w:tab w:val="left" w:pos="7151"/>
          <w:tab w:val="left" w:pos="7555"/>
          <w:tab w:val="left" w:pos="8998"/>
        </w:tabs>
        <w:ind w:right="111" w:firstLine="0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z w:val="24"/>
          <w:u w:val="single"/>
        </w:rPr>
        <w:tab/>
        <w:t>деятельность</w:t>
      </w:r>
      <w:r>
        <w:rPr>
          <w:sz w:val="24"/>
          <w:u w:val="single"/>
        </w:rPr>
        <w:tab/>
        <w:t>по</w:t>
      </w:r>
      <w:r>
        <w:rPr>
          <w:sz w:val="24"/>
          <w:u w:val="single"/>
        </w:rPr>
        <w:tab/>
        <w:t>проектированию</w:t>
      </w:r>
      <w:r>
        <w:rPr>
          <w:sz w:val="24"/>
          <w:u w:val="single"/>
        </w:rPr>
        <w:tab/>
        <w:t>и</w:t>
      </w:r>
      <w:r>
        <w:rPr>
          <w:sz w:val="24"/>
          <w:u w:val="single"/>
        </w:rPr>
        <w:tab/>
        <w:t>реализации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общеобразовательных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программ:</w:t>
      </w:r>
    </w:p>
    <w:p w:rsidR="00E07BF1" w:rsidRDefault="005A2946">
      <w:pPr>
        <w:pStyle w:val="a5"/>
        <w:numPr>
          <w:ilvl w:val="2"/>
          <w:numId w:val="1"/>
        </w:numPr>
        <w:tabs>
          <w:tab w:val="left" w:pos="1089"/>
        </w:tabs>
        <w:spacing w:before="2" w:line="237" w:lineRule="auto"/>
        <w:ind w:right="110" w:firstLine="0"/>
        <w:rPr>
          <w:sz w:val="24"/>
        </w:rPr>
      </w:pPr>
      <w:r>
        <w:rPr>
          <w:sz w:val="24"/>
        </w:rPr>
        <w:t>Педагогическая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информатике.</w:t>
      </w:r>
    </w:p>
    <w:p w:rsidR="00E07BF1" w:rsidRDefault="005A2946">
      <w:pPr>
        <w:pStyle w:val="a5"/>
        <w:numPr>
          <w:ilvl w:val="2"/>
          <w:numId w:val="1"/>
        </w:numPr>
        <w:tabs>
          <w:tab w:val="left" w:pos="1061"/>
        </w:tabs>
        <w:spacing w:line="275" w:lineRule="exact"/>
        <w:ind w:left="1060" w:hanging="601"/>
        <w:rPr>
          <w:sz w:val="24"/>
        </w:rPr>
      </w:pPr>
      <w:r>
        <w:rPr>
          <w:sz w:val="24"/>
        </w:rPr>
        <w:t>Предметное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Информатика.</w:t>
      </w:r>
    </w:p>
    <w:p w:rsidR="00E07BF1" w:rsidRDefault="00E07BF1">
      <w:pPr>
        <w:pStyle w:val="a3"/>
        <w:spacing w:before="4"/>
        <w:ind w:left="0" w:firstLine="0"/>
        <w:jc w:val="left"/>
      </w:pPr>
    </w:p>
    <w:p w:rsidR="00E07BF1" w:rsidRDefault="005A2946">
      <w:pPr>
        <w:pStyle w:val="Heading1"/>
        <w:numPr>
          <w:ilvl w:val="0"/>
          <w:numId w:val="3"/>
        </w:numPr>
        <w:tabs>
          <w:tab w:val="left" w:pos="701"/>
        </w:tabs>
        <w:spacing w:before="1"/>
        <w:ind w:hanging="241"/>
      </w:pPr>
      <w:r>
        <w:t>Должностные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информатики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881"/>
        </w:tabs>
        <w:spacing w:line="274" w:lineRule="exact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общепедагогической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обучения: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1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E07BF1" w:rsidRDefault="00E07BF1">
      <w:pPr>
        <w:jc w:val="both"/>
        <w:rPr>
          <w:sz w:val="24"/>
        </w:rPr>
        <w:sectPr w:rsidR="00E07BF1">
          <w:pgSz w:w="11910" w:h="16840"/>
          <w:pgMar w:top="980" w:right="820" w:bottom="280" w:left="980" w:header="720" w:footer="720" w:gutter="0"/>
          <w:cols w:space="720"/>
        </w:sectPr>
      </w:pPr>
    </w:p>
    <w:p w:rsidR="00E07BF1" w:rsidRDefault="005A2946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spacing w:before="76"/>
        <w:ind w:right="112"/>
        <w:jc w:val="left"/>
        <w:rPr>
          <w:sz w:val="24"/>
        </w:rPr>
      </w:pPr>
      <w:r>
        <w:rPr>
          <w:sz w:val="24"/>
        </w:rPr>
        <w:lastRenderedPageBreak/>
        <w:t>участвует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8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информатике;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 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98"/>
        <w:rPr>
          <w:sz w:val="24"/>
        </w:rPr>
      </w:pPr>
      <w:r>
        <w:rPr>
          <w:sz w:val="24"/>
        </w:rPr>
        <w:t>осуществляет организацию, контроль и оценку учебных достижений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текущих и итоговых результатов освоения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информатике;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формирует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 и других методов контроля в соответствии с реальными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применяя 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4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среды на уроках информатики, поддерживает режим 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уважая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достоинство, честь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3"/>
        <w:rPr>
          <w:sz w:val="24"/>
        </w:rPr>
      </w:pPr>
      <w:r>
        <w:rPr>
          <w:sz w:val="24"/>
        </w:rPr>
        <w:t>ставит воспитательные цели, способствующие развитию обучающихся, независимо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9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(учебной,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творческой);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0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881"/>
        </w:tabs>
        <w:spacing w:before="1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развивающей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0"/>
          <w:tab w:val="left" w:pos="1361"/>
          <w:tab w:val="left" w:pos="3039"/>
          <w:tab w:val="left" w:pos="4961"/>
          <w:tab w:val="left" w:pos="6888"/>
          <w:tab w:val="left" w:pos="8327"/>
          <w:tab w:val="left" w:pos="8730"/>
        </w:tabs>
        <w:ind w:right="114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проектирование</w:t>
      </w:r>
      <w:r>
        <w:rPr>
          <w:sz w:val="24"/>
        </w:rPr>
        <w:tab/>
        <w:t>психологически</w:t>
      </w:r>
      <w:r>
        <w:rPr>
          <w:sz w:val="24"/>
        </w:rPr>
        <w:tab/>
        <w:t>безопасной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комфортной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на занятиях по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информатике;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16"/>
        <w:jc w:val="left"/>
        <w:rPr>
          <w:sz w:val="24"/>
        </w:rPr>
      </w:pPr>
      <w:r>
        <w:rPr>
          <w:sz w:val="24"/>
        </w:rPr>
        <w:t>развивает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проектированию;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оказывает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98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консилиумах;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2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осваивает и применяет в работе психолого-педагогические технологии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инклюзивные), необходимые для адресной работы с различными контингентами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дети-мигранты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дети-сироты,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 (</w:t>
      </w:r>
      <w:proofErr w:type="spellStart"/>
      <w:r>
        <w:rPr>
          <w:sz w:val="24"/>
        </w:rPr>
        <w:t>аутисты</w:t>
      </w:r>
      <w:proofErr w:type="spellEnd"/>
      <w:r>
        <w:rPr>
          <w:sz w:val="24"/>
        </w:rPr>
        <w:t>, с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гиперактивностью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зависимостью.</w:t>
      </w:r>
    </w:p>
    <w:p w:rsidR="00E07BF1" w:rsidRDefault="00E07BF1">
      <w:pPr>
        <w:jc w:val="both"/>
        <w:rPr>
          <w:sz w:val="24"/>
        </w:rPr>
        <w:sectPr w:rsidR="00E07BF1">
          <w:pgSz w:w="11910" w:h="16840"/>
          <w:pgMar w:top="980" w:right="820" w:bottom="280" w:left="980" w:header="720" w:footer="720" w:gutter="0"/>
          <w:cols w:space="720"/>
        </w:sectPr>
      </w:pPr>
    </w:p>
    <w:p w:rsidR="00E07BF1" w:rsidRDefault="005A2946">
      <w:pPr>
        <w:pStyle w:val="a5"/>
        <w:numPr>
          <w:ilvl w:val="1"/>
          <w:numId w:val="3"/>
        </w:numPr>
        <w:tabs>
          <w:tab w:val="left" w:pos="941"/>
        </w:tabs>
        <w:spacing w:before="76"/>
        <w:ind w:right="112" w:firstLine="0"/>
        <w:rPr>
          <w:sz w:val="24"/>
        </w:rPr>
      </w:pPr>
      <w:r>
        <w:rPr>
          <w:sz w:val="24"/>
          <w:u w:val="single"/>
        </w:rPr>
        <w:lastRenderedPageBreak/>
        <w:t>В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педагогической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основного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среднего общего образования: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 мира;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4"/>
        <w:rPr>
          <w:sz w:val="24"/>
        </w:rPr>
      </w:pPr>
      <w:r>
        <w:rPr>
          <w:sz w:val="24"/>
        </w:rPr>
        <w:t>определяет на основе анализа учебной деятельности обучающегося 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его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6"/>
        <w:rPr>
          <w:sz w:val="24"/>
        </w:rPr>
      </w:pPr>
      <w:r>
        <w:rPr>
          <w:sz w:val="24"/>
        </w:rPr>
        <w:t>определяет совместно с учеником, его родителями (законными представителями)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участниками образовательных отношений зоны его ближайшего 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разрабатывает и реализует (при необходимости) индивидуальный образовательный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4"/>
          <w:sz w:val="24"/>
        </w:rPr>
        <w:t xml:space="preserve"> </w:t>
      </w:r>
      <w:r>
        <w:rPr>
          <w:sz w:val="24"/>
        </w:rPr>
        <w:t>«Информатика»;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6"/>
        <w:rPr>
          <w:sz w:val="24"/>
        </w:rPr>
      </w:pPr>
      <w:r>
        <w:rPr>
          <w:sz w:val="24"/>
        </w:rPr>
        <w:t>планирует специализированную образовательную деятельность для класса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школы,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модифицирует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9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осуществляет организацию олимпиад, конференций и конкурсов по информатике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иных внеурочных мероприятий.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обучения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предмету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«Информатика»: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 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информатики каждого ребенка и реализующую принципы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формирует способности учащихся к логическому рассуждению и 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 этой способности,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на ее ценность;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6"/>
        <w:rPr>
          <w:sz w:val="24"/>
        </w:rPr>
      </w:pPr>
      <w:r>
        <w:rPr>
          <w:sz w:val="24"/>
        </w:rPr>
        <w:t>формирует у обучающихся умение выделять подзадачи в задаче, подпрограммы 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 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формирует у обучающихся умения составлять и пользоваться различными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алгоритмов, управляющими конструкциями в языке программирования,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 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 программирования;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2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содействующую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 задач;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6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 трудности, решать принципиально новые задачи и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 новые программы, проявлять уважение к интеллектуальному труду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 результатам;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содействует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 по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2" w:line="237" w:lineRule="auto"/>
        <w:ind w:right="103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2"/>
        <w:ind w:right="106"/>
        <w:rPr>
          <w:sz w:val="24"/>
        </w:rPr>
      </w:pPr>
      <w:r>
        <w:rPr>
          <w:sz w:val="24"/>
        </w:rPr>
        <w:t>содействует в подготовке обучающихся к участию в олимпиадах по информатике,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7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0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иных</w:t>
      </w:r>
    </w:p>
    <w:p w:rsidR="00E07BF1" w:rsidRDefault="00E07BF1">
      <w:pPr>
        <w:jc w:val="both"/>
        <w:rPr>
          <w:sz w:val="24"/>
        </w:rPr>
        <w:sectPr w:rsidR="00E07BF1">
          <w:pgSz w:w="11910" w:h="16840"/>
          <w:pgMar w:top="980" w:right="820" w:bottom="280" w:left="980" w:header="720" w:footer="720" w:gutter="0"/>
          <w:cols w:space="720"/>
        </w:sectPr>
      </w:pPr>
    </w:p>
    <w:p w:rsidR="00E07BF1" w:rsidRDefault="005A2946">
      <w:pPr>
        <w:pStyle w:val="a3"/>
        <w:spacing w:before="76"/>
        <w:ind w:right="112" w:firstLine="0"/>
      </w:pPr>
      <w:r>
        <w:lastRenderedPageBreak/>
        <w:t>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9"/>
        <w:rPr>
          <w:sz w:val="24"/>
        </w:rPr>
      </w:pPr>
      <w:r>
        <w:rPr>
          <w:sz w:val="24"/>
        </w:rPr>
        <w:t>консультирует обучающихся по выбору профессий и специальностей, где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информатики;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малоправдоподобные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6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достижения;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использует разнообразные приемы, методы и средства обучения и воспитания,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мультимедийного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проектора,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ЭСО,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задачи, составления алгоритма и программы на языке 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сомнительные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 суждений;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9"/>
        <w:rPr>
          <w:sz w:val="24"/>
        </w:rPr>
      </w:pPr>
      <w:r>
        <w:rPr>
          <w:sz w:val="24"/>
        </w:rPr>
        <w:t xml:space="preserve">сотрудничает с другими учителями-предметниками, осуществляет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информатики.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65"/>
        </w:tabs>
        <w:ind w:right="106" w:firstLine="0"/>
        <w:jc w:val="both"/>
        <w:rPr>
          <w:sz w:val="24"/>
        </w:rPr>
      </w:pP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содержимым наполнения сайта.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85"/>
        </w:tabs>
        <w:ind w:right="103" w:firstLine="0"/>
        <w:jc w:val="both"/>
        <w:rPr>
          <w:sz w:val="24"/>
        </w:rPr>
      </w:pP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 оценки в классный журнал и дневники, своевременно сдаёт администрации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отчётные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05"/>
        </w:tabs>
        <w:ind w:right="101" w:firstLine="0"/>
        <w:jc w:val="both"/>
        <w:rPr>
          <w:sz w:val="24"/>
        </w:rPr>
      </w:pPr>
      <w:r>
        <w:rPr>
          <w:sz w:val="24"/>
        </w:rPr>
        <w:t>Контролирует наличие у обучающихся рабочих тетрадей, тетрадей для контрольных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 ведения, соблюдение единого орфографического режима. Хранит тетради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лабораторных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 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года.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29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Осуществляет ведение электронной документации по своему предмету,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дневников.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181"/>
        </w:tabs>
        <w:ind w:right="104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календарно-тематическое планирование на год по информатике в каждой параллели 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69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29"/>
        </w:tabs>
        <w:ind w:right="102" w:firstLine="0"/>
        <w:jc w:val="both"/>
        <w:rPr>
          <w:sz w:val="24"/>
        </w:rPr>
      </w:pPr>
      <w:r>
        <w:rPr>
          <w:sz w:val="24"/>
        </w:rPr>
        <w:t>Своевременно по указанию заместителя директора по учебно-воспитательной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информатике.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01"/>
        </w:tabs>
        <w:spacing w:line="274" w:lineRule="exact"/>
        <w:ind w:left="1000" w:hanging="541"/>
        <w:jc w:val="both"/>
        <w:rPr>
          <w:sz w:val="24"/>
        </w:rPr>
      </w:pPr>
      <w:r>
        <w:rPr>
          <w:sz w:val="24"/>
        </w:rPr>
        <w:t>Принимает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ГВЭ и</w:t>
      </w:r>
      <w:r>
        <w:rPr>
          <w:spacing w:val="-3"/>
          <w:sz w:val="24"/>
        </w:rPr>
        <w:t xml:space="preserve"> </w:t>
      </w:r>
      <w:r>
        <w:rPr>
          <w:sz w:val="24"/>
        </w:rPr>
        <w:t>ЕГЭ.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93"/>
        </w:tabs>
        <w:ind w:right="108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информатике.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 по информатике.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81"/>
        </w:tabs>
        <w:ind w:right="103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стенгазет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внеклассную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20"/>
        </w:tabs>
        <w:ind w:right="113" w:firstLine="0"/>
        <w:jc w:val="both"/>
        <w:rPr>
          <w:sz w:val="24"/>
        </w:rPr>
      </w:pPr>
      <w:r>
        <w:rPr>
          <w:sz w:val="24"/>
        </w:rPr>
        <w:t>Рассаживает детей с учетом их роста, наличия заболеваний органов дыхания, слуха 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5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5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время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"/>
          <w:sz w:val="24"/>
        </w:rPr>
        <w:t xml:space="preserve"> </w:t>
      </w:r>
      <w:r>
        <w:rPr>
          <w:sz w:val="24"/>
        </w:rPr>
        <w:t>проводит</w:t>
      </w:r>
    </w:p>
    <w:p w:rsidR="00E07BF1" w:rsidRDefault="00E07BF1">
      <w:pPr>
        <w:jc w:val="both"/>
        <w:rPr>
          <w:sz w:val="24"/>
        </w:rPr>
        <w:sectPr w:rsidR="00E07BF1">
          <w:pgSz w:w="11910" w:h="16840"/>
          <w:pgMar w:top="980" w:right="820" w:bottom="280" w:left="980" w:header="720" w:footer="720" w:gutter="0"/>
          <w:cols w:space="720"/>
        </w:sectPr>
      </w:pPr>
    </w:p>
    <w:p w:rsidR="00E07BF1" w:rsidRDefault="005A2946">
      <w:pPr>
        <w:pStyle w:val="a3"/>
        <w:spacing w:before="76"/>
        <w:ind w:left="460" w:right="110" w:firstLine="0"/>
      </w:pPr>
      <w:r>
        <w:lastRenderedPageBreak/>
        <w:t>соответствующие</w:t>
      </w:r>
      <w:r>
        <w:rPr>
          <w:spacing w:val="60"/>
        </w:rPr>
        <w:t xml:space="preserve"> </w:t>
      </w:r>
      <w:r>
        <w:t>физические</w:t>
      </w:r>
      <w:r>
        <w:rPr>
          <w:spacing w:val="60"/>
        </w:rPr>
        <w:t xml:space="preserve"> </w:t>
      </w:r>
      <w:r>
        <w:t>упражнения</w:t>
      </w:r>
      <w:r>
        <w:rPr>
          <w:spacing w:val="60"/>
        </w:rPr>
        <w:t xml:space="preserve"> </w:t>
      </w:r>
      <w:r>
        <w:t>- физкультминутки.</w:t>
      </w:r>
      <w:r>
        <w:rPr>
          <w:spacing w:val="60"/>
        </w:rPr>
        <w:t xml:space="preserve"> </w:t>
      </w:r>
      <w:r>
        <w:t>При использовании ЭСО</w:t>
      </w:r>
      <w:r>
        <w:rPr>
          <w:spacing w:val="1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t>время</w:t>
      </w:r>
      <w:r>
        <w:rPr>
          <w:spacing w:val="6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перемен</w:t>
      </w:r>
      <w:r>
        <w:rPr>
          <w:spacing w:val="4"/>
        </w:rPr>
        <w:t xml:space="preserve"> </w:t>
      </w:r>
      <w:r>
        <w:t>проводит</w:t>
      </w:r>
      <w:r>
        <w:rPr>
          <w:spacing w:val="3"/>
        </w:rPr>
        <w:t xml:space="preserve"> </w:t>
      </w:r>
      <w:r>
        <w:t>гимнастику для</w:t>
      </w:r>
      <w:r>
        <w:rPr>
          <w:spacing w:val="2"/>
        </w:rPr>
        <w:t xml:space="preserve"> </w:t>
      </w:r>
      <w:r>
        <w:t>глаз.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32"/>
        </w:tabs>
        <w:ind w:right="102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предусматривающих ее фиксацию в тетрадях обучающимися, не 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непрерывного использования экрана для учащихся 5-9-х классов - 15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 а также 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 доски 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5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лет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30</w:t>
      </w:r>
      <w:r>
        <w:rPr>
          <w:spacing w:val="4"/>
          <w:sz w:val="24"/>
        </w:rPr>
        <w:t xml:space="preserve"> </w:t>
      </w:r>
      <w:r>
        <w:rPr>
          <w:sz w:val="24"/>
        </w:rPr>
        <w:t>минут.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32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появление бликов на экране. Выключает или переводит в режим ожидания интерактивную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доску</w:t>
      </w:r>
      <w:r>
        <w:rPr>
          <w:spacing w:val="4"/>
          <w:sz w:val="24"/>
        </w:rPr>
        <w:t xml:space="preserve"> </w:t>
      </w:r>
      <w:r>
        <w:rPr>
          <w:sz w:val="24"/>
        </w:rPr>
        <w:t>(панель)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"/>
          <w:sz w:val="24"/>
        </w:rPr>
        <w:t xml:space="preserve"> </w:t>
      </w:r>
      <w:r>
        <w:rPr>
          <w:sz w:val="24"/>
        </w:rPr>
        <w:t>ЭСО,</w:t>
      </w:r>
      <w:r>
        <w:rPr>
          <w:spacing w:val="9"/>
          <w:sz w:val="24"/>
        </w:rPr>
        <w:t xml:space="preserve"> </w:t>
      </w:r>
      <w:r>
        <w:rPr>
          <w:sz w:val="24"/>
        </w:rPr>
        <w:t>когда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приостановлено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завершено.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80"/>
        </w:tabs>
        <w:ind w:right="11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экрана,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мыши,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маркера</w:t>
      </w:r>
      <w:r>
        <w:rPr>
          <w:spacing w:val="6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61"/>
          <w:sz w:val="24"/>
        </w:rPr>
        <w:t xml:space="preserve"> </w:t>
      </w:r>
      <w:r>
        <w:rPr>
          <w:sz w:val="24"/>
        </w:rPr>
        <w:t>дезинфицирует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салфеток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спиртовой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менее</w:t>
      </w:r>
      <w:r>
        <w:rPr>
          <w:spacing w:val="6"/>
          <w:sz w:val="24"/>
        </w:rPr>
        <w:t xml:space="preserve"> </w:t>
      </w:r>
      <w:r>
        <w:rPr>
          <w:sz w:val="24"/>
        </w:rPr>
        <w:t>70%</w:t>
      </w:r>
      <w:r>
        <w:rPr>
          <w:spacing w:val="4"/>
          <w:sz w:val="24"/>
        </w:rPr>
        <w:t xml:space="preserve"> </w:t>
      </w:r>
      <w:r>
        <w:rPr>
          <w:sz w:val="24"/>
        </w:rPr>
        <w:t>спирта.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01"/>
        </w:tabs>
        <w:spacing w:before="1"/>
        <w:ind w:left="1000" w:hanging="54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информатики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допускает: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электронно-лучевых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трубок,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диагональю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39,6 см (как у персональных компьютеров, так и у ноутбуков), планшетов с</w:t>
      </w:r>
      <w:r>
        <w:rPr>
          <w:spacing w:val="1"/>
          <w:sz w:val="24"/>
        </w:rPr>
        <w:t xml:space="preserve"> </w:t>
      </w:r>
      <w:r>
        <w:rPr>
          <w:sz w:val="24"/>
        </w:rPr>
        <w:t>диагональю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4"/>
          <w:sz w:val="24"/>
        </w:rPr>
        <w:t xml:space="preserve"> </w:t>
      </w:r>
      <w:r>
        <w:rPr>
          <w:sz w:val="24"/>
        </w:rPr>
        <w:t>26,6</w:t>
      </w:r>
      <w:r>
        <w:rPr>
          <w:spacing w:val="-5"/>
          <w:sz w:val="24"/>
        </w:rPr>
        <w:t xml:space="preserve"> </w:t>
      </w:r>
      <w:r>
        <w:rPr>
          <w:sz w:val="24"/>
        </w:rPr>
        <w:t>см;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6"/>
        <w:rPr>
          <w:sz w:val="24"/>
        </w:rPr>
      </w:pPr>
      <w:r>
        <w:rPr>
          <w:sz w:val="24"/>
        </w:rPr>
        <w:t>одновременное использование обучающимися на занятиях более двух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ЭСО</w:t>
      </w:r>
      <w:r>
        <w:rPr>
          <w:spacing w:val="-3"/>
          <w:sz w:val="24"/>
        </w:rPr>
        <w:t xml:space="preserve"> </w:t>
      </w:r>
      <w:r>
        <w:rPr>
          <w:sz w:val="24"/>
        </w:rPr>
        <w:t>(интерактивная доска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интерактивная доска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планшет);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0"/>
        <w:rPr>
          <w:sz w:val="24"/>
        </w:rPr>
      </w:pPr>
      <w:r>
        <w:rPr>
          <w:sz w:val="24"/>
        </w:rPr>
        <w:t>превышения 1 часа непрерывного использования наушников для всех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 громкости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наушниках 60% от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максимальной.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  <w:u w:val="single"/>
        </w:rPr>
        <w:t>Учителю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информатики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запрещается: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12"/>
        <w:jc w:val="left"/>
        <w:rPr>
          <w:sz w:val="24"/>
        </w:rPr>
      </w:pPr>
      <w:r>
        <w:rPr>
          <w:sz w:val="24"/>
        </w:rPr>
        <w:t>отменять</w:t>
      </w:r>
      <w:r>
        <w:rPr>
          <w:spacing w:val="5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56"/>
          <w:sz w:val="24"/>
        </w:rPr>
        <w:t xml:space="preserve"> </w:t>
      </w:r>
      <w:r>
        <w:rPr>
          <w:sz w:val="24"/>
        </w:rPr>
        <w:t>увеличивать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55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54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перемен;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удалять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явными признаками повреждения;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курить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85"/>
        </w:tabs>
        <w:ind w:right="98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информатике.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41"/>
        </w:tabs>
        <w:spacing w:before="1"/>
        <w:ind w:right="102" w:firstLine="0"/>
        <w:jc w:val="both"/>
        <w:rPr>
          <w:sz w:val="24"/>
        </w:rPr>
      </w:pPr>
      <w:r>
        <w:rPr>
          <w:sz w:val="24"/>
        </w:rPr>
        <w:t>Информирует директора школы, а при его отсутствии – дежурного 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о несчастном случае, принимает меры по оказанию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105"/>
        </w:tabs>
        <w:ind w:right="102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МО и методических объединениях учителей информатики, которые 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37"/>
        </w:tabs>
        <w:ind w:right="105" w:firstLine="0"/>
        <w:jc w:val="both"/>
        <w:rPr>
          <w:sz w:val="24"/>
        </w:rPr>
      </w:pPr>
      <w:r>
        <w:rPr>
          <w:sz w:val="24"/>
        </w:rPr>
        <w:t>Осуществляет связь с родителями (лицами, их заменяющими), посещает по 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(лицам, 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заменяющим).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29"/>
        </w:tabs>
        <w:ind w:right="109" w:firstLine="0"/>
        <w:jc w:val="both"/>
        <w:rPr>
          <w:sz w:val="24"/>
        </w:rPr>
      </w:pPr>
      <w:r>
        <w:rPr>
          <w:sz w:val="24"/>
        </w:rPr>
        <w:t>В соответствии с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утвержденным директором графиком дежурства по школе дежурит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перемен между уроками. Приходит на дежурство за 20 минут до начала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 и</w:t>
      </w:r>
      <w:r>
        <w:rPr>
          <w:spacing w:val="3"/>
          <w:sz w:val="24"/>
        </w:rPr>
        <w:t xml:space="preserve"> </w:t>
      </w:r>
      <w:r>
        <w:rPr>
          <w:sz w:val="24"/>
        </w:rPr>
        <w:t>уходит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окончания.</w:t>
      </w:r>
    </w:p>
    <w:p w:rsidR="00E07BF1" w:rsidRDefault="00E07BF1">
      <w:pPr>
        <w:jc w:val="both"/>
        <w:rPr>
          <w:sz w:val="24"/>
        </w:rPr>
        <w:sectPr w:rsidR="00E07BF1">
          <w:pgSz w:w="11910" w:h="16840"/>
          <w:pgMar w:top="980" w:right="820" w:bottom="280" w:left="980" w:header="720" w:footer="720" w:gutter="0"/>
          <w:cols w:space="720"/>
        </w:sectPr>
      </w:pPr>
    </w:p>
    <w:p w:rsidR="00E07BF1" w:rsidRDefault="005A2946">
      <w:pPr>
        <w:pStyle w:val="a5"/>
        <w:numPr>
          <w:ilvl w:val="1"/>
          <w:numId w:val="3"/>
        </w:numPr>
        <w:tabs>
          <w:tab w:val="left" w:pos="1029"/>
        </w:tabs>
        <w:spacing w:before="76"/>
        <w:ind w:right="108" w:firstLine="0"/>
        <w:jc w:val="both"/>
        <w:rPr>
          <w:sz w:val="24"/>
        </w:rPr>
      </w:pPr>
      <w:r>
        <w:rPr>
          <w:sz w:val="24"/>
        </w:rPr>
        <w:lastRenderedPageBreak/>
        <w:t>Строго соблюдает права и свободы детей, содержащиеся в Федеральном законе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Федерации» и Конвенции ООН о правах ребенка, 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 примером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 школьников.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выполнении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учителем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обязанностей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заведующего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кабинетом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информатики: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проводит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паспортизацию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98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материалами, наглядными пособиями;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1"/>
        <w:rPr>
          <w:sz w:val="24"/>
        </w:rPr>
      </w:pPr>
      <w:r>
        <w:rPr>
          <w:sz w:val="24"/>
        </w:rPr>
        <w:t>в соответствии с приказом директора «О проведении инвентаризации» списывает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имущество, пришедшее 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негодность;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специалиста 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труда в кабинете информатики, а также правил поведения в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9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 первичные инструктажи при работе с персональным компьютером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оргтехникой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 инструктажа;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оформляет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уголок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информатики;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смотре-конкурсе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к приемке на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13"/>
        </w:tabs>
        <w:ind w:right="106" w:firstLine="0"/>
        <w:jc w:val="both"/>
        <w:rPr>
          <w:sz w:val="24"/>
        </w:rPr>
      </w:pPr>
      <w:r>
        <w:rPr>
          <w:sz w:val="24"/>
        </w:rPr>
        <w:t>Учитель информатики соблюдает Устав и Правила внутреннего трудового 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01"/>
        </w:tabs>
        <w:ind w:right="108" w:firstLine="0"/>
        <w:jc w:val="both"/>
        <w:rPr>
          <w:sz w:val="24"/>
        </w:rPr>
      </w:pPr>
      <w:r>
        <w:rPr>
          <w:sz w:val="24"/>
        </w:rPr>
        <w:t>Педагог периодически проходит бесплатные медицинские обследования, 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 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квалификацию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компетенцию.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93"/>
        </w:tabs>
        <w:ind w:right="98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E07BF1" w:rsidRDefault="00E07BF1">
      <w:pPr>
        <w:pStyle w:val="a3"/>
        <w:spacing w:before="5"/>
        <w:ind w:left="0" w:firstLine="0"/>
        <w:jc w:val="left"/>
      </w:pPr>
    </w:p>
    <w:p w:rsidR="00E07BF1" w:rsidRDefault="005A2946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Права</w:t>
      </w:r>
    </w:p>
    <w:p w:rsidR="00E07BF1" w:rsidRDefault="005A2946">
      <w:pPr>
        <w:pStyle w:val="a3"/>
        <w:spacing w:line="274" w:lineRule="exact"/>
        <w:ind w:left="460" w:firstLine="0"/>
        <w:jc w:val="left"/>
      </w:pPr>
      <w:r>
        <w:rPr>
          <w:u w:val="single"/>
        </w:rPr>
        <w:t>Учитель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информатики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право: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881"/>
        </w:tabs>
        <w:ind w:right="108" w:firstLine="0"/>
        <w:jc w:val="both"/>
        <w:rPr>
          <w:sz w:val="24"/>
        </w:rPr>
      </w:pPr>
      <w:r>
        <w:rPr>
          <w:sz w:val="24"/>
        </w:rPr>
        <w:t>Участвовать в управлении общеобразовательной организацией в порядке, определенном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57"/>
        </w:tabs>
        <w:ind w:right="106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по информатике и Федерального образовательного стандарта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государственным нормативным требованиям охраны труда и 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условиям,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885"/>
        </w:tabs>
        <w:ind w:right="102" w:firstLine="0"/>
        <w:jc w:val="both"/>
        <w:rPr>
          <w:sz w:val="24"/>
        </w:rPr>
      </w:pPr>
      <w:r>
        <w:rPr>
          <w:sz w:val="24"/>
        </w:rPr>
        <w:t>Выбирать и использовать в образовательной деятельности образовательные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 эффективные методики обучения 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информатике, учебные 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 учебники по информатике, методы оценки знаний и умений школьников, рекомендуемые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 просвещения Российской Федерации или разработанные самим педагогом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экспертизу.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05"/>
        </w:tabs>
        <w:ind w:right="111" w:firstLine="0"/>
        <w:jc w:val="both"/>
        <w:rPr>
          <w:sz w:val="24"/>
        </w:rPr>
      </w:pPr>
      <w:r>
        <w:rPr>
          <w:sz w:val="24"/>
        </w:rPr>
        <w:t>Определять информационные ресурсы сети Интернет для использования учащимися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17"/>
        </w:tabs>
        <w:ind w:right="109" w:firstLine="0"/>
        <w:jc w:val="both"/>
        <w:rPr>
          <w:sz w:val="24"/>
        </w:rPr>
      </w:pPr>
      <w:r>
        <w:rPr>
          <w:sz w:val="24"/>
        </w:rPr>
        <w:t>Участвовать в разработке программы развития школы, получать от администрации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29"/>
        </w:tabs>
        <w:ind w:right="108" w:firstLine="0"/>
        <w:jc w:val="both"/>
        <w:rPr>
          <w:sz w:val="24"/>
        </w:rPr>
      </w:pPr>
      <w:r>
        <w:rPr>
          <w:sz w:val="24"/>
        </w:rPr>
        <w:t>Давать обучающимся во время уроков информатики, а также перемен 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5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4"/>
          <w:sz w:val="24"/>
        </w:rPr>
        <w:t xml:space="preserve"> </w:t>
      </w:r>
      <w:r>
        <w:rPr>
          <w:sz w:val="24"/>
        </w:rPr>
        <w:t>привлекать</w:t>
      </w:r>
    </w:p>
    <w:p w:rsidR="00E07BF1" w:rsidRDefault="00E07BF1">
      <w:pPr>
        <w:jc w:val="both"/>
        <w:rPr>
          <w:sz w:val="24"/>
        </w:rPr>
        <w:sectPr w:rsidR="00E07BF1">
          <w:pgSz w:w="11910" w:h="16840"/>
          <w:pgMar w:top="980" w:right="820" w:bottom="280" w:left="980" w:header="720" w:footer="720" w:gutter="0"/>
          <w:cols w:space="720"/>
        </w:sectPr>
      </w:pPr>
    </w:p>
    <w:p w:rsidR="00E07BF1" w:rsidRDefault="005A2946">
      <w:pPr>
        <w:pStyle w:val="a3"/>
        <w:spacing w:before="76"/>
        <w:ind w:left="460" w:right="110" w:firstLine="0"/>
      </w:pPr>
      <w:r>
        <w:lastRenderedPageBreak/>
        <w:t>учеников к дисциплинарной ответственности в случаях и порядке, которые установлены</w:t>
      </w:r>
      <w:r>
        <w:rPr>
          <w:spacing w:val="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Правилами о</w:t>
      </w:r>
      <w:r>
        <w:rPr>
          <w:spacing w:val="-1"/>
        </w:rPr>
        <w:t xml:space="preserve"> </w:t>
      </w:r>
      <w:r>
        <w:t>поощрениях и</w:t>
      </w:r>
      <w:r>
        <w:rPr>
          <w:spacing w:val="-2"/>
        </w:rPr>
        <w:t xml:space="preserve"> </w:t>
      </w:r>
      <w:r>
        <w:t>взысканиях обучающихся.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29"/>
        </w:tabs>
        <w:ind w:right="107" w:firstLine="0"/>
        <w:jc w:val="both"/>
        <w:rPr>
          <w:sz w:val="24"/>
        </w:rPr>
      </w:pPr>
      <w:r>
        <w:rPr>
          <w:sz w:val="24"/>
        </w:rPr>
        <w:t>Знакомиться с проектами решений директора, относящихся к его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 жалобами и другими документами, содержащими оценку его работы,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правдивые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37"/>
        </w:tabs>
        <w:ind w:right="111" w:firstLine="0"/>
        <w:jc w:val="both"/>
        <w:rPr>
          <w:sz w:val="24"/>
        </w:rPr>
      </w:pPr>
      <w:r>
        <w:rPr>
          <w:sz w:val="24"/>
        </w:rPr>
        <w:t>Предоставлять на рассмотрение администрации школы предложения по 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усовершенствованию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 относящимся к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 информатики.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29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На повышение уровня квалификации в порядке, установленном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иными Федеральными законами Российской Федерации, 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17"/>
        </w:tabs>
        <w:ind w:right="112" w:firstLine="0"/>
        <w:jc w:val="both"/>
        <w:rPr>
          <w:sz w:val="24"/>
        </w:rPr>
      </w:pPr>
      <w:r>
        <w:rPr>
          <w:sz w:val="24"/>
        </w:rPr>
        <w:t>На конфиденциальность служебного расследования, кроме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65"/>
        </w:tabs>
        <w:ind w:right="100" w:firstLine="0"/>
        <w:jc w:val="both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адвоката,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129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 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41"/>
        </w:tabs>
        <w:ind w:right="108" w:firstLine="0"/>
        <w:jc w:val="both"/>
        <w:rPr>
          <w:sz w:val="24"/>
        </w:rPr>
      </w:pPr>
      <w:r>
        <w:rPr>
          <w:sz w:val="24"/>
        </w:rPr>
        <w:t>Педагогический работник имеет иные права, предусмотренные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Федеральным Законом «Об образовании в Российской Федерации»,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распорядка.</w:t>
      </w:r>
    </w:p>
    <w:p w:rsidR="00E07BF1" w:rsidRDefault="00E07BF1">
      <w:pPr>
        <w:pStyle w:val="a3"/>
        <w:spacing w:before="4"/>
        <w:ind w:left="0" w:firstLine="0"/>
        <w:jc w:val="left"/>
      </w:pPr>
    </w:p>
    <w:p w:rsidR="00E07BF1" w:rsidRDefault="005A2946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Ответственность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01"/>
        </w:tabs>
        <w:ind w:right="114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предусмотренном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законодательством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учитель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информатики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несет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ответственность: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0"/>
        <w:rPr>
          <w:sz w:val="24"/>
        </w:rPr>
      </w:pPr>
      <w:r>
        <w:rPr>
          <w:sz w:val="24"/>
        </w:rPr>
        <w:t>за реализацию не в полном объеме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 информатике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плану, расписанию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4"/>
        <w:rPr>
          <w:sz w:val="24"/>
        </w:rPr>
      </w:pPr>
      <w:r>
        <w:rPr>
          <w:sz w:val="24"/>
        </w:rPr>
        <w:t>за жизнь и здоровье учащихся во время урока или иного проводимого им 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информатики;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за невыполнение учащимися правил доступа к информационным ресурсам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0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right="114"/>
        <w:rPr>
          <w:sz w:val="24"/>
        </w:rPr>
      </w:pPr>
      <w:r>
        <w:rPr>
          <w:sz w:val="24"/>
        </w:rPr>
        <w:t>за непринятие или несвоевременное принятие мер по оказанию первой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2" w:line="237" w:lineRule="auto"/>
        <w:ind w:right="111"/>
        <w:rPr>
          <w:sz w:val="24"/>
        </w:rPr>
      </w:pPr>
      <w:r>
        <w:rPr>
          <w:sz w:val="24"/>
        </w:rPr>
        <w:t>за отсутствие должного контроля соблюдения школьниками правил 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 и пожарной безопасности во время нахождения в учебном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информатике;</w:t>
      </w:r>
    </w:p>
    <w:p w:rsidR="00E07BF1" w:rsidRDefault="005A2946">
      <w:pPr>
        <w:pStyle w:val="a5"/>
        <w:numPr>
          <w:ilvl w:val="2"/>
          <w:numId w:val="3"/>
        </w:numPr>
        <w:tabs>
          <w:tab w:val="left" w:pos="1361"/>
        </w:tabs>
        <w:spacing w:before="2"/>
        <w:ind w:right="105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6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 труда.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85"/>
        </w:tabs>
        <w:spacing w:before="1"/>
        <w:ind w:right="10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обязанностей, установленных настоящей </w:t>
      </w:r>
      <w:hyperlink r:id="rId6">
        <w:r>
          <w:rPr>
            <w:sz w:val="24"/>
          </w:rPr>
          <w:t>должностной инструкцией учителя информатики,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Устава и Правил внутреннего трудового распорядка, законных распоряжений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иных</w:t>
      </w:r>
      <w:r>
        <w:rPr>
          <w:spacing w:val="1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4"/>
          <w:sz w:val="24"/>
        </w:rPr>
        <w:t xml:space="preserve"> </w:t>
      </w:r>
      <w:r>
        <w:rPr>
          <w:sz w:val="24"/>
        </w:rPr>
        <w:t>подвергается</w:t>
      </w:r>
      <w:r>
        <w:rPr>
          <w:spacing w:val="9"/>
          <w:sz w:val="24"/>
        </w:rPr>
        <w:t xml:space="preserve"> </w:t>
      </w:r>
      <w:r>
        <w:rPr>
          <w:sz w:val="24"/>
        </w:rPr>
        <w:t>дисциплинарному</w:t>
      </w:r>
    </w:p>
    <w:p w:rsidR="00E07BF1" w:rsidRDefault="00E07BF1">
      <w:pPr>
        <w:jc w:val="both"/>
        <w:rPr>
          <w:sz w:val="24"/>
        </w:rPr>
        <w:sectPr w:rsidR="00E07BF1">
          <w:pgSz w:w="11910" w:h="16840"/>
          <w:pgMar w:top="980" w:right="820" w:bottom="280" w:left="980" w:header="720" w:footer="720" w:gutter="0"/>
          <w:cols w:space="720"/>
        </w:sectPr>
      </w:pPr>
    </w:p>
    <w:p w:rsidR="00E07BF1" w:rsidRDefault="005A2946">
      <w:pPr>
        <w:pStyle w:val="a3"/>
        <w:spacing w:before="76"/>
        <w:ind w:left="460" w:firstLine="0"/>
      </w:pPr>
      <w:r>
        <w:lastRenderedPageBreak/>
        <w:t>взысканию</w:t>
      </w:r>
      <w:r>
        <w:rPr>
          <w:spacing w:val="-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192</w:t>
      </w:r>
      <w:r>
        <w:rPr>
          <w:spacing w:val="-1"/>
        </w:rPr>
        <w:t xml:space="preserve"> </w:t>
      </w:r>
      <w:r>
        <w:t>Трудового Кодекса Российской</w:t>
      </w:r>
      <w:r>
        <w:rPr>
          <w:spacing w:val="-2"/>
        </w:rPr>
        <w:t xml:space="preserve"> </w:t>
      </w:r>
      <w:r>
        <w:t>Федерации.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01"/>
        </w:tabs>
        <w:ind w:right="104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психологическое 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над 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 иного аморального проступка учитель информатики может быть освобожден от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занимаемой должности согласно Трудовому Кодексу Российской Федерации. Увольнение за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2"/>
          <w:sz w:val="24"/>
        </w:rPr>
        <w:t xml:space="preserve"> </w:t>
      </w:r>
      <w:r>
        <w:rPr>
          <w:sz w:val="24"/>
        </w:rPr>
        <w:t>не является мерой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77"/>
        </w:tabs>
        <w:ind w:right="100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05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материального ущерба в связи с исполнением (неисполнением)</w:t>
      </w:r>
      <w:r>
        <w:rPr>
          <w:spacing w:val="-58"/>
          <w:sz w:val="24"/>
        </w:rPr>
        <w:t xml:space="preserve"> </w:t>
      </w:r>
      <w:r>
        <w:rPr>
          <w:sz w:val="24"/>
        </w:rPr>
        <w:t>своих должностных обязанностей педагог несет материальную ответственность в порядке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5"/>
          <w:sz w:val="24"/>
        </w:rPr>
        <w:t xml:space="preserve"> </w:t>
      </w:r>
      <w:r>
        <w:rPr>
          <w:sz w:val="24"/>
        </w:rPr>
        <w:t>РФ.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33"/>
        </w:tabs>
        <w:ind w:right="105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07BF1" w:rsidRDefault="00E07BF1">
      <w:pPr>
        <w:pStyle w:val="a3"/>
        <w:spacing w:before="4"/>
        <w:ind w:left="0" w:firstLine="0"/>
        <w:jc w:val="left"/>
      </w:pPr>
    </w:p>
    <w:p w:rsidR="00E07BF1" w:rsidRDefault="005A2946">
      <w:pPr>
        <w:pStyle w:val="Heading1"/>
        <w:numPr>
          <w:ilvl w:val="0"/>
          <w:numId w:val="3"/>
        </w:numPr>
        <w:tabs>
          <w:tab w:val="left" w:pos="701"/>
        </w:tabs>
        <w:spacing w:before="1"/>
        <w:ind w:hanging="241"/>
        <w:jc w:val="both"/>
      </w:pPr>
      <w:r>
        <w:t>Взаимоотношения.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09"/>
        </w:tabs>
        <w:ind w:right="104" w:firstLine="0"/>
        <w:jc w:val="both"/>
        <w:rPr>
          <w:sz w:val="24"/>
        </w:rPr>
      </w:pPr>
      <w:r>
        <w:rPr>
          <w:sz w:val="24"/>
        </w:rPr>
        <w:t>Продолжительность рабочего времени (нормы часов педагогической работы за 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 рабочего времени не более 36 часов в неделю. Норма часов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(преподавательской) работы составляет 18 часов в неделю за ставку заработной платы 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нормируемой частью его педагогической работы. В зависимости от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(преподавательская)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индивидуальная работа с учащимися, научная, исследовательская работа, а также 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(должностными)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обязанностями.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89"/>
        </w:tabs>
        <w:ind w:right="101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33"/>
        </w:tabs>
        <w:ind w:right="101" w:firstLine="0"/>
        <w:jc w:val="both"/>
        <w:rPr>
          <w:sz w:val="24"/>
        </w:rPr>
      </w:pPr>
      <w:r>
        <w:rPr>
          <w:sz w:val="24"/>
        </w:rPr>
        <w:t>Во время каникул, не приходящихся на отпуск, учитель информатики 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пределах времени, не превышающего учебной нагрузки до начала каникул.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каникул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69"/>
        </w:tabs>
        <w:ind w:right="106" w:firstLine="0"/>
        <w:jc w:val="both"/>
        <w:rPr>
          <w:sz w:val="24"/>
        </w:rPr>
      </w:pPr>
      <w:r>
        <w:rPr>
          <w:sz w:val="24"/>
        </w:rPr>
        <w:t>Заменяет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на основании распоряжения администрации школы, в соответствии с 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отставание 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предмета 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 классе.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13"/>
        </w:tabs>
        <w:spacing w:before="2" w:line="237" w:lineRule="auto"/>
        <w:ind w:right="107" w:firstLine="0"/>
        <w:jc w:val="both"/>
        <w:rPr>
          <w:sz w:val="24"/>
        </w:rPr>
      </w:pPr>
      <w:r>
        <w:rPr>
          <w:sz w:val="24"/>
        </w:rPr>
        <w:t>Получает от директора и заместителей директора информацию нормативно-правового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систематически знакомится под подпись с соответствующими документами,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09"/>
        </w:tabs>
        <w:spacing w:before="2"/>
        <w:ind w:right="107" w:firstLine="0"/>
        <w:jc w:val="both"/>
        <w:rPr>
          <w:sz w:val="24"/>
        </w:rPr>
      </w:pPr>
      <w:r>
        <w:rPr>
          <w:sz w:val="24"/>
        </w:rPr>
        <w:t>Обменивается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заменяющими).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37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Сообщает директору и его заместителям информацию, полученную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 после 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09"/>
        </w:tabs>
        <w:ind w:right="104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непосредственным использованием и хранением их в кабинете информатики в 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 кабинетом.</w:t>
      </w:r>
    </w:p>
    <w:p w:rsidR="00E07BF1" w:rsidRDefault="00E07BF1">
      <w:pPr>
        <w:jc w:val="both"/>
        <w:rPr>
          <w:sz w:val="24"/>
        </w:rPr>
        <w:sectPr w:rsidR="00E07BF1">
          <w:pgSz w:w="11910" w:h="16840"/>
          <w:pgMar w:top="980" w:right="820" w:bottom="280" w:left="980" w:header="720" w:footer="720" w:gutter="0"/>
          <w:cols w:space="720"/>
        </w:sectPr>
      </w:pPr>
    </w:p>
    <w:p w:rsidR="00E07BF1" w:rsidRDefault="005A2946">
      <w:pPr>
        <w:pStyle w:val="a5"/>
        <w:numPr>
          <w:ilvl w:val="1"/>
          <w:numId w:val="3"/>
        </w:numPr>
        <w:tabs>
          <w:tab w:val="left" w:pos="1013"/>
        </w:tabs>
        <w:spacing w:before="76"/>
        <w:ind w:right="103" w:firstLine="0"/>
        <w:jc w:val="both"/>
        <w:rPr>
          <w:sz w:val="24"/>
        </w:rPr>
      </w:pPr>
      <w:r>
        <w:rPr>
          <w:sz w:val="24"/>
        </w:rPr>
        <w:lastRenderedPageBreak/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административно-хозяйственной части – об аварийных ситуациях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электроосвещения, 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водопровода.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1005"/>
        </w:tabs>
        <w:ind w:right="101" w:firstLine="0"/>
        <w:jc w:val="both"/>
        <w:rPr>
          <w:sz w:val="24"/>
        </w:rPr>
      </w:pPr>
      <w:r>
        <w:rPr>
          <w:sz w:val="24"/>
        </w:rPr>
        <w:t>Информирует администрацию школы о возникших трудностях и проблемах в работе, о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недостатках в обеспечении кабинета информатики, требований охраны труда и 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E07BF1" w:rsidRDefault="00E07BF1">
      <w:pPr>
        <w:pStyle w:val="a3"/>
        <w:spacing w:before="5"/>
        <w:ind w:left="0" w:firstLine="0"/>
        <w:jc w:val="left"/>
      </w:pPr>
    </w:p>
    <w:p w:rsidR="00E07BF1" w:rsidRDefault="005A2946">
      <w:pPr>
        <w:pStyle w:val="Heading1"/>
        <w:numPr>
          <w:ilvl w:val="0"/>
          <w:numId w:val="3"/>
        </w:numPr>
        <w:tabs>
          <w:tab w:val="left" w:pos="701"/>
        </w:tabs>
        <w:ind w:hanging="24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17"/>
        </w:tabs>
        <w:ind w:right="108" w:firstLine="0"/>
        <w:jc w:val="both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21"/>
        </w:tabs>
        <w:ind w:right="98" w:firstLine="0"/>
        <w:jc w:val="both"/>
        <w:rPr>
          <w:sz w:val="24"/>
        </w:rPr>
      </w:pPr>
      <w:r>
        <w:rPr>
          <w:sz w:val="24"/>
        </w:rPr>
        <w:t>Один экземпляр должностной инструкции находится у директора школы, второй – 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сотрудника.</w:t>
      </w:r>
    </w:p>
    <w:p w:rsidR="00E07BF1" w:rsidRDefault="005A2946">
      <w:pPr>
        <w:pStyle w:val="a5"/>
        <w:numPr>
          <w:ilvl w:val="1"/>
          <w:numId w:val="3"/>
        </w:numPr>
        <w:tabs>
          <w:tab w:val="left" w:pos="965"/>
        </w:tabs>
        <w:ind w:right="111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инструкциями.</w:t>
      </w:r>
    </w:p>
    <w:p w:rsidR="00E07BF1" w:rsidRDefault="00E07BF1">
      <w:pPr>
        <w:pStyle w:val="a3"/>
        <w:ind w:left="0" w:firstLine="0"/>
        <w:jc w:val="left"/>
        <w:rPr>
          <w:sz w:val="26"/>
        </w:rPr>
      </w:pPr>
    </w:p>
    <w:p w:rsidR="00E07BF1" w:rsidRDefault="00E07BF1">
      <w:pPr>
        <w:pStyle w:val="a3"/>
        <w:spacing w:before="10"/>
        <w:ind w:left="0" w:firstLine="0"/>
        <w:jc w:val="left"/>
        <w:rPr>
          <w:sz w:val="21"/>
        </w:rPr>
      </w:pPr>
    </w:p>
    <w:p w:rsidR="00E07BF1" w:rsidRDefault="005A2946">
      <w:pPr>
        <w:tabs>
          <w:tab w:val="left" w:pos="5013"/>
          <w:tab w:val="left" w:pos="6628"/>
          <w:tab w:val="left" w:pos="9461"/>
        </w:tabs>
        <w:ind w:left="460"/>
        <w:rPr>
          <w:sz w:val="24"/>
        </w:rPr>
      </w:pPr>
      <w:r>
        <w:rPr>
          <w:i/>
          <w:sz w:val="24"/>
        </w:rPr>
        <w:t>Должностную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E07BF1" w:rsidRDefault="00E07BF1">
      <w:pPr>
        <w:pStyle w:val="a3"/>
        <w:ind w:left="0" w:firstLine="0"/>
        <w:jc w:val="left"/>
      </w:pPr>
    </w:p>
    <w:p w:rsidR="00E07BF1" w:rsidRDefault="005A2946">
      <w:pPr>
        <w:ind w:left="46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(а)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руки</w:t>
      </w:r>
    </w:p>
    <w:p w:rsidR="00E07BF1" w:rsidRDefault="00E07BF1">
      <w:pPr>
        <w:pStyle w:val="a3"/>
        <w:ind w:left="0" w:firstLine="0"/>
        <w:jc w:val="left"/>
        <w:rPr>
          <w:i/>
        </w:rPr>
      </w:pPr>
    </w:p>
    <w:p w:rsidR="00E07BF1" w:rsidRDefault="005A2946">
      <w:pPr>
        <w:pStyle w:val="a3"/>
        <w:tabs>
          <w:tab w:val="left" w:pos="1176"/>
          <w:tab w:val="left" w:pos="2376"/>
          <w:tab w:val="left" w:pos="3096"/>
          <w:tab w:val="left" w:pos="5240"/>
          <w:tab w:val="left" w:pos="6855"/>
          <w:tab w:val="left" w:pos="8486"/>
          <w:tab w:val="left" w:pos="9690"/>
        </w:tabs>
        <w:spacing w:before="1"/>
        <w:ind w:left="460" w:firstLine="0"/>
        <w:jc w:val="left"/>
      </w:pPr>
      <w:r>
        <w:rPr>
          <w:u w:val="single"/>
        </w:rPr>
        <w:t>«01»</w:t>
      </w:r>
      <w:r>
        <w:rPr>
          <w:u w:val="single"/>
        </w:rPr>
        <w:tab/>
        <w:t>09</w:t>
      </w:r>
      <w:r>
        <w:rPr>
          <w:u w:val="single"/>
        </w:rPr>
        <w:tab/>
        <w:t>202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/</w:t>
      </w:r>
    </w:p>
    <w:sectPr w:rsidR="00E07BF1" w:rsidSect="00E07BF1">
      <w:pgSz w:w="11910" w:h="16840"/>
      <w:pgMar w:top="980" w:right="8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363"/>
    <w:multiLevelType w:val="multilevel"/>
    <w:tmpl w:val="E15C4AEA"/>
    <w:lvl w:ilvl="0">
      <w:start w:val="2"/>
      <w:numFmt w:val="decimal"/>
      <w:lvlText w:val="%1"/>
      <w:lvlJc w:val="left"/>
      <w:pPr>
        <w:ind w:left="460" w:hanging="6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0" w:hanging="6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0" w:hanging="6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4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3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8" w:hanging="628"/>
      </w:pPr>
      <w:rPr>
        <w:rFonts w:hint="default"/>
        <w:lang w:val="ru-RU" w:eastAsia="en-US" w:bidi="ar-SA"/>
      </w:rPr>
    </w:lvl>
  </w:abstractNum>
  <w:abstractNum w:abstractNumId="1">
    <w:nsid w:val="4FA36EDD"/>
    <w:multiLevelType w:val="multilevel"/>
    <w:tmpl w:val="4EB620FA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</w:abstractNum>
  <w:abstractNum w:abstractNumId="2">
    <w:nsid w:val="647E7E17"/>
    <w:multiLevelType w:val="multilevel"/>
    <w:tmpl w:val="69BE00AC"/>
    <w:lvl w:ilvl="0">
      <w:start w:val="2"/>
      <w:numFmt w:val="decimal"/>
      <w:lvlText w:val="%1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07BF1"/>
    <w:rsid w:val="00571D06"/>
    <w:rsid w:val="005A166C"/>
    <w:rsid w:val="005A2946"/>
    <w:rsid w:val="00E0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7B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7B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7BF1"/>
    <w:pPr>
      <w:ind w:left="1360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07BF1"/>
    <w:pPr>
      <w:spacing w:line="274" w:lineRule="exact"/>
      <w:ind w:left="700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07BF1"/>
    <w:pPr>
      <w:spacing w:before="6"/>
      <w:ind w:left="2017"/>
    </w:pPr>
    <w:rPr>
      <w:rFonts w:ascii="Calibri" w:eastAsia="Calibri" w:hAnsi="Calibri" w:cs="Calibri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07BF1"/>
    <w:pPr>
      <w:ind w:left="136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07BF1"/>
  </w:style>
  <w:style w:type="paragraph" w:styleId="a6">
    <w:name w:val="Balloon Text"/>
    <w:basedOn w:val="a"/>
    <w:link w:val="a7"/>
    <w:uiPriority w:val="99"/>
    <w:semiHidden/>
    <w:unhideWhenUsed/>
    <w:rsid w:val="005A29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317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5889</Words>
  <Characters>33572</Characters>
  <Application>Microsoft Office Word</Application>
  <DocSecurity>0</DocSecurity>
  <Lines>279</Lines>
  <Paragraphs>78</Paragraphs>
  <ScaleCrop>false</ScaleCrop>
  <Company>Microsoft</Company>
  <LinksUpToDate>false</LinksUpToDate>
  <CharactersWithSpaces>39383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Школа</cp:lastModifiedBy>
  <cp:revision>3</cp:revision>
  <dcterms:created xsi:type="dcterms:W3CDTF">2022-02-08T20:04:00Z</dcterms:created>
  <dcterms:modified xsi:type="dcterms:W3CDTF">2022-02-09T09:46:00Z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