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48B" w:rsidRPr="00C76F23" w:rsidRDefault="00BF3826" w:rsidP="00C76F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F23"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GoBack"/>
      <w:r w:rsidRPr="00C76F23">
        <w:rPr>
          <w:rFonts w:ascii="Times New Roman" w:hAnsi="Times New Roman" w:cs="Times New Roman"/>
          <w:b/>
          <w:sz w:val="28"/>
          <w:szCs w:val="28"/>
        </w:rPr>
        <w:t>Опыт работы по внедрению инновационных игр и технологий в воспитательно-образовательный процесс ДОУ</w:t>
      </w:r>
      <w:r w:rsidR="005B58C6">
        <w:rPr>
          <w:rFonts w:ascii="Times New Roman" w:hAnsi="Times New Roman" w:cs="Times New Roman"/>
          <w:b/>
          <w:sz w:val="28"/>
          <w:szCs w:val="28"/>
        </w:rPr>
        <w:t xml:space="preserve"> через кружковую деятельность</w:t>
      </w:r>
      <w:bookmarkEnd w:id="0"/>
      <w:r w:rsidRPr="00C76F23">
        <w:rPr>
          <w:rFonts w:ascii="Times New Roman" w:hAnsi="Times New Roman" w:cs="Times New Roman"/>
          <w:b/>
          <w:sz w:val="28"/>
          <w:szCs w:val="28"/>
        </w:rPr>
        <w:t>»</w:t>
      </w:r>
    </w:p>
    <w:p w:rsidR="00C76F23" w:rsidRPr="00C76F23" w:rsidRDefault="00C76F23" w:rsidP="00C76F2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76F23">
        <w:rPr>
          <w:rFonts w:ascii="Times New Roman" w:hAnsi="Times New Roman" w:cs="Times New Roman"/>
          <w:i/>
          <w:sz w:val="28"/>
          <w:szCs w:val="28"/>
        </w:rPr>
        <w:t>Воспитатели первой квалификационной категории</w:t>
      </w:r>
    </w:p>
    <w:p w:rsidR="00C76F23" w:rsidRPr="00C76F23" w:rsidRDefault="00C76F23" w:rsidP="00C76F2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76F23">
        <w:rPr>
          <w:rFonts w:ascii="Times New Roman" w:hAnsi="Times New Roman" w:cs="Times New Roman"/>
          <w:i/>
          <w:sz w:val="28"/>
          <w:szCs w:val="28"/>
        </w:rPr>
        <w:t>Казакова Анастасия Евгеньевна,</w:t>
      </w:r>
      <w:r w:rsidRPr="00C76F23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</w:t>
      </w:r>
      <w:r w:rsidRPr="00C76F23">
        <w:rPr>
          <w:rFonts w:ascii="Times New Roman" w:hAnsi="Times New Roman" w:cs="Times New Roman"/>
          <w:i/>
          <w:sz w:val="28"/>
          <w:szCs w:val="28"/>
        </w:rPr>
        <w:t>Пугачева Елена Викторовна</w:t>
      </w:r>
    </w:p>
    <w:p w:rsidR="00C76F23" w:rsidRDefault="00EE1388" w:rsidP="00C76F2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CП «ЦРР</w:t>
      </w:r>
      <w:r w:rsidR="00C76F23" w:rsidRPr="00C76F23">
        <w:rPr>
          <w:rFonts w:ascii="Times New Roman" w:hAnsi="Times New Roman" w:cs="Times New Roman"/>
          <w:i/>
          <w:sz w:val="28"/>
          <w:szCs w:val="28"/>
        </w:rPr>
        <w:t xml:space="preserve"> - детский сад «</w:t>
      </w:r>
      <w:proofErr w:type="gramStart"/>
      <w:r w:rsidR="00C76F23" w:rsidRPr="00C76F23">
        <w:rPr>
          <w:rFonts w:ascii="Times New Roman" w:hAnsi="Times New Roman" w:cs="Times New Roman"/>
          <w:i/>
          <w:sz w:val="28"/>
          <w:szCs w:val="28"/>
        </w:rPr>
        <w:t>Сказка»</w:t>
      </w:r>
      <w:r w:rsidR="00C76F23" w:rsidRPr="00C76F23">
        <w:rPr>
          <w:rFonts w:ascii="Times New Roman" w:hAnsi="Times New Roman" w:cs="Times New Roman"/>
          <w:i/>
          <w:sz w:val="28"/>
          <w:szCs w:val="28"/>
        </w:rPr>
        <w:br/>
        <w:t>МБДОУ</w:t>
      </w:r>
      <w:proofErr w:type="gramEnd"/>
      <w:r w:rsidR="00C76F23" w:rsidRPr="00C76F23">
        <w:rPr>
          <w:rFonts w:ascii="Times New Roman" w:hAnsi="Times New Roman" w:cs="Times New Roman"/>
          <w:i/>
          <w:sz w:val="28"/>
          <w:szCs w:val="28"/>
        </w:rPr>
        <w:t>«Детский сад «Планета детства»</w:t>
      </w:r>
    </w:p>
    <w:p w:rsidR="00A604F0" w:rsidRDefault="00A604F0" w:rsidP="00A604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7B73" w:rsidRDefault="00A604F0" w:rsidP="00A604F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604F0">
        <w:rPr>
          <w:rFonts w:ascii="Times New Roman" w:hAnsi="Times New Roman" w:cs="Times New Roman"/>
          <w:b/>
          <w:i/>
          <w:sz w:val="28"/>
          <w:szCs w:val="28"/>
        </w:rPr>
        <w:t>«Думать легко, действовать трудно</w:t>
      </w:r>
      <w:r>
        <w:rPr>
          <w:rFonts w:ascii="Times New Roman" w:hAnsi="Times New Roman" w:cs="Times New Roman"/>
          <w:b/>
          <w:i/>
          <w:sz w:val="28"/>
          <w:szCs w:val="28"/>
        </w:rPr>
        <w:t>, а превратить мысль в действие</w:t>
      </w:r>
      <w:r w:rsidR="00767B7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A604F0">
        <w:rPr>
          <w:rFonts w:ascii="Times New Roman" w:hAnsi="Times New Roman" w:cs="Times New Roman"/>
          <w:b/>
          <w:i/>
          <w:sz w:val="28"/>
          <w:szCs w:val="28"/>
        </w:rPr>
        <w:t xml:space="preserve">самая трудная вещь на свете» И. Гете </w:t>
      </w:r>
    </w:p>
    <w:p w:rsidR="00767B73" w:rsidRDefault="00767B73" w:rsidP="005B58C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</w:p>
    <w:p w:rsidR="00B220FE" w:rsidRDefault="00B220FE" w:rsidP="00B220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0FE">
        <w:rPr>
          <w:rFonts w:ascii="Times New Roman" w:hAnsi="Times New Roman" w:cs="Times New Roman"/>
          <w:sz w:val="28"/>
          <w:szCs w:val="28"/>
        </w:rPr>
        <w:t xml:space="preserve">Занимаясь с детьми старшей группы мы внедрили в практику своей работы </w:t>
      </w:r>
      <w:r>
        <w:rPr>
          <w:rFonts w:ascii="Times New Roman" w:hAnsi="Times New Roman" w:cs="Times New Roman"/>
          <w:sz w:val="28"/>
          <w:szCs w:val="28"/>
        </w:rPr>
        <w:t>инновационные игры и технологии:</w:t>
      </w:r>
      <w:r w:rsidRPr="00B220FE">
        <w:rPr>
          <w:rFonts w:ascii="Times New Roman" w:hAnsi="Times New Roman" w:cs="Times New Roman"/>
          <w:sz w:val="28"/>
          <w:szCs w:val="28"/>
        </w:rPr>
        <w:t xml:space="preserve"> пособия «</w:t>
      </w:r>
      <w:proofErr w:type="spellStart"/>
      <w:r w:rsidRPr="00B220FE">
        <w:rPr>
          <w:rFonts w:ascii="Times New Roman" w:hAnsi="Times New Roman" w:cs="Times New Roman"/>
          <w:sz w:val="28"/>
          <w:szCs w:val="28"/>
        </w:rPr>
        <w:t>Логико</w:t>
      </w:r>
      <w:proofErr w:type="spellEnd"/>
      <w:r w:rsidRPr="00B220FE">
        <w:rPr>
          <w:rFonts w:ascii="Times New Roman" w:hAnsi="Times New Roman" w:cs="Times New Roman"/>
          <w:sz w:val="28"/>
          <w:szCs w:val="28"/>
        </w:rPr>
        <w:t xml:space="preserve"> – малыш», «Квадраты </w:t>
      </w:r>
      <w:proofErr w:type="spellStart"/>
      <w:r w:rsidRPr="00B220FE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B220FE">
        <w:rPr>
          <w:rFonts w:ascii="Times New Roman" w:hAnsi="Times New Roman" w:cs="Times New Roman"/>
          <w:sz w:val="28"/>
          <w:szCs w:val="28"/>
        </w:rPr>
        <w:t xml:space="preserve">», развивающие игры </w:t>
      </w:r>
      <w:proofErr w:type="spellStart"/>
      <w:r w:rsidRPr="00B220FE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Pr="00B220FE">
        <w:rPr>
          <w:rFonts w:ascii="Times New Roman" w:hAnsi="Times New Roman" w:cs="Times New Roman"/>
          <w:sz w:val="28"/>
          <w:szCs w:val="28"/>
        </w:rPr>
        <w:t>. Данные пособия используем как во фронтальной работе - при проведении кружковой деятельности, проводя занятия кружка «Наши руки не для скуки», так и в индивидуальной работе в течение всего воспитательно – образовательного процесса, когда появляется свободная минута.</w:t>
      </w:r>
    </w:p>
    <w:p w:rsidR="00956AA0" w:rsidRPr="00956AA0" w:rsidRDefault="00956AA0" w:rsidP="00B220F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6AA0">
        <w:rPr>
          <w:rFonts w:ascii="Times New Roman" w:hAnsi="Times New Roman" w:cs="Times New Roman"/>
          <w:b/>
          <w:i/>
          <w:sz w:val="28"/>
          <w:szCs w:val="28"/>
        </w:rPr>
        <w:t>Пояснительная записка</w:t>
      </w:r>
    </w:p>
    <w:p w:rsidR="005B58C6" w:rsidRDefault="00767B73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 w:rsidRPr="00767B73">
        <w:rPr>
          <w:rFonts w:ascii="Times New Roman" w:hAnsi="Times New Roman" w:cs="Times New Roman"/>
          <w:sz w:val="28"/>
          <w:szCs w:val="28"/>
        </w:rPr>
        <w:t xml:space="preserve">Дошкольное детство - это период первоначального становления и развития личности. Формирование личности дошкольника - процесс предельно сложный и многогранный. В нём участвует множество движущих сил, факторов, механизмов. Рабочая образовательная программа </w:t>
      </w:r>
      <w:r w:rsidR="005B58C6">
        <w:rPr>
          <w:rFonts w:ascii="Times New Roman" w:hAnsi="Times New Roman" w:cs="Times New Roman"/>
          <w:sz w:val="28"/>
          <w:szCs w:val="28"/>
        </w:rPr>
        <w:t xml:space="preserve">Н. М. Крыловой «Детский сад – дом радости» </w:t>
      </w:r>
      <w:r w:rsidRPr="00767B73">
        <w:rPr>
          <w:rFonts w:ascii="Times New Roman" w:hAnsi="Times New Roman" w:cs="Times New Roman"/>
          <w:sz w:val="28"/>
          <w:szCs w:val="28"/>
        </w:rPr>
        <w:t>отводит конструированию значительное место в работе с детьми, так как оно обладает чрезвычайно широкими возможностями для умственного, духовно-нравственного, трудового, эстетического воспитания. Происходит приобщение к культуре, к общечеловеческим ценностям. Развивается любознательность, формируется интерес к творчеству. Кружок</w:t>
      </w:r>
      <w:r w:rsidR="005B58C6">
        <w:rPr>
          <w:rFonts w:ascii="Times New Roman" w:hAnsi="Times New Roman" w:cs="Times New Roman"/>
          <w:sz w:val="28"/>
          <w:szCs w:val="28"/>
        </w:rPr>
        <w:t xml:space="preserve">, который мы осуществляем в нашей деятельности с младшей </w:t>
      </w:r>
      <w:proofErr w:type="gramStart"/>
      <w:r w:rsidR="005B58C6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767B73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767B73">
        <w:rPr>
          <w:rFonts w:ascii="Times New Roman" w:hAnsi="Times New Roman" w:cs="Times New Roman"/>
          <w:sz w:val="28"/>
          <w:szCs w:val="28"/>
        </w:rPr>
        <w:t xml:space="preserve">Наши руки не для скуки» расширяет рамки программы в части конструирования, но по прежнему ориентирует на развитие конструктивных навыков детей. Работа в данной области интегрируется с духовно – нравственным воспитанием, что позволит воспитать в детях такие качества как доброта и сострадание, взаимопомощь и взаимопонимание и др. Программа предусматривает конструирование с различными материалами: природным, бросовым, строительным. Кроме </w:t>
      </w:r>
      <w:r w:rsidRPr="00767B73">
        <w:rPr>
          <w:rFonts w:ascii="Times New Roman" w:hAnsi="Times New Roman" w:cs="Times New Roman"/>
          <w:sz w:val="28"/>
          <w:szCs w:val="28"/>
        </w:rPr>
        <w:lastRenderedPageBreak/>
        <w:t xml:space="preserve">этого, предусмотрена </w:t>
      </w:r>
      <w:r w:rsidRPr="005B58C6">
        <w:rPr>
          <w:rFonts w:ascii="Times New Roman" w:hAnsi="Times New Roman" w:cs="Times New Roman"/>
          <w:sz w:val="28"/>
          <w:szCs w:val="28"/>
        </w:rPr>
        <w:t>работа</w:t>
      </w:r>
      <w:r w:rsidR="005B58C6">
        <w:rPr>
          <w:rFonts w:ascii="Times New Roman" w:hAnsi="Times New Roman" w:cs="Times New Roman"/>
          <w:sz w:val="28"/>
          <w:szCs w:val="28"/>
        </w:rPr>
        <w:t xml:space="preserve"> по внедрению инновационных игр и технологий</w:t>
      </w:r>
      <w:r w:rsidRPr="005B58C6">
        <w:rPr>
          <w:rFonts w:ascii="Times New Roman" w:hAnsi="Times New Roman" w:cs="Times New Roman"/>
          <w:sz w:val="28"/>
          <w:szCs w:val="28"/>
        </w:rPr>
        <w:t xml:space="preserve"> с </w:t>
      </w:r>
      <w:r w:rsidR="005B58C6">
        <w:rPr>
          <w:rFonts w:ascii="Times New Roman" w:hAnsi="Times New Roman" w:cs="Times New Roman"/>
          <w:sz w:val="28"/>
          <w:szCs w:val="28"/>
        </w:rPr>
        <w:t xml:space="preserve">такими </w:t>
      </w:r>
      <w:r w:rsidRPr="005B58C6">
        <w:rPr>
          <w:rFonts w:ascii="Times New Roman" w:hAnsi="Times New Roman" w:cs="Times New Roman"/>
          <w:sz w:val="28"/>
          <w:szCs w:val="28"/>
        </w:rPr>
        <w:t>методическими пособиями и</w:t>
      </w:r>
      <w:r w:rsidRPr="00767B73">
        <w:rPr>
          <w:rFonts w:ascii="Times New Roman" w:hAnsi="Times New Roman" w:cs="Times New Roman"/>
          <w:sz w:val="28"/>
          <w:szCs w:val="28"/>
        </w:rPr>
        <w:t xml:space="preserve"> играми</w:t>
      </w:r>
      <w:r w:rsidR="005B58C6">
        <w:rPr>
          <w:rFonts w:ascii="Times New Roman" w:hAnsi="Times New Roman" w:cs="Times New Roman"/>
          <w:sz w:val="28"/>
          <w:szCs w:val="28"/>
        </w:rPr>
        <w:t xml:space="preserve"> как</w:t>
      </w:r>
      <w:r w:rsidRPr="00767B73">
        <w:rPr>
          <w:rFonts w:ascii="Times New Roman" w:hAnsi="Times New Roman" w:cs="Times New Roman"/>
          <w:sz w:val="28"/>
          <w:szCs w:val="28"/>
        </w:rPr>
        <w:t xml:space="preserve">: наборами </w:t>
      </w:r>
      <w:proofErr w:type="spellStart"/>
      <w:r w:rsidRPr="00767B73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Pr="00767B73">
        <w:rPr>
          <w:rFonts w:ascii="Times New Roman" w:hAnsi="Times New Roman" w:cs="Times New Roman"/>
          <w:sz w:val="28"/>
          <w:szCs w:val="28"/>
        </w:rPr>
        <w:t xml:space="preserve">, </w:t>
      </w:r>
      <w:r w:rsidR="005B58C6">
        <w:rPr>
          <w:rFonts w:ascii="Times New Roman" w:hAnsi="Times New Roman" w:cs="Times New Roman"/>
          <w:sz w:val="28"/>
          <w:szCs w:val="28"/>
        </w:rPr>
        <w:t xml:space="preserve">пособием </w:t>
      </w:r>
      <w:r w:rsidRPr="00767B7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67B73">
        <w:rPr>
          <w:rFonts w:ascii="Times New Roman" w:hAnsi="Times New Roman" w:cs="Times New Roman"/>
          <w:sz w:val="28"/>
          <w:szCs w:val="28"/>
        </w:rPr>
        <w:t>Логико</w:t>
      </w:r>
      <w:proofErr w:type="spellEnd"/>
      <w:r w:rsidRPr="00767B73">
        <w:rPr>
          <w:rFonts w:ascii="Times New Roman" w:hAnsi="Times New Roman" w:cs="Times New Roman"/>
          <w:sz w:val="28"/>
          <w:szCs w:val="28"/>
        </w:rPr>
        <w:t xml:space="preserve"> – малыш», «Квадратами </w:t>
      </w:r>
      <w:proofErr w:type="spellStart"/>
      <w:r w:rsidRPr="00767B73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767B7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67B73" w:rsidRPr="00767B73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67B73" w:rsidRPr="00767B73">
        <w:rPr>
          <w:rFonts w:ascii="Times New Roman" w:hAnsi="Times New Roman" w:cs="Times New Roman"/>
          <w:sz w:val="28"/>
          <w:szCs w:val="28"/>
        </w:rPr>
        <w:t xml:space="preserve">Работа с природным и бросовым материалом дает большие возможности для сближения ребенка с родной природой, воспитания бережного, заботливого отношения к ним, а также формирует первые трудовые навыки. Изготовление поделок из бросового материала - труд кропотливый, интересный, необычный и результативный, ведь ребенок сразу видит результат своей деятельности. В это время перед детьми открывается простор для большой творческой фантазии и воображения, развивается художественно-эстетический вкус. Изготовление поделок требует от ребенка ловких движений - детская рука приобретает уверенность, точность, пальцы становятся гибкими, совершенствуется координация движений. Большой интерес у детей вызывает игровой набор </w:t>
      </w:r>
      <w:proofErr w:type="spellStart"/>
      <w:r w:rsidR="00767B73" w:rsidRPr="00767B73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="00767B73" w:rsidRPr="00767B73">
        <w:rPr>
          <w:rFonts w:ascii="Times New Roman" w:hAnsi="Times New Roman" w:cs="Times New Roman"/>
          <w:sz w:val="28"/>
          <w:szCs w:val="28"/>
        </w:rPr>
        <w:t>, пособия «</w:t>
      </w:r>
      <w:proofErr w:type="spellStart"/>
      <w:r w:rsidR="00767B73" w:rsidRPr="00767B73">
        <w:rPr>
          <w:rFonts w:ascii="Times New Roman" w:hAnsi="Times New Roman" w:cs="Times New Roman"/>
          <w:sz w:val="28"/>
          <w:szCs w:val="28"/>
        </w:rPr>
        <w:t>Логико</w:t>
      </w:r>
      <w:proofErr w:type="spellEnd"/>
      <w:r w:rsidR="00767B73" w:rsidRPr="00767B73">
        <w:rPr>
          <w:rFonts w:ascii="Times New Roman" w:hAnsi="Times New Roman" w:cs="Times New Roman"/>
          <w:sz w:val="28"/>
          <w:szCs w:val="28"/>
        </w:rPr>
        <w:t xml:space="preserve"> – малыш», «Квадраты </w:t>
      </w:r>
      <w:proofErr w:type="spellStart"/>
      <w:r w:rsidR="00767B73" w:rsidRPr="00767B73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767B73" w:rsidRPr="00767B73">
        <w:rPr>
          <w:rFonts w:ascii="Times New Roman" w:hAnsi="Times New Roman" w:cs="Times New Roman"/>
          <w:sz w:val="28"/>
          <w:szCs w:val="28"/>
        </w:rPr>
        <w:t xml:space="preserve">». С помощью них у детей формируются умения в выполнении различных математических операций, развивается логическое мышление, умение выполнять творческие задания. Они способствуют развитию прекрасной памяти и концентрации внимания, развитию умения в самостоятельном приобретении знаний. При этом у детей формируются целеустремленность, настойчивость, умение доводить начатое дело до конца. </w:t>
      </w:r>
    </w:p>
    <w:p w:rsidR="00767B73" w:rsidRPr="00767B73" w:rsidRDefault="00767B73" w:rsidP="005B58C6">
      <w:pPr>
        <w:jc w:val="both"/>
        <w:rPr>
          <w:rFonts w:ascii="Times New Roman" w:hAnsi="Times New Roman" w:cs="Times New Roman"/>
          <w:sz w:val="28"/>
          <w:szCs w:val="28"/>
        </w:rPr>
      </w:pPr>
      <w:r w:rsidRPr="00767B73">
        <w:rPr>
          <w:rFonts w:ascii="Times New Roman" w:hAnsi="Times New Roman" w:cs="Times New Roman"/>
          <w:sz w:val="28"/>
          <w:szCs w:val="28"/>
        </w:rPr>
        <w:t xml:space="preserve">    Программа дополнительного образования «Наши руки не для скуки» является авторской программой, направленной на творческое развитие детей через занятие конструктивной деятельностью, созданной на основе методических пособий. На занятиях используются игры и игровые приемы, которые создают непринужденную творческую атмосферу, способствуют развитию воображения. Большое внимание уделяется творческим работам. Это позволяет соединить все полученные знания и умения с собственной фантазией и образным мышлением, формирует у ребенка творческую и познавательную активность. Программа включает занятия по аппликации, ручному труду, конструированию.  Данная программа интегрируется со всеми  образовательными областями  рабочей программы старшей группы. </w:t>
      </w:r>
    </w:p>
    <w:p w:rsidR="00767B73" w:rsidRDefault="00A604F0" w:rsidP="005B58C6">
      <w:pPr>
        <w:rPr>
          <w:rFonts w:ascii="Times New Roman" w:hAnsi="Times New Roman" w:cs="Times New Roman"/>
          <w:sz w:val="28"/>
          <w:szCs w:val="28"/>
        </w:rPr>
      </w:pPr>
      <w:r w:rsidRPr="00767B73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767B73" w:rsidRPr="00767B73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767B73" w:rsidRPr="00767B73">
        <w:rPr>
          <w:rFonts w:ascii="Times New Roman" w:hAnsi="Times New Roman" w:cs="Times New Roman"/>
          <w:sz w:val="28"/>
          <w:szCs w:val="28"/>
        </w:rPr>
        <w:t xml:space="preserve"> развитие конструкторских и творческих способностей детей через работу с природным, бросовым,  строительным материалом, развивающим набором </w:t>
      </w:r>
      <w:proofErr w:type="spellStart"/>
      <w:r w:rsidR="00767B73" w:rsidRPr="00767B73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="00767B73" w:rsidRPr="00767B73">
        <w:rPr>
          <w:rFonts w:ascii="Times New Roman" w:hAnsi="Times New Roman" w:cs="Times New Roman"/>
          <w:sz w:val="28"/>
          <w:szCs w:val="28"/>
        </w:rPr>
        <w:t>, пособием «</w:t>
      </w:r>
      <w:proofErr w:type="spellStart"/>
      <w:r w:rsidR="00767B73" w:rsidRPr="00767B73">
        <w:rPr>
          <w:rFonts w:ascii="Times New Roman" w:hAnsi="Times New Roman" w:cs="Times New Roman"/>
          <w:sz w:val="28"/>
          <w:szCs w:val="28"/>
        </w:rPr>
        <w:t>Логико</w:t>
      </w:r>
      <w:proofErr w:type="spellEnd"/>
      <w:r w:rsidR="00767B73" w:rsidRPr="00767B73">
        <w:rPr>
          <w:rFonts w:ascii="Times New Roman" w:hAnsi="Times New Roman" w:cs="Times New Roman"/>
          <w:sz w:val="28"/>
          <w:szCs w:val="28"/>
        </w:rPr>
        <w:t xml:space="preserve"> – малыш», «Квадратом </w:t>
      </w:r>
      <w:proofErr w:type="spellStart"/>
      <w:r w:rsidR="00767B73" w:rsidRPr="00767B73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767B73" w:rsidRPr="00767B7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58C6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5B58C6" w:rsidRPr="005B58C6" w:rsidRDefault="005B58C6" w:rsidP="005B58C6">
      <w:pPr>
        <w:spacing w:after="0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lastRenderedPageBreak/>
        <w:t xml:space="preserve">- развивать  умения передавать простейший образ предметов, явлений окружающего мира посредством изделий  из  природного и бросового материала; </w:t>
      </w:r>
    </w:p>
    <w:p w:rsidR="005B58C6" w:rsidRPr="005B58C6" w:rsidRDefault="005B58C6" w:rsidP="005B58C6">
      <w:pPr>
        <w:spacing w:after="0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- развивать конструктивные способности, через использование современных технологий;</w:t>
      </w:r>
    </w:p>
    <w:p w:rsidR="005B58C6" w:rsidRPr="005B58C6" w:rsidRDefault="005B58C6" w:rsidP="005B58C6">
      <w:pPr>
        <w:spacing w:after="0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- обогатить  сенсорные  впечатления  (на уровне ощущений ребенок познает фактуру, плотность, цвет материала);</w:t>
      </w:r>
    </w:p>
    <w:p w:rsidR="005B58C6" w:rsidRPr="005B58C6" w:rsidRDefault="005B58C6" w:rsidP="005B58C6">
      <w:pPr>
        <w:spacing w:after="0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- развивать общую умелость, мелкую моторику, а также пространственное мышление и воображение;</w:t>
      </w:r>
    </w:p>
    <w:p w:rsidR="005B58C6" w:rsidRPr="005B58C6" w:rsidRDefault="005B58C6" w:rsidP="005B58C6">
      <w:pPr>
        <w:spacing w:after="0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 xml:space="preserve">- развивать  навыки связной монологической речи, учить описывать создаваемое изображение; </w:t>
      </w:r>
    </w:p>
    <w:p w:rsidR="005B58C6" w:rsidRPr="005B58C6" w:rsidRDefault="005B58C6" w:rsidP="005B58C6">
      <w:pPr>
        <w:spacing w:after="0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- развивать художественный вкус, творческие способности и фантазии детей;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- сформировать желание участвовать в создании индивидуальных и коллективных работ;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- воспитывать трудолюбие, аккуратность, желание доводить начатое дело до конца;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- способствовать созданию игровых ситуаций, расширять коммуникативные способности детей;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- пробуждать в детях интерес и любовь к природе, воспитывать бережное отношение к ней.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58C6">
        <w:rPr>
          <w:rFonts w:ascii="Times New Roman" w:hAnsi="Times New Roman" w:cs="Times New Roman"/>
          <w:b/>
          <w:i/>
          <w:sz w:val="28"/>
          <w:szCs w:val="28"/>
        </w:rPr>
        <w:t>Принципы, лежащие в основе программы: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- доступность (соответствие возрастным и индивидуальным особенностям</w:t>
      </w:r>
      <w:proofErr w:type="gramStart"/>
      <w:r w:rsidRPr="005B58C6">
        <w:rPr>
          <w:rFonts w:ascii="Times New Roman" w:hAnsi="Times New Roman" w:cs="Times New Roman"/>
          <w:sz w:val="28"/>
          <w:szCs w:val="28"/>
        </w:rPr>
        <w:t>) ;</w:t>
      </w:r>
      <w:proofErr w:type="gramEnd"/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- наглядность (наличие дидактических материалов);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- демократичность и гуманизм (взаимодействие педагога и ребенка, реализация творческих потребностей);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- научность (обоснованность, наличие методических рекомендаций и теоретической основы);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- «от простого к сложному» (научившись элементарным навыкам, ребенок применяет свои знания в выполнении сложных игровых заданий).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Программа позволяет индивидуализировать игровые задания: более сильным детям можно находить варианты посложнее, менее подготовленным – работу попроще. При этом обучающий и развивающий смысл игры сохраняется. Это дает возможность предостеречь ребенка от страха перед трудностями, научить без боязни творить и создавать.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58C6">
        <w:rPr>
          <w:rFonts w:ascii="Times New Roman" w:hAnsi="Times New Roman" w:cs="Times New Roman"/>
          <w:b/>
          <w:i/>
          <w:sz w:val="28"/>
          <w:szCs w:val="28"/>
        </w:rPr>
        <w:t>Формы и методы:</w:t>
      </w:r>
    </w:p>
    <w:p w:rsidR="005B58C6" w:rsidRPr="005B58C6" w:rsidRDefault="005B58C6" w:rsidP="005B58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 xml:space="preserve">Формы проведения занятий различны. Предусмотрены как теоретические – рассказ воспитателя, беседа с детьми, рассказы детей, показ воспитателем </w:t>
      </w:r>
      <w:r w:rsidRPr="005B58C6">
        <w:rPr>
          <w:rFonts w:ascii="Times New Roman" w:hAnsi="Times New Roman" w:cs="Times New Roman"/>
          <w:sz w:val="28"/>
          <w:szCs w:val="28"/>
        </w:rPr>
        <w:lastRenderedPageBreak/>
        <w:t>способа действия, так и практические, в ходе которых дети под контролем педагога самостоятельно выполняют работу. Предусмотрена индивидуальная, групповая, коллективно-творческая работа.</w:t>
      </w:r>
    </w:p>
    <w:p w:rsidR="005B58C6" w:rsidRPr="005B58C6" w:rsidRDefault="005B58C6" w:rsidP="005B58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i/>
          <w:sz w:val="28"/>
          <w:szCs w:val="28"/>
          <w:u w:val="single"/>
        </w:rPr>
        <w:t>Методы</w:t>
      </w:r>
      <w:r w:rsidRPr="005B58C6">
        <w:rPr>
          <w:rFonts w:ascii="Times New Roman" w:hAnsi="Times New Roman" w:cs="Times New Roman"/>
          <w:i/>
          <w:sz w:val="28"/>
          <w:szCs w:val="28"/>
        </w:rPr>
        <w:t xml:space="preserve">, в основе которых лежит </w:t>
      </w:r>
      <w:r w:rsidRPr="005B58C6">
        <w:rPr>
          <w:rFonts w:ascii="Times New Roman" w:hAnsi="Times New Roman" w:cs="Times New Roman"/>
          <w:i/>
          <w:sz w:val="28"/>
          <w:szCs w:val="28"/>
          <w:u w:val="single"/>
        </w:rPr>
        <w:t>уровень деятельности</w:t>
      </w:r>
      <w:r w:rsidRPr="005B58C6">
        <w:rPr>
          <w:rFonts w:ascii="Times New Roman" w:hAnsi="Times New Roman" w:cs="Times New Roman"/>
          <w:i/>
          <w:sz w:val="28"/>
          <w:szCs w:val="28"/>
        </w:rPr>
        <w:t xml:space="preserve"> детей: 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 xml:space="preserve">- объяснительно-иллюстративный (воспринимают и усваивают готовую информацию); 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- репродуктивный (воспроизводят освоенные способы деятельности);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 xml:space="preserve">- частично-поисковый (решение поставленной задачи совместно с педагогом); 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  <w:u w:val="single"/>
        </w:rPr>
        <w:t>Методы</w:t>
      </w:r>
      <w:r w:rsidRPr="005B58C6">
        <w:rPr>
          <w:rFonts w:ascii="Times New Roman" w:hAnsi="Times New Roman" w:cs="Times New Roman"/>
          <w:sz w:val="28"/>
          <w:szCs w:val="28"/>
        </w:rPr>
        <w:t xml:space="preserve">, в основе которых лежит </w:t>
      </w:r>
      <w:r w:rsidRPr="005B58C6">
        <w:rPr>
          <w:rFonts w:ascii="Times New Roman" w:hAnsi="Times New Roman" w:cs="Times New Roman"/>
          <w:sz w:val="28"/>
          <w:szCs w:val="28"/>
          <w:u w:val="single"/>
        </w:rPr>
        <w:t>форма организации</w:t>
      </w:r>
      <w:r w:rsidRPr="005B58C6">
        <w:rPr>
          <w:rFonts w:ascii="Times New Roman" w:hAnsi="Times New Roman" w:cs="Times New Roman"/>
          <w:sz w:val="28"/>
          <w:szCs w:val="28"/>
        </w:rPr>
        <w:t xml:space="preserve"> деятельности детей: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 xml:space="preserve"> - фронтальный (одновременно со всеми детьми); 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 xml:space="preserve">- индивидуально-фронтальный (чередование индивидуальных и фронтальных форм работы); 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 xml:space="preserve">- групповой (работа в парах, тройками и т.д.); </w:t>
      </w:r>
    </w:p>
    <w:p w:rsidR="005B58C6" w:rsidRPr="005B58C6" w:rsidRDefault="005B58C6" w:rsidP="005B5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8C6">
        <w:rPr>
          <w:rFonts w:ascii="Times New Roman" w:hAnsi="Times New Roman" w:cs="Times New Roman"/>
          <w:sz w:val="28"/>
          <w:szCs w:val="28"/>
        </w:rPr>
        <w:t>- индивидуальный (выполнение заданий, решение проблем).</w:t>
      </w:r>
    </w:p>
    <w:p w:rsidR="00B220FE" w:rsidRDefault="00B220FE" w:rsidP="00B220F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220FE" w:rsidRPr="00B220FE" w:rsidRDefault="00B220FE" w:rsidP="00B220F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20FE">
        <w:rPr>
          <w:rFonts w:ascii="Times New Roman" w:hAnsi="Times New Roman" w:cs="Times New Roman"/>
          <w:b/>
          <w:i/>
          <w:sz w:val="28"/>
          <w:szCs w:val="28"/>
        </w:rPr>
        <w:t>Предполагаемые результаты</w:t>
      </w:r>
    </w:p>
    <w:p w:rsidR="00B220FE" w:rsidRPr="00B220FE" w:rsidRDefault="00B220FE" w:rsidP="00B220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0FE">
        <w:rPr>
          <w:rFonts w:ascii="Times New Roman" w:hAnsi="Times New Roman" w:cs="Times New Roman"/>
          <w:sz w:val="28"/>
          <w:szCs w:val="28"/>
        </w:rPr>
        <w:t xml:space="preserve">      </w:t>
      </w:r>
      <w:r w:rsidRPr="00B220FE">
        <w:rPr>
          <w:rFonts w:ascii="Times New Roman" w:hAnsi="Times New Roman" w:cs="Times New Roman"/>
          <w:i/>
          <w:sz w:val="28"/>
          <w:szCs w:val="28"/>
        </w:rPr>
        <w:t xml:space="preserve">Решение задач данной программы поможет детям </w:t>
      </w:r>
    </w:p>
    <w:p w:rsidR="00B220FE" w:rsidRPr="00B220FE" w:rsidRDefault="00B220FE" w:rsidP="00B220F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20FE">
        <w:rPr>
          <w:rFonts w:ascii="Times New Roman" w:hAnsi="Times New Roman" w:cs="Times New Roman"/>
          <w:sz w:val="28"/>
          <w:szCs w:val="28"/>
        </w:rPr>
        <w:t>овладеть  основными приемами  конструирования  из  природного и</w:t>
      </w:r>
      <w:r w:rsidRPr="00B220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220FE">
        <w:rPr>
          <w:rFonts w:ascii="Times New Roman" w:hAnsi="Times New Roman" w:cs="Times New Roman"/>
          <w:sz w:val="28"/>
          <w:szCs w:val="28"/>
        </w:rPr>
        <w:t>бросового материала, а также современных пособий «</w:t>
      </w:r>
      <w:proofErr w:type="spellStart"/>
      <w:r w:rsidRPr="00B220FE">
        <w:rPr>
          <w:rFonts w:ascii="Times New Roman" w:hAnsi="Times New Roman" w:cs="Times New Roman"/>
          <w:sz w:val="28"/>
          <w:szCs w:val="28"/>
        </w:rPr>
        <w:t>Логико</w:t>
      </w:r>
      <w:proofErr w:type="spellEnd"/>
      <w:r w:rsidRPr="00B220FE">
        <w:rPr>
          <w:rFonts w:ascii="Times New Roman" w:hAnsi="Times New Roman" w:cs="Times New Roman"/>
          <w:sz w:val="28"/>
          <w:szCs w:val="28"/>
        </w:rPr>
        <w:t xml:space="preserve"> – малыш», развивающих игр </w:t>
      </w:r>
      <w:proofErr w:type="spellStart"/>
      <w:r w:rsidRPr="00B220FE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Pr="00B220FE">
        <w:rPr>
          <w:rFonts w:ascii="Times New Roman" w:hAnsi="Times New Roman" w:cs="Times New Roman"/>
          <w:sz w:val="28"/>
          <w:szCs w:val="28"/>
        </w:rPr>
        <w:t xml:space="preserve">, «Квадрата </w:t>
      </w:r>
      <w:proofErr w:type="spellStart"/>
      <w:r w:rsidRPr="00B220FE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B220FE">
        <w:rPr>
          <w:rFonts w:ascii="Times New Roman" w:hAnsi="Times New Roman" w:cs="Times New Roman"/>
          <w:sz w:val="28"/>
          <w:szCs w:val="28"/>
        </w:rPr>
        <w:t xml:space="preserve">»;  </w:t>
      </w:r>
    </w:p>
    <w:p w:rsidR="00B220FE" w:rsidRPr="00B220FE" w:rsidRDefault="00B220FE" w:rsidP="00B220F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0FE">
        <w:rPr>
          <w:rFonts w:ascii="Times New Roman" w:hAnsi="Times New Roman" w:cs="Times New Roman"/>
          <w:sz w:val="28"/>
          <w:szCs w:val="28"/>
        </w:rPr>
        <w:t>развивать внимание, память, мышление, пространственное воображение, мелкую  моторику рук и глазомера;</w:t>
      </w:r>
    </w:p>
    <w:p w:rsidR="00B220FE" w:rsidRPr="00B220FE" w:rsidRDefault="00B220FE" w:rsidP="00B220F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0FE">
        <w:rPr>
          <w:rFonts w:ascii="Times New Roman" w:hAnsi="Times New Roman" w:cs="Times New Roman"/>
          <w:sz w:val="28"/>
          <w:szCs w:val="28"/>
        </w:rPr>
        <w:t>начать формирование  художественного вкуса, творческих способностей и фантазии;</w:t>
      </w:r>
    </w:p>
    <w:p w:rsidR="00B220FE" w:rsidRPr="00B220FE" w:rsidRDefault="00B220FE" w:rsidP="00B220F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0FE">
        <w:rPr>
          <w:rFonts w:ascii="Times New Roman" w:hAnsi="Times New Roman" w:cs="Times New Roman"/>
          <w:sz w:val="28"/>
          <w:szCs w:val="28"/>
        </w:rPr>
        <w:t>овладевать навыками культуры труда, улучшить своих коммуникативные способности и приобрести навыки работы в коллективе;</w:t>
      </w:r>
    </w:p>
    <w:p w:rsidR="00B220FE" w:rsidRPr="00B220FE" w:rsidRDefault="00B220FE" w:rsidP="00B220F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0FE">
        <w:rPr>
          <w:rFonts w:ascii="Times New Roman" w:hAnsi="Times New Roman" w:cs="Times New Roman"/>
          <w:sz w:val="28"/>
          <w:szCs w:val="28"/>
        </w:rPr>
        <w:t>выполнять поделки и композиции.</w:t>
      </w:r>
    </w:p>
    <w:p w:rsidR="00382B5F" w:rsidRDefault="00382B5F" w:rsidP="00B220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826" w:rsidRDefault="00382B5F" w:rsidP="00382B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220FE">
        <w:rPr>
          <w:rFonts w:ascii="Times New Roman" w:hAnsi="Times New Roman" w:cs="Times New Roman"/>
          <w:sz w:val="28"/>
          <w:szCs w:val="28"/>
        </w:rPr>
        <w:t xml:space="preserve">Опыт работы в данном направление показывает положительные </w:t>
      </w:r>
      <w:r w:rsidR="00B220FE" w:rsidRPr="00B220FE">
        <w:rPr>
          <w:rFonts w:ascii="Times New Roman" w:hAnsi="Times New Roman" w:cs="Times New Roman"/>
          <w:sz w:val="28"/>
          <w:szCs w:val="28"/>
        </w:rPr>
        <w:t xml:space="preserve">результаты.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3BB9">
        <w:rPr>
          <w:rFonts w:ascii="Times New Roman" w:hAnsi="Times New Roman" w:cs="Times New Roman"/>
          <w:sz w:val="28"/>
          <w:szCs w:val="28"/>
        </w:rPr>
        <w:t>Дети с увлечением выполняют задания с планшетом «</w:t>
      </w:r>
      <w:proofErr w:type="spellStart"/>
      <w:r w:rsidR="000D3BB9">
        <w:rPr>
          <w:rFonts w:ascii="Times New Roman" w:hAnsi="Times New Roman" w:cs="Times New Roman"/>
          <w:sz w:val="28"/>
          <w:szCs w:val="28"/>
        </w:rPr>
        <w:t>Логико</w:t>
      </w:r>
      <w:proofErr w:type="spellEnd"/>
      <w:r w:rsidR="000D3BB9">
        <w:rPr>
          <w:rFonts w:ascii="Times New Roman" w:hAnsi="Times New Roman" w:cs="Times New Roman"/>
          <w:sz w:val="28"/>
          <w:szCs w:val="28"/>
        </w:rPr>
        <w:t xml:space="preserve"> – малыш», так как это необычно, ин</w:t>
      </w:r>
      <w:r w:rsidR="00A91E2C">
        <w:rPr>
          <w:rFonts w:ascii="Times New Roman" w:hAnsi="Times New Roman" w:cs="Times New Roman"/>
          <w:sz w:val="28"/>
          <w:szCs w:val="28"/>
        </w:rPr>
        <w:t>тересно и познавательно для них. Р</w:t>
      </w:r>
      <w:r w:rsidR="000D3BB9">
        <w:rPr>
          <w:rFonts w:ascii="Times New Roman" w:hAnsi="Times New Roman" w:cs="Times New Roman"/>
          <w:sz w:val="28"/>
          <w:szCs w:val="28"/>
        </w:rPr>
        <w:t xml:space="preserve">азвивающие игры </w:t>
      </w:r>
      <w:proofErr w:type="spellStart"/>
      <w:r w:rsidR="000D3BB9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="000D3BB9">
        <w:rPr>
          <w:rFonts w:ascii="Times New Roman" w:hAnsi="Times New Roman" w:cs="Times New Roman"/>
          <w:sz w:val="28"/>
          <w:szCs w:val="28"/>
        </w:rPr>
        <w:t xml:space="preserve"> яркие по своей структуре, раз</w:t>
      </w:r>
      <w:r w:rsidR="00A91E2C">
        <w:rPr>
          <w:rFonts w:ascii="Times New Roman" w:hAnsi="Times New Roman" w:cs="Times New Roman"/>
          <w:sz w:val="28"/>
          <w:szCs w:val="28"/>
        </w:rPr>
        <w:t>ноплановые, что тоже привлекает детей к выполнению</w:t>
      </w:r>
      <w:r w:rsidR="000D3BB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A91E2C">
        <w:rPr>
          <w:rFonts w:ascii="Times New Roman" w:hAnsi="Times New Roman" w:cs="Times New Roman"/>
          <w:sz w:val="28"/>
          <w:szCs w:val="28"/>
        </w:rPr>
        <w:t>й</w:t>
      </w:r>
      <w:r w:rsidR="000D3BB9">
        <w:rPr>
          <w:rFonts w:ascii="Times New Roman" w:hAnsi="Times New Roman" w:cs="Times New Roman"/>
          <w:sz w:val="28"/>
          <w:szCs w:val="28"/>
        </w:rPr>
        <w:t xml:space="preserve">. Квадрат </w:t>
      </w:r>
      <w:proofErr w:type="spellStart"/>
      <w:r w:rsidR="000D3BB9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0D3BB9">
        <w:rPr>
          <w:rFonts w:ascii="Times New Roman" w:hAnsi="Times New Roman" w:cs="Times New Roman"/>
          <w:sz w:val="28"/>
          <w:szCs w:val="28"/>
        </w:rPr>
        <w:t xml:space="preserve"> дети </w:t>
      </w:r>
      <w:r w:rsidR="008C03D2">
        <w:rPr>
          <w:rFonts w:ascii="Times New Roman" w:hAnsi="Times New Roman" w:cs="Times New Roman"/>
          <w:sz w:val="28"/>
          <w:szCs w:val="28"/>
        </w:rPr>
        <w:t xml:space="preserve">научились использовать быстро и легко и работают с ним в своем большинстве самостоятельно </w:t>
      </w:r>
      <w:r w:rsidR="000D3BB9">
        <w:rPr>
          <w:rFonts w:ascii="Times New Roman" w:hAnsi="Times New Roman" w:cs="Times New Roman"/>
          <w:sz w:val="28"/>
          <w:szCs w:val="28"/>
        </w:rPr>
        <w:t>в свободное от занятий время.</w:t>
      </w:r>
    </w:p>
    <w:p w:rsidR="00B220FE" w:rsidRDefault="00A955B5" w:rsidP="00382B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Ниже представлен план кружковой работы, с внедрением инновационных игр </w:t>
      </w:r>
      <w:r w:rsidRPr="00BF3826">
        <w:rPr>
          <w:rFonts w:ascii="Times New Roman" w:hAnsi="Times New Roman" w:cs="Times New Roman"/>
          <w:sz w:val="28"/>
          <w:szCs w:val="28"/>
        </w:rPr>
        <w:t>в воспитательно-образовательный процесс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B220FE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956AA0" w:rsidRDefault="00956AA0" w:rsidP="00382B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Отметим</w:t>
      </w:r>
      <w:r w:rsidR="00B220FE">
        <w:rPr>
          <w:rFonts w:ascii="Times New Roman" w:hAnsi="Times New Roman" w:cs="Times New Roman"/>
          <w:sz w:val="28"/>
          <w:szCs w:val="28"/>
        </w:rPr>
        <w:t>, что дети нашей группы познакомились и с квадратом Никитина</w:t>
      </w:r>
      <w:r>
        <w:rPr>
          <w:rFonts w:ascii="Times New Roman" w:hAnsi="Times New Roman" w:cs="Times New Roman"/>
          <w:sz w:val="28"/>
          <w:szCs w:val="28"/>
        </w:rPr>
        <w:t xml:space="preserve"> трех уровней</w:t>
      </w:r>
      <w:r w:rsidR="00B220FE">
        <w:rPr>
          <w:rFonts w:ascii="Times New Roman" w:hAnsi="Times New Roman" w:cs="Times New Roman"/>
          <w:sz w:val="28"/>
          <w:szCs w:val="28"/>
        </w:rPr>
        <w:t xml:space="preserve">. Каждый ребенок группы научился складывать детали. Не сразу </w:t>
      </w:r>
      <w:r w:rsidR="00B220FE">
        <w:rPr>
          <w:rFonts w:ascii="Times New Roman" w:hAnsi="Times New Roman" w:cs="Times New Roman"/>
          <w:sz w:val="28"/>
          <w:szCs w:val="28"/>
        </w:rPr>
        <w:lastRenderedPageBreak/>
        <w:t>все получалось у многих ребят, но следуя методике Н.М.Крыловой дети и здесь научились доводить игру от задумки до результата.</w:t>
      </w:r>
      <w:r>
        <w:rPr>
          <w:rFonts w:ascii="Times New Roman" w:hAnsi="Times New Roman" w:cs="Times New Roman"/>
          <w:sz w:val="28"/>
          <w:szCs w:val="28"/>
        </w:rPr>
        <w:t xml:space="preserve"> Охотно играют с такими играми как: математический планшет «Школа интересных наук»,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Колумбово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яйцо математическая игра – конструктор.</w:t>
      </w:r>
    </w:p>
    <w:p w:rsidR="00B220FE" w:rsidRDefault="00B220FE" w:rsidP="00382B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 использования  </w:t>
      </w:r>
      <w:r w:rsidRPr="00BF3826">
        <w:rPr>
          <w:rFonts w:ascii="Times New Roman" w:hAnsi="Times New Roman" w:cs="Times New Roman"/>
          <w:sz w:val="28"/>
          <w:szCs w:val="28"/>
        </w:rPr>
        <w:t>инновационных игр и технологий</w:t>
      </w:r>
      <w:r>
        <w:rPr>
          <w:rFonts w:ascii="Times New Roman" w:hAnsi="Times New Roman" w:cs="Times New Roman"/>
          <w:sz w:val="28"/>
          <w:szCs w:val="28"/>
        </w:rPr>
        <w:t xml:space="preserve"> в воспитательно-образовательном</w:t>
      </w:r>
      <w:r w:rsidRPr="00BF3826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F3826">
        <w:rPr>
          <w:rFonts w:ascii="Times New Roman" w:hAnsi="Times New Roman" w:cs="Times New Roman"/>
          <w:sz w:val="28"/>
          <w:szCs w:val="28"/>
        </w:rPr>
        <w:t xml:space="preserve"> ДОУ</w:t>
      </w:r>
      <w:r>
        <w:rPr>
          <w:rFonts w:ascii="Times New Roman" w:hAnsi="Times New Roman" w:cs="Times New Roman"/>
          <w:sz w:val="28"/>
          <w:szCs w:val="28"/>
        </w:rPr>
        <w:t xml:space="preserve"> видны положительные результаты. Дети стали развитее, у многих из них ярко заметен познавательный интерес и познавательная активность, играют дети дружно, могут самостоятельно договариваться.</w:t>
      </w:r>
      <w:r w:rsidRPr="008C03D2">
        <w:t xml:space="preserve"> </w:t>
      </w:r>
      <w:r w:rsidRPr="008C03D2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них </w:t>
      </w:r>
      <w:r w:rsidRPr="008C03D2">
        <w:rPr>
          <w:rFonts w:ascii="Times New Roman" w:hAnsi="Times New Roman" w:cs="Times New Roman"/>
          <w:sz w:val="28"/>
          <w:szCs w:val="28"/>
        </w:rPr>
        <w:t xml:space="preserve">развивается  внимание, память, мышление, пространственное воображение, мелкая  моторика рук и глазомер. </w:t>
      </w:r>
      <w:r w:rsidR="00F0538A">
        <w:rPr>
          <w:rFonts w:ascii="Times New Roman" w:hAnsi="Times New Roman" w:cs="Times New Roman"/>
          <w:sz w:val="28"/>
          <w:szCs w:val="28"/>
        </w:rPr>
        <w:t xml:space="preserve">Результаты нашей работы </w:t>
      </w:r>
      <w:proofErr w:type="gramStart"/>
      <w:r w:rsidR="00F0538A">
        <w:rPr>
          <w:rFonts w:ascii="Times New Roman" w:hAnsi="Times New Roman" w:cs="Times New Roman"/>
          <w:sz w:val="28"/>
          <w:szCs w:val="28"/>
        </w:rPr>
        <w:t>см.(</w:t>
      </w:r>
      <w:proofErr w:type="gramEnd"/>
      <w:r w:rsidR="00F0538A">
        <w:rPr>
          <w:rFonts w:ascii="Times New Roman" w:hAnsi="Times New Roman" w:cs="Times New Roman"/>
          <w:sz w:val="28"/>
          <w:szCs w:val="28"/>
        </w:rPr>
        <w:t>Приложение 2)</w:t>
      </w:r>
    </w:p>
    <w:p w:rsidR="00956AA0" w:rsidRDefault="00956AA0" w:rsidP="00382B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подготовительной группе </w:t>
      </w:r>
      <w:r w:rsidR="00382B5F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планируем</w:t>
      </w:r>
      <w:r w:rsidR="00382B5F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="00382B5F">
        <w:rPr>
          <w:rFonts w:ascii="Times New Roman" w:hAnsi="Times New Roman" w:cs="Times New Roman"/>
          <w:sz w:val="28"/>
          <w:szCs w:val="28"/>
        </w:rPr>
        <w:t>останавливаться,  а</w:t>
      </w:r>
      <w:proofErr w:type="gramEnd"/>
      <w:r w:rsidR="00382B5F">
        <w:rPr>
          <w:rFonts w:ascii="Times New Roman" w:hAnsi="Times New Roman" w:cs="Times New Roman"/>
          <w:sz w:val="28"/>
          <w:szCs w:val="28"/>
        </w:rPr>
        <w:t xml:space="preserve"> внедрять в свою деятельность такие современные инновационные технологии: </w:t>
      </w:r>
      <w:proofErr w:type="spellStart"/>
      <w:r w:rsidR="00382B5F">
        <w:rPr>
          <w:rFonts w:ascii="Times New Roman" w:hAnsi="Times New Roman" w:cs="Times New Roman"/>
          <w:sz w:val="28"/>
          <w:szCs w:val="28"/>
        </w:rPr>
        <w:t>игровизор</w:t>
      </w:r>
      <w:proofErr w:type="spellEnd"/>
      <w:r w:rsidR="00382B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2B5F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382B5F">
        <w:rPr>
          <w:rFonts w:ascii="Times New Roman" w:hAnsi="Times New Roman" w:cs="Times New Roman"/>
          <w:sz w:val="28"/>
          <w:szCs w:val="28"/>
        </w:rPr>
        <w:t xml:space="preserve">, программируемый робот </w:t>
      </w:r>
      <w:proofErr w:type="spellStart"/>
      <w:r w:rsidR="00382B5F">
        <w:rPr>
          <w:rFonts w:ascii="Times New Roman" w:hAnsi="Times New Roman" w:cs="Times New Roman"/>
          <w:sz w:val="28"/>
          <w:szCs w:val="28"/>
        </w:rPr>
        <w:t>Ботли</w:t>
      </w:r>
      <w:proofErr w:type="spellEnd"/>
      <w:r w:rsidR="00382B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 w:rsidR="00382B5F">
        <w:rPr>
          <w:rFonts w:ascii="Times New Roman" w:hAnsi="Times New Roman" w:cs="Times New Roman"/>
          <w:sz w:val="28"/>
          <w:szCs w:val="28"/>
        </w:rPr>
        <w:t xml:space="preserve"> планшеты «ЛОГИКО – МАЛЫШ», познакомим детей с серией «Эксперимент» в игровом наборе </w:t>
      </w:r>
      <w:proofErr w:type="spellStart"/>
      <w:r w:rsidR="00382B5F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="00382B5F">
        <w:rPr>
          <w:rFonts w:ascii="Times New Roman" w:hAnsi="Times New Roman" w:cs="Times New Roman"/>
          <w:sz w:val="28"/>
          <w:szCs w:val="28"/>
        </w:rPr>
        <w:t>.  Все эти современные технологии имеют</w:t>
      </w:r>
      <w:r>
        <w:rPr>
          <w:rFonts w:ascii="Times New Roman" w:hAnsi="Times New Roman" w:cs="Times New Roman"/>
          <w:sz w:val="28"/>
          <w:szCs w:val="28"/>
        </w:rPr>
        <w:t xml:space="preserve">ся в нашем детском саду. </w:t>
      </w:r>
    </w:p>
    <w:p w:rsidR="00956AA0" w:rsidRDefault="00956AA0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B5F" w:rsidRDefault="00382B5F" w:rsidP="00B22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20FE" w:rsidRDefault="00B220FE" w:rsidP="005709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20FE" w:rsidRDefault="00B220FE" w:rsidP="005709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20FE" w:rsidRDefault="00B220FE" w:rsidP="005709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20FE" w:rsidRDefault="00B220FE" w:rsidP="005709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20FE" w:rsidRDefault="00B220FE" w:rsidP="005709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20FE" w:rsidRDefault="00B220FE" w:rsidP="005709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0594" w:rsidRPr="00B220FE" w:rsidRDefault="00B220FE" w:rsidP="00B220F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20FE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A955B5" w:rsidRPr="00B220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802"/>
        <w:gridCol w:w="2979"/>
        <w:gridCol w:w="5966"/>
      </w:tblGrid>
      <w:tr w:rsidR="00620594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4" w:rsidRPr="00A955B5" w:rsidRDefault="00620594" w:rsidP="005709C2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  <w:lang w:eastAsia="en-US"/>
              </w:rPr>
            </w:pPr>
            <w:r w:rsidRPr="00A955B5">
              <w:rPr>
                <w:b/>
                <w:sz w:val="22"/>
                <w:szCs w:val="22"/>
                <w:lang w:eastAsia="en-US"/>
              </w:rPr>
              <w:t>№ п</w:t>
            </w:r>
            <w:r w:rsidRPr="00A955B5">
              <w:rPr>
                <w:b/>
                <w:sz w:val="22"/>
                <w:szCs w:val="22"/>
                <w:lang w:val="en-US" w:eastAsia="en-US"/>
              </w:rPr>
              <w:t>/</w:t>
            </w:r>
            <w:r w:rsidRPr="00A955B5">
              <w:rPr>
                <w:b/>
                <w:sz w:val="22"/>
                <w:szCs w:val="22"/>
                <w:lang w:eastAsia="en-US"/>
              </w:rPr>
              <w:t>п</w:t>
            </w:r>
          </w:p>
        </w:tc>
        <w:tc>
          <w:tcPr>
            <w:tcW w:w="8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4" w:rsidRPr="00A955B5" w:rsidRDefault="00620594" w:rsidP="00A955B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A955B5">
              <w:rPr>
                <w:b/>
                <w:sz w:val="22"/>
                <w:szCs w:val="22"/>
                <w:lang w:eastAsia="en-US"/>
              </w:rPr>
              <w:t>Название тем</w:t>
            </w:r>
          </w:p>
        </w:tc>
      </w:tr>
      <w:tr w:rsidR="00620594" w:rsidRPr="00A955B5" w:rsidTr="00A91E2C">
        <w:trPr>
          <w:gridAfter w:val="1"/>
          <w:wAfter w:w="5966" w:type="dxa"/>
        </w:trPr>
        <w:tc>
          <w:tcPr>
            <w:tcW w:w="3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594" w:rsidRPr="00A955B5" w:rsidRDefault="00620594" w:rsidP="00A955B5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 w:rsidRPr="00A955B5">
              <w:rPr>
                <w:b/>
                <w:i/>
                <w:sz w:val="22"/>
                <w:szCs w:val="22"/>
                <w:lang w:eastAsia="en-US"/>
              </w:rPr>
              <w:t>Октябрь</w:t>
            </w:r>
          </w:p>
        </w:tc>
      </w:tr>
      <w:tr w:rsidR="00A955B5" w:rsidTr="00A91E2C">
        <w:trPr>
          <w:trHeight w:val="37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jc w:val="left"/>
              <w:rPr>
                <w:b/>
                <w:i/>
                <w:sz w:val="22"/>
                <w:szCs w:val="22"/>
              </w:rPr>
            </w:pPr>
            <w:r w:rsidRPr="00A955B5">
              <w:rPr>
                <w:i/>
                <w:sz w:val="22"/>
                <w:szCs w:val="22"/>
              </w:rPr>
              <w:t>«Прекрасная осенняя листва»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rPr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>1Изготовление букета.</w:t>
            </w:r>
          </w:p>
          <w:p w:rsidR="00A955B5" w:rsidRPr="00A955B5" w:rsidRDefault="00A955B5" w:rsidP="00A955B5">
            <w:pPr>
              <w:jc w:val="left"/>
              <w:rPr>
                <w:b/>
                <w:i/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>2. Работа с планшетом «ЛОГИКО-МАЛЫШ</w:t>
            </w:r>
            <w:proofErr w:type="gramStart"/>
            <w:r w:rsidRPr="00A955B5">
              <w:rPr>
                <w:sz w:val="22"/>
                <w:szCs w:val="22"/>
              </w:rPr>
              <w:t>»,  измерения</w:t>
            </w:r>
            <w:proofErr w:type="gramEnd"/>
            <w:r w:rsidRPr="00A955B5">
              <w:rPr>
                <w:sz w:val="22"/>
                <w:szCs w:val="22"/>
              </w:rPr>
              <w:t xml:space="preserve"> карточки: 3А, 3Б.</w:t>
            </w:r>
          </w:p>
        </w:tc>
      </w:tr>
      <w:tr w:rsidR="00A955B5" w:rsidTr="00A91E2C">
        <w:trPr>
          <w:trHeight w:val="52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jc w:val="left"/>
              <w:rPr>
                <w:i/>
                <w:sz w:val="22"/>
                <w:szCs w:val="22"/>
              </w:rPr>
            </w:pPr>
            <w:r w:rsidRPr="00A955B5">
              <w:rPr>
                <w:i/>
                <w:sz w:val="22"/>
                <w:szCs w:val="22"/>
              </w:rPr>
              <w:t>«Совушка – сова, большая голова»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>1. Изготовление совы.</w:t>
            </w:r>
          </w:p>
          <w:p w:rsidR="00A955B5" w:rsidRPr="00A955B5" w:rsidRDefault="00A955B5" w:rsidP="00A955B5">
            <w:pPr>
              <w:jc w:val="left"/>
              <w:rPr>
                <w:i/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 xml:space="preserve">2. Квадрат </w:t>
            </w:r>
            <w:proofErr w:type="spellStart"/>
            <w:r w:rsidRPr="00A955B5">
              <w:rPr>
                <w:sz w:val="22"/>
                <w:szCs w:val="22"/>
              </w:rPr>
              <w:t>Воскобовича</w:t>
            </w:r>
            <w:proofErr w:type="spellEnd"/>
            <w:r w:rsidRPr="00A955B5">
              <w:rPr>
                <w:sz w:val="22"/>
                <w:szCs w:val="22"/>
              </w:rPr>
              <w:t xml:space="preserve"> с.13, 14</w:t>
            </w: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rPr>
                <w:i/>
                <w:sz w:val="22"/>
                <w:szCs w:val="22"/>
                <w:lang w:eastAsia="en-US"/>
              </w:rPr>
            </w:pPr>
            <w:r w:rsidRPr="00A955B5">
              <w:rPr>
                <w:i/>
                <w:sz w:val="22"/>
                <w:szCs w:val="22"/>
                <w:lang w:eastAsia="en-US"/>
              </w:rPr>
              <w:t xml:space="preserve"> «Лебедь дивная плывет»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rPr>
                <w:i/>
                <w:sz w:val="22"/>
                <w:szCs w:val="22"/>
                <w:lang w:eastAsia="en-US"/>
              </w:rPr>
            </w:pP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i/>
                <w:sz w:val="22"/>
                <w:szCs w:val="22"/>
                <w:lang w:eastAsia="en-US"/>
              </w:rPr>
            </w:pPr>
            <w:r w:rsidRPr="00A955B5">
              <w:rPr>
                <w:i/>
                <w:sz w:val="22"/>
                <w:szCs w:val="22"/>
                <w:lang w:eastAsia="en-US"/>
              </w:rPr>
              <w:t xml:space="preserve">«Солнечные полезные цветы» 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i/>
                <w:sz w:val="22"/>
                <w:szCs w:val="22"/>
                <w:lang w:eastAsia="en-US"/>
              </w:rPr>
            </w:pPr>
          </w:p>
        </w:tc>
      </w:tr>
      <w:tr w:rsidR="00A955B5" w:rsidRPr="00A955B5" w:rsidTr="00A91E2C">
        <w:trPr>
          <w:gridAfter w:val="1"/>
          <w:wAfter w:w="5966" w:type="dxa"/>
          <w:trHeight w:val="438"/>
        </w:trPr>
        <w:tc>
          <w:tcPr>
            <w:tcW w:w="3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 w:rsidRPr="00A955B5">
              <w:rPr>
                <w:b/>
                <w:i/>
                <w:sz w:val="22"/>
                <w:szCs w:val="22"/>
                <w:lang w:eastAsia="en-US"/>
              </w:rPr>
              <w:t>Ноябрь</w:t>
            </w:r>
          </w:p>
        </w:tc>
      </w:tr>
      <w:tr w:rsidR="00A955B5" w:rsidTr="00A91E2C">
        <w:trPr>
          <w:trHeight w:val="32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rPr>
                <w:b/>
                <w:i/>
                <w:sz w:val="22"/>
                <w:szCs w:val="22"/>
              </w:rPr>
            </w:pPr>
            <w:r w:rsidRPr="00A955B5">
              <w:rPr>
                <w:i/>
                <w:sz w:val="22"/>
                <w:szCs w:val="22"/>
              </w:rPr>
              <w:t>«</w:t>
            </w:r>
            <w:r w:rsidRPr="00A955B5">
              <w:rPr>
                <w:bCs/>
                <w:i/>
                <w:iCs/>
                <w:sz w:val="22"/>
                <w:szCs w:val="22"/>
              </w:rPr>
              <w:t>Одинокое дерево»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 xml:space="preserve">1.Изготовление деревьев. </w:t>
            </w:r>
          </w:p>
          <w:p w:rsidR="00A955B5" w:rsidRPr="00A955B5" w:rsidRDefault="00A955B5" w:rsidP="00A955B5">
            <w:pPr>
              <w:rPr>
                <w:b/>
                <w:i/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>2. Работа с планшетом «ЛОГИКО-МАЛЫШ», ракурсы карточка 6А.</w:t>
            </w:r>
          </w:p>
        </w:tc>
      </w:tr>
      <w:tr w:rsidR="00A955B5" w:rsidTr="00A91E2C">
        <w:trPr>
          <w:trHeight w:val="37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rPr>
                <w:i/>
                <w:sz w:val="22"/>
                <w:szCs w:val="22"/>
                <w:lang w:eastAsia="en-US"/>
              </w:rPr>
            </w:pPr>
            <w:r w:rsidRPr="00A955B5">
              <w:rPr>
                <w:i/>
                <w:sz w:val="22"/>
                <w:szCs w:val="22"/>
                <w:lang w:eastAsia="en-US"/>
              </w:rPr>
              <w:t>«Грибная поляна»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rPr>
                <w:i/>
                <w:sz w:val="22"/>
                <w:szCs w:val="22"/>
                <w:lang w:eastAsia="en-US"/>
              </w:rPr>
            </w:pPr>
          </w:p>
        </w:tc>
      </w:tr>
      <w:tr w:rsidR="00A955B5" w:rsidTr="00A91E2C">
        <w:trPr>
          <w:trHeight w:val="2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jc w:val="left"/>
              <w:rPr>
                <w:bCs/>
                <w:i/>
                <w:iCs/>
                <w:sz w:val="22"/>
                <w:szCs w:val="22"/>
                <w:lang w:eastAsia="en-US"/>
              </w:rPr>
            </w:pPr>
            <w:r w:rsidRPr="00A955B5">
              <w:rPr>
                <w:bCs/>
                <w:i/>
                <w:iCs/>
                <w:sz w:val="22"/>
                <w:szCs w:val="22"/>
                <w:lang w:eastAsia="en-US"/>
              </w:rPr>
              <w:t>«Веселая улитка»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>1.Изготовление  улитки.</w:t>
            </w:r>
          </w:p>
          <w:p w:rsidR="00A955B5" w:rsidRPr="00A955B5" w:rsidRDefault="00A955B5" w:rsidP="00A955B5">
            <w:pPr>
              <w:pStyle w:val="a3"/>
              <w:spacing w:before="0" w:beforeAutospacing="0" w:after="0" w:afterAutospacing="0"/>
              <w:jc w:val="left"/>
              <w:rPr>
                <w:bCs/>
                <w:i/>
                <w:iCs/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</w:rPr>
              <w:t xml:space="preserve">2. Игровой набор </w:t>
            </w:r>
            <w:proofErr w:type="spellStart"/>
            <w:r w:rsidRPr="00A955B5">
              <w:rPr>
                <w:sz w:val="22"/>
                <w:szCs w:val="22"/>
              </w:rPr>
              <w:t>Фребеля</w:t>
            </w:r>
            <w:proofErr w:type="spellEnd"/>
            <w:r w:rsidRPr="00A955B5">
              <w:rPr>
                <w:sz w:val="22"/>
                <w:szCs w:val="22"/>
              </w:rPr>
              <w:t xml:space="preserve"> «бусы-шнуровка» 1-1</w:t>
            </w:r>
          </w:p>
        </w:tc>
      </w:tr>
      <w:tr w:rsidR="00A955B5" w:rsidTr="00A91E2C">
        <w:trPr>
          <w:trHeight w:val="19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shd w:val="clear" w:color="auto" w:fill="FFFFFF"/>
              <w:outlineLvl w:val="0"/>
              <w:rPr>
                <w:i/>
                <w:sz w:val="22"/>
                <w:szCs w:val="22"/>
              </w:rPr>
            </w:pPr>
            <w:r w:rsidRPr="00A955B5">
              <w:rPr>
                <w:bCs/>
                <w:i/>
                <w:iCs/>
                <w:sz w:val="22"/>
                <w:szCs w:val="22"/>
              </w:rPr>
              <w:t>«Пернатые друзья»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shd w:val="clear" w:color="auto" w:fill="FFFFFF"/>
              <w:outlineLvl w:val="0"/>
              <w:rPr>
                <w:i/>
                <w:sz w:val="22"/>
                <w:szCs w:val="22"/>
              </w:rPr>
            </w:pPr>
          </w:p>
        </w:tc>
      </w:tr>
      <w:tr w:rsidR="00A955B5" w:rsidRPr="00A955B5" w:rsidTr="00A91E2C">
        <w:trPr>
          <w:gridAfter w:val="1"/>
          <w:wAfter w:w="5966" w:type="dxa"/>
        </w:trPr>
        <w:tc>
          <w:tcPr>
            <w:tcW w:w="3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 w:rsidRPr="00A955B5">
              <w:rPr>
                <w:b/>
                <w:i/>
                <w:sz w:val="22"/>
                <w:szCs w:val="22"/>
                <w:lang w:eastAsia="en-US"/>
              </w:rPr>
              <w:t>Декабрь</w:t>
            </w: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rPr>
                <w:i/>
                <w:sz w:val="22"/>
                <w:szCs w:val="22"/>
              </w:rPr>
            </w:pPr>
            <w:r w:rsidRPr="00A955B5">
              <w:rPr>
                <w:rFonts w:eastAsia="Calibri"/>
                <w:bCs/>
                <w:i/>
                <w:iCs/>
                <w:sz w:val="22"/>
                <w:szCs w:val="22"/>
              </w:rPr>
              <w:t>«Деревья в зимнем лесу»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rPr>
                <w:i/>
                <w:sz w:val="22"/>
                <w:szCs w:val="22"/>
              </w:rPr>
            </w:pP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jc w:val="left"/>
              <w:rPr>
                <w:i/>
                <w:sz w:val="22"/>
                <w:szCs w:val="22"/>
              </w:rPr>
            </w:pPr>
            <w:r w:rsidRPr="00A955B5">
              <w:rPr>
                <w:rFonts w:eastAsia="Calibri"/>
                <w:i/>
                <w:sz w:val="22"/>
                <w:szCs w:val="22"/>
              </w:rPr>
              <w:t>«Зимующие пернатые друзья»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rFonts w:eastAsia="Calibri"/>
                <w:sz w:val="22"/>
                <w:szCs w:val="22"/>
              </w:rPr>
            </w:pPr>
            <w:r w:rsidRPr="00A955B5">
              <w:rPr>
                <w:rFonts w:eastAsia="Calibri"/>
                <w:sz w:val="22"/>
                <w:szCs w:val="22"/>
              </w:rPr>
              <w:t>1.Изготовление зимующих птиц, оформление совместной поделки.</w:t>
            </w:r>
          </w:p>
          <w:p w:rsidR="00A955B5" w:rsidRPr="00A955B5" w:rsidRDefault="00A955B5" w:rsidP="00A955B5">
            <w:pPr>
              <w:jc w:val="left"/>
              <w:rPr>
                <w:i/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 xml:space="preserve">2. Работа с планшетом «ЛОГИКО-МАЛЫШ», </w:t>
            </w:r>
            <w:proofErr w:type="gramStart"/>
            <w:r w:rsidRPr="00A955B5">
              <w:rPr>
                <w:sz w:val="22"/>
                <w:szCs w:val="22"/>
              </w:rPr>
              <w:t>карточка  алгоритмы</w:t>
            </w:r>
            <w:proofErr w:type="gramEnd"/>
            <w:r w:rsidRPr="00A955B5">
              <w:rPr>
                <w:sz w:val="22"/>
                <w:szCs w:val="22"/>
              </w:rPr>
              <w:t xml:space="preserve"> 7А.</w:t>
            </w: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tabs>
                <w:tab w:val="left" w:pos="3840"/>
              </w:tabs>
              <w:rPr>
                <w:i/>
                <w:sz w:val="22"/>
                <w:szCs w:val="22"/>
                <w:lang w:eastAsia="en-US"/>
              </w:rPr>
            </w:pPr>
            <w:r w:rsidRPr="00A955B5">
              <w:rPr>
                <w:rFonts w:eastAsia="Calibri"/>
                <w:i/>
                <w:sz w:val="22"/>
                <w:szCs w:val="22"/>
                <w:lang w:eastAsia="en-US"/>
              </w:rPr>
              <w:t>«Ёлочные игрушки»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A955B5">
              <w:rPr>
                <w:rFonts w:eastAsia="Calibri"/>
                <w:sz w:val="22"/>
                <w:szCs w:val="22"/>
              </w:rPr>
              <w:t>1.Изготовление ёлочной веточки и новогодней игрушки.</w:t>
            </w:r>
          </w:p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 xml:space="preserve">2. Игровой набор </w:t>
            </w:r>
            <w:proofErr w:type="spellStart"/>
            <w:r w:rsidRPr="00A955B5">
              <w:rPr>
                <w:sz w:val="22"/>
                <w:szCs w:val="22"/>
              </w:rPr>
              <w:t>Фребеля</w:t>
            </w:r>
            <w:proofErr w:type="spellEnd"/>
            <w:r w:rsidRPr="00A955B5">
              <w:rPr>
                <w:sz w:val="22"/>
                <w:szCs w:val="22"/>
              </w:rPr>
              <w:t xml:space="preserve"> 4.4 </w:t>
            </w:r>
          </w:p>
          <w:p w:rsidR="00A955B5" w:rsidRPr="00A955B5" w:rsidRDefault="00A955B5" w:rsidP="00A955B5">
            <w:pPr>
              <w:pStyle w:val="a3"/>
              <w:tabs>
                <w:tab w:val="left" w:pos="3840"/>
              </w:tabs>
              <w:rPr>
                <w:i/>
                <w:sz w:val="22"/>
                <w:szCs w:val="22"/>
                <w:lang w:eastAsia="en-US"/>
              </w:rPr>
            </w:pP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rPr>
                <w:i/>
                <w:sz w:val="22"/>
                <w:szCs w:val="22"/>
              </w:rPr>
            </w:pPr>
            <w:r w:rsidRPr="00A955B5">
              <w:rPr>
                <w:rFonts w:eastAsia="Calibri"/>
                <w:i/>
                <w:sz w:val="22"/>
                <w:szCs w:val="22"/>
              </w:rPr>
              <w:t>«Снегурочка и дед Мороз»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A955B5">
              <w:rPr>
                <w:rFonts w:eastAsia="Calibri"/>
                <w:sz w:val="22"/>
                <w:szCs w:val="22"/>
              </w:rPr>
              <w:t>1. Изготовление игрушки-героя (на выбор ребенка).</w:t>
            </w:r>
          </w:p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 xml:space="preserve">2. Игровой набор </w:t>
            </w:r>
            <w:proofErr w:type="spellStart"/>
            <w:r w:rsidRPr="00A955B5">
              <w:rPr>
                <w:sz w:val="22"/>
                <w:szCs w:val="22"/>
              </w:rPr>
              <w:t>Фребеля</w:t>
            </w:r>
            <w:proofErr w:type="spellEnd"/>
            <w:r w:rsidRPr="00A955B5">
              <w:rPr>
                <w:sz w:val="22"/>
                <w:szCs w:val="22"/>
              </w:rPr>
              <w:t xml:space="preserve"> 4.3 </w:t>
            </w:r>
          </w:p>
          <w:p w:rsidR="00A955B5" w:rsidRPr="00A955B5" w:rsidRDefault="00A955B5" w:rsidP="00A955B5">
            <w:pPr>
              <w:rPr>
                <w:i/>
                <w:sz w:val="22"/>
                <w:szCs w:val="22"/>
              </w:rPr>
            </w:pPr>
          </w:p>
        </w:tc>
      </w:tr>
      <w:tr w:rsidR="00A955B5" w:rsidRPr="00A955B5" w:rsidTr="00A91E2C">
        <w:trPr>
          <w:gridAfter w:val="1"/>
          <w:wAfter w:w="5966" w:type="dxa"/>
        </w:trPr>
        <w:tc>
          <w:tcPr>
            <w:tcW w:w="3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 w:rsidRPr="00A955B5">
              <w:rPr>
                <w:b/>
                <w:i/>
                <w:sz w:val="22"/>
                <w:szCs w:val="22"/>
                <w:lang w:eastAsia="en-US"/>
              </w:rPr>
              <w:t>Январь</w:t>
            </w: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rPr>
                <w:i/>
                <w:sz w:val="22"/>
                <w:szCs w:val="22"/>
              </w:rPr>
            </w:pPr>
            <w:r w:rsidRPr="00A955B5">
              <w:rPr>
                <w:bCs/>
                <w:i/>
                <w:iCs/>
                <w:sz w:val="22"/>
                <w:szCs w:val="22"/>
              </w:rPr>
              <w:t>«Ангелочки»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rPr>
                <w:i/>
                <w:sz w:val="22"/>
                <w:szCs w:val="22"/>
              </w:rPr>
            </w:pP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rPr>
                <w:i/>
                <w:sz w:val="22"/>
                <w:szCs w:val="22"/>
              </w:rPr>
            </w:pPr>
            <w:r w:rsidRPr="00A955B5">
              <w:rPr>
                <w:i/>
                <w:sz w:val="22"/>
                <w:szCs w:val="22"/>
              </w:rPr>
              <w:t>«Полярный пингвин»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rPr>
                <w:i/>
                <w:sz w:val="22"/>
                <w:szCs w:val="22"/>
              </w:rPr>
            </w:pPr>
          </w:p>
        </w:tc>
      </w:tr>
      <w:tr w:rsidR="00A955B5" w:rsidTr="00A91E2C">
        <w:trPr>
          <w:trHeight w:val="41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jc w:val="left"/>
              <w:rPr>
                <w:rFonts w:eastAsia="Times New Roman"/>
                <w:i/>
                <w:sz w:val="22"/>
                <w:szCs w:val="22"/>
              </w:rPr>
            </w:pPr>
            <w:r w:rsidRPr="00A955B5">
              <w:rPr>
                <w:rFonts w:eastAsia="Times New Roman"/>
                <w:i/>
                <w:sz w:val="22"/>
                <w:szCs w:val="22"/>
              </w:rPr>
              <w:t>«Снеговики в разноцветных шапочках»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jc w:val="left"/>
              <w:rPr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>1. Изготовление снеговика.</w:t>
            </w:r>
          </w:p>
          <w:p w:rsidR="00A955B5" w:rsidRPr="00A955B5" w:rsidRDefault="00A955B5" w:rsidP="00A955B5">
            <w:pPr>
              <w:jc w:val="left"/>
              <w:rPr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 xml:space="preserve">2. Игровой набор </w:t>
            </w:r>
            <w:proofErr w:type="spellStart"/>
            <w:r w:rsidRPr="00A955B5">
              <w:rPr>
                <w:sz w:val="22"/>
                <w:szCs w:val="22"/>
              </w:rPr>
              <w:t>Фребеля</w:t>
            </w:r>
            <w:proofErr w:type="spellEnd"/>
            <w:r w:rsidRPr="00A955B5">
              <w:rPr>
                <w:sz w:val="22"/>
                <w:szCs w:val="22"/>
              </w:rPr>
              <w:t xml:space="preserve"> 1.3.</w:t>
            </w:r>
          </w:p>
          <w:p w:rsidR="00A955B5" w:rsidRPr="00A955B5" w:rsidRDefault="00A955B5" w:rsidP="00A955B5">
            <w:pPr>
              <w:jc w:val="left"/>
              <w:rPr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 xml:space="preserve">3. «ЛОГИКО-МАЛЫШ», </w:t>
            </w:r>
            <w:proofErr w:type="gramStart"/>
            <w:r w:rsidRPr="00A955B5">
              <w:rPr>
                <w:sz w:val="22"/>
                <w:szCs w:val="22"/>
              </w:rPr>
              <w:t>карточка  ракурсы</w:t>
            </w:r>
            <w:proofErr w:type="gramEnd"/>
            <w:r w:rsidRPr="00A955B5">
              <w:rPr>
                <w:sz w:val="22"/>
                <w:szCs w:val="22"/>
              </w:rPr>
              <w:t xml:space="preserve"> 5А.</w:t>
            </w:r>
          </w:p>
          <w:p w:rsidR="00A955B5" w:rsidRPr="00A955B5" w:rsidRDefault="00A955B5" w:rsidP="00A955B5">
            <w:pPr>
              <w:jc w:val="left"/>
              <w:rPr>
                <w:sz w:val="22"/>
                <w:szCs w:val="22"/>
              </w:rPr>
            </w:pPr>
          </w:p>
          <w:p w:rsidR="00A955B5" w:rsidRPr="00A955B5" w:rsidRDefault="00A955B5" w:rsidP="00A955B5">
            <w:pPr>
              <w:jc w:val="left"/>
              <w:rPr>
                <w:rFonts w:eastAsia="Times New Roman"/>
                <w:i/>
                <w:sz w:val="22"/>
                <w:szCs w:val="22"/>
              </w:rPr>
            </w:pPr>
          </w:p>
        </w:tc>
      </w:tr>
      <w:tr w:rsidR="00A955B5" w:rsidTr="00A91E2C">
        <w:trPr>
          <w:trHeight w:val="31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rPr>
                <w:rFonts w:eastAsia="Times New Roman"/>
                <w:i/>
                <w:sz w:val="22"/>
                <w:szCs w:val="22"/>
              </w:rPr>
            </w:pPr>
            <w:r w:rsidRPr="00A955B5">
              <w:rPr>
                <w:rFonts w:eastAsia="Times New Roman"/>
                <w:i/>
                <w:sz w:val="22"/>
                <w:szCs w:val="22"/>
              </w:rPr>
              <w:t>«Ель в северном сиянии»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rPr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>1. Изготовление ели по образцу.</w:t>
            </w:r>
          </w:p>
          <w:p w:rsidR="00A955B5" w:rsidRPr="00A955B5" w:rsidRDefault="00A955B5" w:rsidP="00A955B5">
            <w:pPr>
              <w:rPr>
                <w:rFonts w:eastAsia="Times New Roman"/>
                <w:i/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 xml:space="preserve">2. Квадрат </w:t>
            </w:r>
            <w:proofErr w:type="spellStart"/>
            <w:r w:rsidRPr="00A955B5">
              <w:rPr>
                <w:sz w:val="22"/>
                <w:szCs w:val="22"/>
              </w:rPr>
              <w:t>Воскобовича</w:t>
            </w:r>
            <w:proofErr w:type="spellEnd"/>
            <w:r w:rsidRPr="00A955B5">
              <w:rPr>
                <w:sz w:val="22"/>
                <w:szCs w:val="22"/>
              </w:rPr>
              <w:t xml:space="preserve"> с.8 «Звездочка»</w:t>
            </w:r>
          </w:p>
        </w:tc>
      </w:tr>
      <w:tr w:rsidR="00A955B5" w:rsidRPr="00A955B5" w:rsidTr="00A91E2C">
        <w:trPr>
          <w:gridAfter w:val="1"/>
          <w:wAfter w:w="5966" w:type="dxa"/>
        </w:trPr>
        <w:tc>
          <w:tcPr>
            <w:tcW w:w="3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 w:rsidRPr="00A955B5">
              <w:rPr>
                <w:b/>
                <w:i/>
                <w:sz w:val="22"/>
                <w:szCs w:val="22"/>
                <w:lang w:eastAsia="en-US"/>
              </w:rPr>
              <w:t>Февраль</w:t>
            </w: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4"/>
              <w:ind w:left="0"/>
              <w:rPr>
                <w:rFonts w:eastAsia="Times New Roman"/>
                <w:i/>
                <w:sz w:val="22"/>
                <w:szCs w:val="22"/>
              </w:rPr>
            </w:pPr>
            <w:r w:rsidRPr="00A955B5">
              <w:rPr>
                <w:rFonts w:eastAsia="Times New Roman"/>
                <w:i/>
                <w:sz w:val="22"/>
                <w:szCs w:val="22"/>
              </w:rPr>
              <w:t>«Самолет»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rPr>
                <w:rFonts w:eastAsia="Calibri"/>
                <w:sz w:val="22"/>
                <w:szCs w:val="22"/>
              </w:rPr>
            </w:pPr>
            <w:r w:rsidRPr="00A955B5">
              <w:rPr>
                <w:rFonts w:eastAsia="Calibri"/>
                <w:sz w:val="22"/>
                <w:szCs w:val="22"/>
              </w:rPr>
              <w:t>1.Изготовление самолета по образцу.</w:t>
            </w:r>
          </w:p>
          <w:p w:rsidR="00A955B5" w:rsidRPr="00A955B5" w:rsidRDefault="00A955B5" w:rsidP="00A955B5">
            <w:pPr>
              <w:rPr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 xml:space="preserve">2. Игровой набор </w:t>
            </w:r>
            <w:proofErr w:type="spellStart"/>
            <w:r w:rsidRPr="00A955B5">
              <w:rPr>
                <w:sz w:val="22"/>
                <w:szCs w:val="22"/>
              </w:rPr>
              <w:t>Фребеля</w:t>
            </w:r>
            <w:proofErr w:type="spellEnd"/>
            <w:r w:rsidRPr="00A955B5">
              <w:rPr>
                <w:sz w:val="22"/>
                <w:szCs w:val="22"/>
              </w:rPr>
              <w:t xml:space="preserve"> 4.1.</w:t>
            </w:r>
          </w:p>
          <w:p w:rsidR="00A955B5" w:rsidRPr="00A955B5" w:rsidRDefault="00A955B5" w:rsidP="00A955B5">
            <w:pPr>
              <w:pStyle w:val="a4"/>
              <w:ind w:left="0"/>
              <w:rPr>
                <w:rFonts w:eastAsia="Times New Roman"/>
                <w:i/>
                <w:sz w:val="22"/>
                <w:szCs w:val="22"/>
              </w:rPr>
            </w:pPr>
            <w:proofErr w:type="gramStart"/>
            <w:r w:rsidRPr="00A955B5">
              <w:rPr>
                <w:sz w:val="22"/>
                <w:szCs w:val="22"/>
              </w:rPr>
              <w:t>3.«</w:t>
            </w:r>
            <w:proofErr w:type="gramEnd"/>
            <w:r w:rsidRPr="00A955B5">
              <w:rPr>
                <w:sz w:val="22"/>
                <w:szCs w:val="22"/>
              </w:rPr>
              <w:t>ЛОГИКО-МАЛЫШ», карточка  ракурсы 7А.</w:t>
            </w:r>
          </w:p>
        </w:tc>
      </w:tr>
      <w:tr w:rsidR="00A955B5" w:rsidTr="00A91E2C">
        <w:trPr>
          <w:trHeight w:val="31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rPr>
                <w:i/>
                <w:sz w:val="22"/>
                <w:szCs w:val="22"/>
                <w:lang w:eastAsia="en-US"/>
              </w:rPr>
            </w:pPr>
            <w:r w:rsidRPr="00A955B5">
              <w:rPr>
                <w:rFonts w:eastAsia="Calibri"/>
                <w:i/>
                <w:sz w:val="22"/>
                <w:szCs w:val="22"/>
                <w:lang w:eastAsia="en-US"/>
              </w:rPr>
              <w:t>«Кружка для папы»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rFonts w:eastAsia="Calibri"/>
                <w:sz w:val="22"/>
                <w:szCs w:val="22"/>
              </w:rPr>
            </w:pPr>
            <w:r w:rsidRPr="00A955B5">
              <w:rPr>
                <w:rFonts w:eastAsia="Calibri"/>
                <w:sz w:val="22"/>
                <w:szCs w:val="22"/>
              </w:rPr>
              <w:t>1.Изготовление кружки.</w:t>
            </w:r>
          </w:p>
          <w:p w:rsidR="00A955B5" w:rsidRPr="00A955B5" w:rsidRDefault="00A955B5" w:rsidP="00A955B5">
            <w:pPr>
              <w:pStyle w:val="a3"/>
              <w:rPr>
                <w:i/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</w:rPr>
              <w:t xml:space="preserve">2. Работа с планшетом «ЛОГИКО-МАЛЫШ», </w:t>
            </w:r>
            <w:proofErr w:type="gramStart"/>
            <w:r w:rsidRPr="00A955B5">
              <w:rPr>
                <w:sz w:val="22"/>
                <w:szCs w:val="22"/>
              </w:rPr>
              <w:t>карточка  алгоритмы</w:t>
            </w:r>
            <w:proofErr w:type="gramEnd"/>
            <w:r w:rsidRPr="00A955B5">
              <w:rPr>
                <w:sz w:val="22"/>
                <w:szCs w:val="22"/>
              </w:rPr>
              <w:t xml:space="preserve"> 2А, ракурсы 3А.</w:t>
            </w: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rPr>
                <w:rFonts w:eastAsia="Times New Roman"/>
                <w:i/>
                <w:sz w:val="22"/>
                <w:szCs w:val="22"/>
              </w:rPr>
            </w:pPr>
            <w:r w:rsidRPr="00A955B5">
              <w:rPr>
                <w:rFonts w:eastAsia="Times New Roman"/>
                <w:i/>
                <w:sz w:val="22"/>
                <w:szCs w:val="22"/>
              </w:rPr>
              <w:t>«Танк»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rPr>
                <w:rFonts w:eastAsia="Calibri"/>
                <w:sz w:val="22"/>
                <w:szCs w:val="22"/>
              </w:rPr>
            </w:pPr>
            <w:r w:rsidRPr="00A955B5">
              <w:rPr>
                <w:rFonts w:eastAsia="Calibri"/>
                <w:sz w:val="22"/>
                <w:szCs w:val="22"/>
              </w:rPr>
              <w:t>1. Изготовление танка по образцу.</w:t>
            </w:r>
          </w:p>
          <w:p w:rsidR="00A955B5" w:rsidRPr="00A955B5" w:rsidRDefault="00A955B5" w:rsidP="00A955B5">
            <w:pPr>
              <w:rPr>
                <w:rFonts w:eastAsia="Calibri"/>
                <w:sz w:val="22"/>
                <w:szCs w:val="22"/>
              </w:rPr>
            </w:pPr>
            <w:r w:rsidRPr="00A955B5">
              <w:rPr>
                <w:rFonts w:eastAsia="Calibri"/>
                <w:sz w:val="22"/>
                <w:szCs w:val="22"/>
              </w:rPr>
              <w:t xml:space="preserve">2. </w:t>
            </w:r>
            <w:r w:rsidRPr="00A955B5">
              <w:rPr>
                <w:sz w:val="22"/>
                <w:szCs w:val="22"/>
              </w:rPr>
              <w:t xml:space="preserve">Игровой набор </w:t>
            </w:r>
            <w:proofErr w:type="spellStart"/>
            <w:r w:rsidRPr="00A955B5">
              <w:rPr>
                <w:sz w:val="22"/>
                <w:szCs w:val="22"/>
              </w:rPr>
              <w:t>Фребеля</w:t>
            </w:r>
            <w:proofErr w:type="spellEnd"/>
            <w:r w:rsidRPr="00A955B5">
              <w:rPr>
                <w:sz w:val="22"/>
                <w:szCs w:val="22"/>
              </w:rPr>
              <w:t xml:space="preserve"> 1.1.</w:t>
            </w:r>
          </w:p>
          <w:p w:rsidR="00A955B5" w:rsidRPr="00A955B5" w:rsidRDefault="00A955B5" w:rsidP="00A955B5">
            <w:pPr>
              <w:rPr>
                <w:rFonts w:eastAsia="Times New Roman"/>
                <w:i/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lastRenderedPageBreak/>
              <w:t xml:space="preserve">3. Работа с планшетом «ЛОГИКО-МАЛЫШ», </w:t>
            </w:r>
            <w:proofErr w:type="gramStart"/>
            <w:r w:rsidRPr="00A955B5">
              <w:rPr>
                <w:sz w:val="22"/>
                <w:szCs w:val="22"/>
              </w:rPr>
              <w:t>карточка  ракурсы</w:t>
            </w:r>
            <w:proofErr w:type="gramEnd"/>
            <w:r w:rsidRPr="00A955B5">
              <w:rPr>
                <w:sz w:val="22"/>
                <w:szCs w:val="22"/>
              </w:rPr>
              <w:t xml:space="preserve"> 7Б.</w:t>
            </w: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rPr>
                <w:b/>
                <w:i/>
                <w:sz w:val="22"/>
                <w:szCs w:val="22"/>
              </w:rPr>
            </w:pPr>
            <w:r w:rsidRPr="00A955B5">
              <w:rPr>
                <w:rFonts w:eastAsia="Calibri"/>
                <w:bCs/>
                <w:i/>
                <w:iCs/>
                <w:sz w:val="22"/>
                <w:szCs w:val="22"/>
              </w:rPr>
              <w:t>«Корабли Российского флота»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rFonts w:eastAsia="Calibri"/>
                <w:sz w:val="22"/>
                <w:szCs w:val="22"/>
              </w:rPr>
            </w:pPr>
            <w:r w:rsidRPr="00A955B5">
              <w:rPr>
                <w:rFonts w:eastAsia="Calibri"/>
                <w:sz w:val="22"/>
                <w:szCs w:val="22"/>
              </w:rPr>
              <w:t>1.Изготовление кораблей и составление морской флотилии.</w:t>
            </w:r>
          </w:p>
          <w:p w:rsidR="00A955B5" w:rsidRPr="00A955B5" w:rsidRDefault="00A955B5" w:rsidP="00A955B5">
            <w:pPr>
              <w:rPr>
                <w:rFonts w:eastAsia="Calibri"/>
                <w:sz w:val="22"/>
                <w:szCs w:val="22"/>
              </w:rPr>
            </w:pPr>
            <w:r w:rsidRPr="00A955B5">
              <w:rPr>
                <w:rFonts w:eastAsia="Calibri"/>
                <w:sz w:val="22"/>
                <w:szCs w:val="22"/>
              </w:rPr>
              <w:t xml:space="preserve">2. </w:t>
            </w:r>
            <w:r w:rsidRPr="00A955B5">
              <w:rPr>
                <w:sz w:val="22"/>
                <w:szCs w:val="22"/>
              </w:rPr>
              <w:t xml:space="preserve">Игровой набор </w:t>
            </w:r>
            <w:proofErr w:type="spellStart"/>
            <w:r w:rsidRPr="00A955B5">
              <w:rPr>
                <w:sz w:val="22"/>
                <w:szCs w:val="22"/>
              </w:rPr>
              <w:t>Фребеля</w:t>
            </w:r>
            <w:proofErr w:type="spellEnd"/>
            <w:r w:rsidRPr="00A955B5">
              <w:rPr>
                <w:sz w:val="22"/>
                <w:szCs w:val="22"/>
              </w:rPr>
              <w:t xml:space="preserve"> 3.1.</w:t>
            </w:r>
          </w:p>
          <w:p w:rsidR="00A955B5" w:rsidRPr="00A955B5" w:rsidRDefault="00A955B5" w:rsidP="00A955B5">
            <w:pPr>
              <w:rPr>
                <w:b/>
                <w:i/>
                <w:sz w:val="22"/>
                <w:szCs w:val="22"/>
              </w:rPr>
            </w:pPr>
          </w:p>
        </w:tc>
      </w:tr>
      <w:tr w:rsidR="00A955B5" w:rsidRPr="00A955B5" w:rsidTr="00A91E2C">
        <w:trPr>
          <w:gridAfter w:val="1"/>
          <w:wAfter w:w="5966" w:type="dxa"/>
        </w:trPr>
        <w:tc>
          <w:tcPr>
            <w:tcW w:w="3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A955B5">
              <w:rPr>
                <w:b/>
                <w:sz w:val="22"/>
                <w:szCs w:val="22"/>
                <w:lang w:eastAsia="en-US"/>
              </w:rPr>
              <w:t>Март</w:t>
            </w: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rPr>
                <w:sz w:val="22"/>
                <w:szCs w:val="22"/>
                <w:lang w:eastAsia="en-US"/>
              </w:rPr>
            </w:pPr>
            <w:r w:rsidRPr="00A955B5">
              <w:rPr>
                <w:i/>
                <w:sz w:val="22"/>
                <w:szCs w:val="22"/>
                <w:lang w:eastAsia="en-US"/>
              </w:rPr>
              <w:t>«Букет для мамы»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 xml:space="preserve">1. Изготовление букета по образцу. </w:t>
            </w:r>
          </w:p>
          <w:p w:rsidR="00A955B5" w:rsidRPr="00A955B5" w:rsidRDefault="00A955B5" w:rsidP="00A955B5">
            <w:pPr>
              <w:pStyle w:val="a3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</w:rPr>
              <w:t xml:space="preserve">2. Работа с планшетом «ЛОГИКО-МАЛЫШ», </w:t>
            </w:r>
            <w:proofErr w:type="gramStart"/>
            <w:r w:rsidRPr="00A955B5">
              <w:rPr>
                <w:sz w:val="22"/>
                <w:szCs w:val="22"/>
              </w:rPr>
              <w:t>карточка  алгоритмы</w:t>
            </w:r>
            <w:proofErr w:type="gramEnd"/>
            <w:r w:rsidRPr="00A955B5">
              <w:rPr>
                <w:sz w:val="22"/>
                <w:szCs w:val="22"/>
              </w:rPr>
              <w:t xml:space="preserve"> 6А.</w:t>
            </w: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4"/>
              <w:ind w:left="0"/>
              <w:jc w:val="left"/>
              <w:rPr>
                <w:rFonts w:eastAsia="Times New Roman"/>
                <w:i/>
                <w:sz w:val="22"/>
                <w:szCs w:val="22"/>
              </w:rPr>
            </w:pPr>
            <w:r w:rsidRPr="00A955B5">
              <w:rPr>
                <w:rFonts w:eastAsia="Times New Roman"/>
                <w:i/>
                <w:sz w:val="22"/>
                <w:szCs w:val="22"/>
              </w:rPr>
              <w:t xml:space="preserve"> «Каппы в вазе»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rPr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>1. Изготовление капп в вазе.</w:t>
            </w:r>
          </w:p>
          <w:p w:rsidR="00A955B5" w:rsidRPr="00A955B5" w:rsidRDefault="00A955B5" w:rsidP="00A955B5">
            <w:pPr>
              <w:pStyle w:val="a4"/>
              <w:ind w:left="0"/>
              <w:jc w:val="left"/>
              <w:rPr>
                <w:rFonts w:eastAsia="Times New Roman"/>
                <w:i/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 xml:space="preserve">2. Работа с планшетом «ЛОГИКО-МАЛЫШ», </w:t>
            </w:r>
            <w:proofErr w:type="gramStart"/>
            <w:r w:rsidRPr="00A955B5">
              <w:rPr>
                <w:sz w:val="22"/>
                <w:szCs w:val="22"/>
              </w:rPr>
              <w:t>карточка  композиции</w:t>
            </w:r>
            <w:proofErr w:type="gramEnd"/>
            <w:r w:rsidRPr="00A955B5">
              <w:rPr>
                <w:sz w:val="22"/>
                <w:szCs w:val="22"/>
              </w:rPr>
              <w:t xml:space="preserve"> 1А.</w:t>
            </w: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jc w:val="left"/>
              <w:rPr>
                <w:sz w:val="22"/>
                <w:szCs w:val="22"/>
                <w:lang w:eastAsia="en-US"/>
              </w:rPr>
            </w:pPr>
            <w:r w:rsidRPr="00A955B5">
              <w:rPr>
                <w:i/>
                <w:sz w:val="22"/>
                <w:szCs w:val="22"/>
                <w:lang w:eastAsia="en-US"/>
              </w:rPr>
              <w:t>«Гусь»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jc w:val="left"/>
              <w:rPr>
                <w:i/>
                <w:sz w:val="22"/>
                <w:szCs w:val="22"/>
                <w:lang w:eastAsia="en-US"/>
              </w:rPr>
            </w:pPr>
            <w:r w:rsidRPr="00A955B5">
              <w:rPr>
                <w:i/>
                <w:sz w:val="22"/>
                <w:szCs w:val="22"/>
                <w:lang w:eastAsia="en-US"/>
              </w:rPr>
              <w:t>«Весеннее украшение для стола»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>1.Изготовление цветов.</w:t>
            </w:r>
          </w:p>
          <w:p w:rsidR="00A955B5" w:rsidRPr="00A955B5" w:rsidRDefault="00A955B5" w:rsidP="00A955B5">
            <w:pPr>
              <w:pStyle w:val="a3"/>
              <w:spacing w:before="0" w:beforeAutospacing="0" w:after="0" w:afterAutospacing="0"/>
              <w:jc w:val="left"/>
              <w:rPr>
                <w:i/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</w:rPr>
              <w:t xml:space="preserve">2. Работа с планшетом «ЛОГИКО-МАЛЫШ», </w:t>
            </w:r>
            <w:proofErr w:type="gramStart"/>
            <w:r w:rsidRPr="00A955B5">
              <w:rPr>
                <w:sz w:val="22"/>
                <w:szCs w:val="22"/>
              </w:rPr>
              <w:t>карточка  алгоритмы</w:t>
            </w:r>
            <w:proofErr w:type="gramEnd"/>
            <w:r w:rsidRPr="00A955B5">
              <w:rPr>
                <w:sz w:val="22"/>
                <w:szCs w:val="22"/>
              </w:rPr>
              <w:t xml:space="preserve"> 5 А, 4 Б.</w:t>
            </w:r>
          </w:p>
        </w:tc>
      </w:tr>
      <w:tr w:rsidR="00A955B5" w:rsidRPr="00A955B5" w:rsidTr="00A91E2C">
        <w:trPr>
          <w:gridAfter w:val="1"/>
          <w:wAfter w:w="5966" w:type="dxa"/>
        </w:trPr>
        <w:tc>
          <w:tcPr>
            <w:tcW w:w="3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A955B5">
              <w:rPr>
                <w:b/>
                <w:sz w:val="22"/>
                <w:szCs w:val="22"/>
                <w:lang w:eastAsia="en-US"/>
              </w:rPr>
              <w:t>Апрель</w:t>
            </w: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rPr>
                <w:bCs/>
                <w:i/>
                <w:iCs/>
                <w:sz w:val="22"/>
                <w:szCs w:val="22"/>
              </w:rPr>
            </w:pPr>
            <w:r w:rsidRPr="00A955B5">
              <w:rPr>
                <w:rFonts w:eastAsia="Calibri"/>
                <w:bCs/>
                <w:i/>
                <w:iCs/>
                <w:sz w:val="22"/>
                <w:szCs w:val="22"/>
              </w:rPr>
              <w:t>«Весенний первоцвет –нежный подснежник»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rPr>
                <w:sz w:val="22"/>
                <w:szCs w:val="22"/>
                <w:lang w:eastAsia="en-US"/>
              </w:rPr>
            </w:pPr>
          </w:p>
        </w:tc>
      </w:tr>
      <w:tr w:rsidR="00A955B5" w:rsidTr="00A91E2C">
        <w:trPr>
          <w:trHeight w:val="27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rPr>
                <w:i/>
                <w:sz w:val="22"/>
                <w:szCs w:val="22"/>
              </w:rPr>
            </w:pPr>
            <w:r w:rsidRPr="00A955B5">
              <w:rPr>
                <w:i/>
                <w:sz w:val="22"/>
                <w:szCs w:val="22"/>
              </w:rPr>
              <w:t xml:space="preserve">«Чудесные </w:t>
            </w:r>
            <w:proofErr w:type="spellStart"/>
            <w:r w:rsidRPr="00A955B5">
              <w:rPr>
                <w:i/>
                <w:sz w:val="22"/>
                <w:szCs w:val="22"/>
              </w:rPr>
              <w:t>вербочки</w:t>
            </w:r>
            <w:proofErr w:type="spellEnd"/>
            <w:r w:rsidRPr="00A955B5">
              <w:rPr>
                <w:i/>
                <w:sz w:val="22"/>
                <w:szCs w:val="22"/>
              </w:rPr>
              <w:t>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4"/>
              <w:ind w:left="0"/>
              <w:jc w:val="left"/>
              <w:rPr>
                <w:rFonts w:eastAsia="Times New Roman"/>
                <w:i/>
                <w:sz w:val="22"/>
                <w:szCs w:val="22"/>
              </w:rPr>
            </w:pP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i/>
                <w:sz w:val="22"/>
                <w:szCs w:val="22"/>
                <w:lang w:eastAsia="en-US"/>
              </w:rPr>
              <w:t>«Разноцветные пасхальные яички»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>1.Изготовление пасхальных яиц.</w:t>
            </w:r>
          </w:p>
          <w:p w:rsidR="00A955B5" w:rsidRPr="00A955B5" w:rsidRDefault="00A955B5" w:rsidP="00A955B5">
            <w:pPr>
              <w:rPr>
                <w:rFonts w:eastAsia="Calibri"/>
                <w:sz w:val="22"/>
                <w:szCs w:val="22"/>
              </w:rPr>
            </w:pPr>
            <w:r w:rsidRPr="00A955B5">
              <w:rPr>
                <w:rFonts w:eastAsia="Calibri"/>
                <w:sz w:val="22"/>
                <w:szCs w:val="22"/>
              </w:rPr>
              <w:t xml:space="preserve">2. </w:t>
            </w:r>
            <w:r w:rsidRPr="00A955B5">
              <w:rPr>
                <w:sz w:val="22"/>
                <w:szCs w:val="22"/>
              </w:rPr>
              <w:t xml:space="preserve">Игровой набор </w:t>
            </w:r>
            <w:proofErr w:type="spellStart"/>
            <w:r w:rsidRPr="00A955B5">
              <w:rPr>
                <w:sz w:val="22"/>
                <w:szCs w:val="22"/>
              </w:rPr>
              <w:t>Фребеля</w:t>
            </w:r>
            <w:proofErr w:type="spellEnd"/>
            <w:r w:rsidRPr="00A955B5">
              <w:rPr>
                <w:sz w:val="22"/>
                <w:szCs w:val="22"/>
              </w:rPr>
              <w:t xml:space="preserve"> 2.3.</w:t>
            </w:r>
          </w:p>
          <w:p w:rsidR="00A955B5" w:rsidRPr="00A955B5" w:rsidRDefault="00A955B5" w:rsidP="00A955B5">
            <w:pPr>
              <w:pStyle w:val="a3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i/>
                <w:sz w:val="22"/>
                <w:szCs w:val="22"/>
                <w:lang w:eastAsia="en-US"/>
              </w:rPr>
              <w:t>«Воробышки»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jc w:val="left"/>
              <w:rPr>
                <w:i/>
                <w:sz w:val="22"/>
                <w:szCs w:val="22"/>
                <w:lang w:eastAsia="en-US"/>
              </w:rPr>
            </w:pPr>
          </w:p>
        </w:tc>
      </w:tr>
      <w:tr w:rsidR="00A955B5" w:rsidRPr="00A955B5" w:rsidTr="00A91E2C">
        <w:trPr>
          <w:gridAfter w:val="1"/>
          <w:wAfter w:w="5966" w:type="dxa"/>
        </w:trPr>
        <w:tc>
          <w:tcPr>
            <w:tcW w:w="3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A955B5">
              <w:rPr>
                <w:b/>
                <w:sz w:val="22"/>
                <w:szCs w:val="22"/>
                <w:lang w:eastAsia="en-US"/>
              </w:rPr>
              <w:t>Май</w:t>
            </w: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rPr>
                <w:b/>
                <w:sz w:val="22"/>
                <w:szCs w:val="22"/>
                <w:lang w:eastAsia="en-US"/>
              </w:rPr>
            </w:pPr>
            <w:r w:rsidRPr="00A955B5">
              <w:rPr>
                <w:i/>
                <w:sz w:val="22"/>
                <w:szCs w:val="22"/>
                <w:lang w:eastAsia="en-US"/>
              </w:rPr>
              <w:t>«Майский денек»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rFonts w:eastAsia="Calibri"/>
                <w:sz w:val="22"/>
                <w:szCs w:val="22"/>
                <w:lang w:eastAsia="en-US"/>
              </w:rPr>
            </w:pPr>
            <w:r w:rsidRPr="00A955B5">
              <w:rPr>
                <w:rFonts w:eastAsia="Calibri"/>
                <w:sz w:val="22"/>
                <w:szCs w:val="22"/>
                <w:lang w:eastAsia="en-US"/>
              </w:rPr>
              <w:t>1.Изготовление коллективной работы.</w:t>
            </w:r>
          </w:p>
          <w:p w:rsidR="00A955B5" w:rsidRPr="00A955B5" w:rsidRDefault="00A955B5" w:rsidP="00A955B5">
            <w:pPr>
              <w:rPr>
                <w:rFonts w:eastAsia="Calibri"/>
                <w:sz w:val="22"/>
                <w:szCs w:val="22"/>
              </w:rPr>
            </w:pPr>
            <w:r w:rsidRPr="00A955B5">
              <w:rPr>
                <w:rFonts w:eastAsia="Calibri"/>
                <w:sz w:val="22"/>
                <w:szCs w:val="22"/>
              </w:rPr>
              <w:t xml:space="preserve">2. </w:t>
            </w:r>
            <w:r w:rsidRPr="00A955B5">
              <w:rPr>
                <w:sz w:val="22"/>
                <w:szCs w:val="22"/>
              </w:rPr>
              <w:t xml:space="preserve">Игровой набор </w:t>
            </w:r>
            <w:proofErr w:type="spellStart"/>
            <w:r w:rsidRPr="00A955B5">
              <w:rPr>
                <w:sz w:val="22"/>
                <w:szCs w:val="22"/>
              </w:rPr>
              <w:t>Фребеля</w:t>
            </w:r>
            <w:proofErr w:type="spellEnd"/>
            <w:r w:rsidRPr="00A955B5">
              <w:rPr>
                <w:sz w:val="22"/>
                <w:szCs w:val="22"/>
              </w:rPr>
              <w:t xml:space="preserve"> 3.4.</w:t>
            </w:r>
          </w:p>
          <w:p w:rsidR="00A955B5" w:rsidRPr="00A955B5" w:rsidRDefault="00A955B5" w:rsidP="00A955B5">
            <w:pPr>
              <w:pStyle w:val="a3"/>
              <w:rPr>
                <w:sz w:val="22"/>
                <w:szCs w:val="22"/>
                <w:lang w:eastAsia="en-US"/>
              </w:rPr>
            </w:pP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955B5">
              <w:rPr>
                <w:i/>
                <w:sz w:val="22"/>
                <w:szCs w:val="22"/>
              </w:rPr>
              <w:t>«Яблони в цвету»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rFonts w:eastAsia="Calibri"/>
                <w:sz w:val="22"/>
                <w:szCs w:val="22"/>
              </w:rPr>
            </w:pPr>
            <w:r w:rsidRPr="00A955B5">
              <w:rPr>
                <w:rFonts w:eastAsia="Calibri"/>
                <w:sz w:val="22"/>
                <w:szCs w:val="22"/>
              </w:rPr>
              <w:t>1.Изготовление веточек цветущего сада.</w:t>
            </w:r>
          </w:p>
          <w:p w:rsidR="00A955B5" w:rsidRPr="00A955B5" w:rsidRDefault="00A955B5" w:rsidP="00A955B5">
            <w:pPr>
              <w:pStyle w:val="a4"/>
              <w:ind w:left="0"/>
              <w:jc w:val="left"/>
              <w:rPr>
                <w:rFonts w:eastAsia="Times New Roman"/>
                <w:i/>
                <w:sz w:val="22"/>
                <w:szCs w:val="22"/>
              </w:rPr>
            </w:pPr>
            <w:r w:rsidRPr="00A955B5">
              <w:rPr>
                <w:sz w:val="22"/>
                <w:szCs w:val="22"/>
              </w:rPr>
              <w:t xml:space="preserve">2. Работа с планшетом «ЛОГИКО-МАЛЫШ», </w:t>
            </w:r>
            <w:proofErr w:type="gramStart"/>
            <w:r w:rsidRPr="00A955B5">
              <w:rPr>
                <w:sz w:val="22"/>
                <w:szCs w:val="22"/>
              </w:rPr>
              <w:t>карточка  ракурсы</w:t>
            </w:r>
            <w:proofErr w:type="gramEnd"/>
            <w:r w:rsidRPr="00A955B5">
              <w:rPr>
                <w:sz w:val="22"/>
                <w:szCs w:val="22"/>
              </w:rPr>
              <w:t xml:space="preserve"> 6 Б.</w:t>
            </w: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tabs>
                <w:tab w:val="center" w:pos="4677"/>
                <w:tab w:val="right" w:pos="9355"/>
              </w:tabs>
              <w:rPr>
                <w:i/>
                <w:sz w:val="22"/>
                <w:szCs w:val="22"/>
              </w:rPr>
            </w:pPr>
            <w:r w:rsidRPr="00A955B5">
              <w:rPr>
                <w:i/>
                <w:sz w:val="22"/>
                <w:szCs w:val="22"/>
              </w:rPr>
              <w:t>«Весенний веер»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pStyle w:val="a3"/>
              <w:jc w:val="left"/>
              <w:rPr>
                <w:sz w:val="22"/>
                <w:szCs w:val="22"/>
                <w:lang w:eastAsia="en-US"/>
              </w:rPr>
            </w:pPr>
          </w:p>
        </w:tc>
      </w:tr>
      <w:tr w:rsidR="00A955B5" w:rsidTr="00A91E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pStyle w:val="a3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955B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5B5" w:rsidRPr="00A955B5" w:rsidRDefault="00A955B5" w:rsidP="00A955B5">
            <w:pPr>
              <w:tabs>
                <w:tab w:val="center" w:pos="4677"/>
                <w:tab w:val="right" w:pos="9355"/>
              </w:tabs>
              <w:rPr>
                <w:i/>
                <w:sz w:val="22"/>
                <w:szCs w:val="22"/>
              </w:rPr>
            </w:pPr>
            <w:r w:rsidRPr="00A955B5">
              <w:rPr>
                <w:i/>
                <w:sz w:val="22"/>
                <w:szCs w:val="22"/>
              </w:rPr>
              <w:t>«Бабочки»</w:t>
            </w:r>
          </w:p>
        </w:tc>
        <w:tc>
          <w:tcPr>
            <w:tcW w:w="5966" w:type="dxa"/>
          </w:tcPr>
          <w:p w:rsidR="00A955B5" w:rsidRPr="00A955B5" w:rsidRDefault="00A955B5" w:rsidP="00A955B5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A955B5">
              <w:rPr>
                <w:rFonts w:eastAsia="Calibri"/>
                <w:sz w:val="22"/>
                <w:szCs w:val="22"/>
              </w:rPr>
              <w:t>1.Изготовление бабочек.</w:t>
            </w:r>
          </w:p>
          <w:p w:rsidR="00A955B5" w:rsidRPr="00A955B5" w:rsidRDefault="00A955B5" w:rsidP="00A955B5">
            <w:pPr>
              <w:rPr>
                <w:rFonts w:eastAsia="Calibri"/>
                <w:sz w:val="22"/>
                <w:szCs w:val="22"/>
              </w:rPr>
            </w:pPr>
            <w:r w:rsidRPr="00A955B5">
              <w:rPr>
                <w:rFonts w:eastAsia="Calibri"/>
                <w:sz w:val="22"/>
                <w:szCs w:val="22"/>
              </w:rPr>
              <w:t xml:space="preserve">2. </w:t>
            </w:r>
            <w:r w:rsidRPr="00A955B5">
              <w:rPr>
                <w:sz w:val="22"/>
                <w:szCs w:val="22"/>
              </w:rPr>
              <w:t xml:space="preserve">Игровой набор </w:t>
            </w:r>
            <w:proofErr w:type="spellStart"/>
            <w:r w:rsidRPr="00A955B5">
              <w:rPr>
                <w:sz w:val="22"/>
                <w:szCs w:val="22"/>
              </w:rPr>
              <w:t>Фребеля</w:t>
            </w:r>
            <w:proofErr w:type="spellEnd"/>
            <w:r w:rsidRPr="00A955B5">
              <w:rPr>
                <w:sz w:val="22"/>
                <w:szCs w:val="22"/>
              </w:rPr>
              <w:t xml:space="preserve"> 3.3.</w:t>
            </w:r>
          </w:p>
          <w:p w:rsidR="00A955B5" w:rsidRPr="00A955B5" w:rsidRDefault="00A955B5" w:rsidP="00A955B5">
            <w:pPr>
              <w:pStyle w:val="a3"/>
              <w:spacing w:before="0" w:beforeAutospacing="0" w:after="0" w:afterAutospacing="0"/>
              <w:jc w:val="left"/>
              <w:rPr>
                <w:i/>
                <w:sz w:val="22"/>
                <w:szCs w:val="22"/>
                <w:lang w:eastAsia="en-US"/>
              </w:rPr>
            </w:pPr>
          </w:p>
        </w:tc>
      </w:tr>
    </w:tbl>
    <w:p w:rsidR="00620594" w:rsidRDefault="00620594" w:rsidP="00BF38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538A" w:rsidRDefault="00164E15" w:rsidP="0008337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0538A" w:rsidRDefault="00F0538A" w:rsidP="0008337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38A" w:rsidRDefault="00F0538A" w:rsidP="0008337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38A" w:rsidRDefault="00F0538A" w:rsidP="0008337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38A" w:rsidRDefault="00F0538A" w:rsidP="0008337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38A" w:rsidRDefault="00F0538A" w:rsidP="0008337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38A" w:rsidRDefault="00F0538A" w:rsidP="0008337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38A" w:rsidRDefault="00F0538A" w:rsidP="0008337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38A" w:rsidRDefault="00F0538A" w:rsidP="0008337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38A" w:rsidRDefault="00F0538A" w:rsidP="0008337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38A" w:rsidRDefault="00F0538A" w:rsidP="0008337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38A" w:rsidRDefault="00F0538A" w:rsidP="0008337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38A" w:rsidRDefault="00F0538A" w:rsidP="00F0538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F0538A" w:rsidRDefault="00F0538A" w:rsidP="00F053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" name="Рисунок 1" descr="C:\Users\пк\Desktop\СТАРШАЯ ГРУППА\к выступлению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ТАРШАЯ ГРУППА\к выступлению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38A" w:rsidRDefault="00F0538A" w:rsidP="00F053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2" name="Рисунок 2" descr="C:\Users\пк\Desktop\СТАРШАЯ ГРУППА\к выступлению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ТАРШАЯ ГРУППА\к выступлению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38A" w:rsidRDefault="00F0538A" w:rsidP="00F053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3830008"/>
            <wp:effectExtent l="19050" t="0" r="0" b="0"/>
            <wp:docPr id="3" name="Рисунок 3" descr="C:\Users\пк\Desktop\СТАРШАЯ ГРУППА\к выступлению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ТАРШАЯ ГРУППА\к выступлению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3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38A" w:rsidRDefault="00F0538A" w:rsidP="00F053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8626" cy="5276850"/>
            <wp:effectExtent l="19050" t="0" r="3774" b="0"/>
            <wp:docPr id="5" name="Рисунок 5" descr="C:\Users\пк\Desktop\СТАРШАЯ ГРУППА\к выступлению\168016699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СТАРШАЯ ГРУППА\к выступлению\168016699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2" cy="527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38A" w:rsidRPr="00B220FE" w:rsidRDefault="00F0538A" w:rsidP="00F053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4294468"/>
            <wp:effectExtent l="19050" t="0" r="9525" b="0"/>
            <wp:docPr id="6" name="Рисунок 6" descr="C:\Users\пк\Desktop\СТАРШАЯ ГРУППА\к выступлению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СТАРШАЯ ГРУППА\к выступлению\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38A" w:rsidRDefault="00F0538A" w:rsidP="0008337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337F" w:rsidRPr="00F0538A" w:rsidRDefault="0008337F" w:rsidP="00F0538A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37F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источников:</w:t>
      </w:r>
    </w:p>
    <w:p w:rsidR="0008337F" w:rsidRPr="0008337F" w:rsidRDefault="0008337F" w:rsidP="0008337F">
      <w:pPr>
        <w:numPr>
          <w:ilvl w:val="0"/>
          <w:numId w:val="4"/>
        </w:numPr>
        <w:spacing w:after="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337F">
        <w:rPr>
          <w:rFonts w:ascii="Times New Roman" w:hAnsi="Times New Roman" w:cs="Times New Roman"/>
          <w:sz w:val="28"/>
          <w:szCs w:val="28"/>
        </w:rPr>
        <w:t>Афонькина</w:t>
      </w:r>
      <w:proofErr w:type="spellEnd"/>
      <w:r w:rsidRPr="0008337F">
        <w:rPr>
          <w:rFonts w:ascii="Times New Roman" w:hAnsi="Times New Roman" w:cs="Times New Roman"/>
          <w:sz w:val="28"/>
          <w:szCs w:val="28"/>
        </w:rPr>
        <w:t xml:space="preserve"> Ю.А. Диагностика индивидуально-психологических особенностей детей </w:t>
      </w:r>
    </w:p>
    <w:p w:rsidR="0008337F" w:rsidRPr="0008337F" w:rsidRDefault="0008337F" w:rsidP="0008337F">
      <w:pPr>
        <w:spacing w:after="0" w:line="240" w:lineRule="auto"/>
        <w:ind w:left="-300" w:right="60"/>
        <w:jc w:val="both"/>
        <w:rPr>
          <w:rFonts w:ascii="Times New Roman" w:hAnsi="Times New Roman" w:cs="Times New Roman"/>
          <w:sz w:val="28"/>
          <w:szCs w:val="28"/>
        </w:rPr>
      </w:pPr>
      <w:r w:rsidRPr="0008337F">
        <w:rPr>
          <w:rFonts w:ascii="Times New Roman" w:hAnsi="Times New Roman" w:cs="Times New Roman"/>
          <w:sz w:val="28"/>
          <w:szCs w:val="28"/>
        </w:rPr>
        <w:t xml:space="preserve">                 5-6 лет. Методика выявления и изучения. Волгоград, «Учитель», 2014</w:t>
      </w:r>
    </w:p>
    <w:p w:rsidR="0008337F" w:rsidRPr="0008337F" w:rsidRDefault="0008337F" w:rsidP="0008337F">
      <w:pPr>
        <w:numPr>
          <w:ilvl w:val="0"/>
          <w:numId w:val="4"/>
        </w:numPr>
        <w:spacing w:after="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337F">
        <w:rPr>
          <w:rFonts w:ascii="Times New Roman" w:hAnsi="Times New Roman" w:cs="Times New Roman"/>
          <w:sz w:val="28"/>
          <w:szCs w:val="28"/>
        </w:rPr>
        <w:t>Гульянц</w:t>
      </w:r>
      <w:proofErr w:type="spellEnd"/>
      <w:r w:rsidRPr="0008337F">
        <w:rPr>
          <w:rFonts w:ascii="Times New Roman" w:hAnsi="Times New Roman" w:cs="Times New Roman"/>
          <w:sz w:val="28"/>
          <w:szCs w:val="28"/>
        </w:rPr>
        <w:t xml:space="preserve"> Э.К., </w:t>
      </w:r>
      <w:proofErr w:type="spellStart"/>
      <w:r w:rsidRPr="0008337F">
        <w:rPr>
          <w:rFonts w:ascii="Times New Roman" w:hAnsi="Times New Roman" w:cs="Times New Roman"/>
          <w:sz w:val="28"/>
          <w:szCs w:val="28"/>
        </w:rPr>
        <w:t>Базик</w:t>
      </w:r>
      <w:proofErr w:type="spellEnd"/>
      <w:r w:rsidRPr="0008337F">
        <w:rPr>
          <w:rFonts w:ascii="Times New Roman" w:hAnsi="Times New Roman" w:cs="Times New Roman"/>
          <w:sz w:val="28"/>
          <w:szCs w:val="28"/>
        </w:rPr>
        <w:t xml:space="preserve"> И.Я. Что можно сделать из природного материала: Книга для воспитателя детсада. /М.: Просвещение, 1991г.</w:t>
      </w:r>
    </w:p>
    <w:p w:rsidR="0008337F" w:rsidRPr="0008337F" w:rsidRDefault="0008337F" w:rsidP="0008337F">
      <w:pPr>
        <w:numPr>
          <w:ilvl w:val="0"/>
          <w:numId w:val="4"/>
        </w:numPr>
        <w:spacing w:after="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08337F">
        <w:rPr>
          <w:rFonts w:ascii="Times New Roman" w:hAnsi="Times New Roman" w:cs="Times New Roman"/>
          <w:sz w:val="28"/>
          <w:szCs w:val="28"/>
        </w:rPr>
        <w:t>Казакова Л.В. «Конструирование и ручной труд в детском саду». М., 1990г.</w:t>
      </w:r>
    </w:p>
    <w:p w:rsidR="0008337F" w:rsidRPr="0008337F" w:rsidRDefault="0008337F" w:rsidP="0008337F">
      <w:pPr>
        <w:numPr>
          <w:ilvl w:val="0"/>
          <w:numId w:val="3"/>
        </w:numPr>
        <w:spacing w:after="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337F">
        <w:rPr>
          <w:rFonts w:ascii="Times New Roman" w:hAnsi="Times New Roman" w:cs="Times New Roman"/>
          <w:sz w:val="28"/>
          <w:szCs w:val="28"/>
        </w:rPr>
        <w:t>Корчинова</w:t>
      </w:r>
      <w:proofErr w:type="spellEnd"/>
      <w:r w:rsidRPr="0008337F">
        <w:rPr>
          <w:rFonts w:ascii="Times New Roman" w:hAnsi="Times New Roman" w:cs="Times New Roman"/>
          <w:sz w:val="28"/>
          <w:szCs w:val="28"/>
        </w:rPr>
        <w:t xml:space="preserve"> О.В. «Детское прикладное творчество» – Ростов на Дону: Феникс, 2005.</w:t>
      </w:r>
    </w:p>
    <w:p w:rsidR="0008337F" w:rsidRPr="0008337F" w:rsidRDefault="0008337F" w:rsidP="0008337F">
      <w:pPr>
        <w:numPr>
          <w:ilvl w:val="0"/>
          <w:numId w:val="3"/>
        </w:numPr>
        <w:spacing w:after="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08337F">
        <w:rPr>
          <w:rFonts w:ascii="Times New Roman" w:hAnsi="Times New Roman" w:cs="Times New Roman"/>
          <w:sz w:val="28"/>
          <w:szCs w:val="28"/>
        </w:rPr>
        <w:t xml:space="preserve">Коваленко З.Д. «Аппликация </w:t>
      </w:r>
      <w:proofErr w:type="gramStart"/>
      <w:r w:rsidRPr="0008337F">
        <w:rPr>
          <w:rFonts w:ascii="Times New Roman" w:hAnsi="Times New Roman" w:cs="Times New Roman"/>
          <w:sz w:val="28"/>
          <w:szCs w:val="28"/>
        </w:rPr>
        <w:t>семенами»-</w:t>
      </w:r>
      <w:proofErr w:type="gramEnd"/>
      <w:r w:rsidRPr="0008337F">
        <w:rPr>
          <w:rFonts w:ascii="Times New Roman" w:hAnsi="Times New Roman" w:cs="Times New Roman"/>
          <w:sz w:val="28"/>
          <w:szCs w:val="28"/>
        </w:rPr>
        <w:t xml:space="preserve">М. -Мозаика-Синтез, 2014 г. </w:t>
      </w:r>
    </w:p>
    <w:p w:rsidR="0008337F" w:rsidRPr="0008337F" w:rsidRDefault="0008337F" w:rsidP="0008337F">
      <w:pPr>
        <w:numPr>
          <w:ilvl w:val="0"/>
          <w:numId w:val="3"/>
        </w:numPr>
        <w:spacing w:after="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08337F">
        <w:rPr>
          <w:rFonts w:ascii="Times New Roman" w:hAnsi="Times New Roman" w:cs="Times New Roman"/>
          <w:sz w:val="28"/>
          <w:szCs w:val="28"/>
        </w:rPr>
        <w:t>Детское творчество Зайцев В.Б. «Поделки из природных материалов»</w:t>
      </w:r>
    </w:p>
    <w:p w:rsidR="0008337F" w:rsidRPr="0008337F" w:rsidRDefault="0008337F" w:rsidP="0008337F">
      <w:pPr>
        <w:numPr>
          <w:ilvl w:val="0"/>
          <w:numId w:val="3"/>
        </w:numPr>
        <w:spacing w:after="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08337F">
        <w:rPr>
          <w:rFonts w:ascii="Times New Roman" w:hAnsi="Times New Roman" w:cs="Times New Roman"/>
          <w:sz w:val="28"/>
          <w:szCs w:val="28"/>
        </w:rPr>
        <w:t>Н. С. Дубровская «Оригинальные поделки из бумаги и природного материала"</w:t>
      </w:r>
    </w:p>
    <w:p w:rsidR="0008337F" w:rsidRPr="0008337F" w:rsidRDefault="0008337F" w:rsidP="0008337F">
      <w:pPr>
        <w:numPr>
          <w:ilvl w:val="0"/>
          <w:numId w:val="3"/>
        </w:numPr>
        <w:spacing w:after="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08337F">
        <w:rPr>
          <w:rFonts w:ascii="Times New Roman" w:hAnsi="Times New Roman" w:cs="Times New Roman"/>
          <w:sz w:val="28"/>
          <w:szCs w:val="28"/>
        </w:rPr>
        <w:t xml:space="preserve"> Методическое пособие «ЛОГИКО-МАЛЫШ»</w:t>
      </w:r>
    </w:p>
    <w:p w:rsidR="0008337F" w:rsidRPr="0008337F" w:rsidRDefault="0008337F" w:rsidP="0008337F">
      <w:pPr>
        <w:numPr>
          <w:ilvl w:val="0"/>
          <w:numId w:val="3"/>
        </w:numPr>
        <w:spacing w:after="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08337F">
        <w:rPr>
          <w:rFonts w:ascii="Times New Roman" w:hAnsi="Times New Roman" w:cs="Times New Roman"/>
          <w:sz w:val="28"/>
          <w:szCs w:val="28"/>
        </w:rPr>
        <w:t xml:space="preserve">Методические рекомендации к игровому набору </w:t>
      </w:r>
      <w:proofErr w:type="spellStart"/>
      <w:r w:rsidRPr="0008337F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</w:p>
    <w:p w:rsidR="0008337F" w:rsidRPr="0008337F" w:rsidRDefault="0008337F" w:rsidP="0008337F">
      <w:pPr>
        <w:numPr>
          <w:ilvl w:val="0"/>
          <w:numId w:val="3"/>
        </w:numPr>
        <w:spacing w:after="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08337F">
        <w:rPr>
          <w:rFonts w:ascii="Times New Roman" w:hAnsi="Times New Roman" w:cs="Times New Roman"/>
          <w:sz w:val="28"/>
          <w:szCs w:val="28"/>
        </w:rPr>
        <w:t xml:space="preserve">Методические рекомендации к квадрату </w:t>
      </w:r>
      <w:proofErr w:type="spellStart"/>
      <w:r w:rsidRPr="0008337F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08337F">
        <w:rPr>
          <w:rFonts w:ascii="Times New Roman" w:hAnsi="Times New Roman" w:cs="Times New Roman"/>
          <w:sz w:val="28"/>
          <w:szCs w:val="28"/>
        </w:rPr>
        <w:t>.</w:t>
      </w:r>
    </w:p>
    <w:p w:rsidR="0008337F" w:rsidRPr="0008337F" w:rsidRDefault="0008337F" w:rsidP="0008337F">
      <w:pPr>
        <w:numPr>
          <w:ilvl w:val="0"/>
          <w:numId w:val="3"/>
        </w:numPr>
        <w:spacing w:after="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08337F">
        <w:rPr>
          <w:rFonts w:ascii="Times New Roman" w:hAnsi="Times New Roman" w:cs="Times New Roman"/>
          <w:sz w:val="28"/>
          <w:szCs w:val="28"/>
        </w:rPr>
        <w:t>Методические рекомендации к квадратам Никитина</w:t>
      </w:r>
    </w:p>
    <w:p w:rsidR="0008337F" w:rsidRPr="0008337F" w:rsidRDefault="0008337F" w:rsidP="0008337F">
      <w:pPr>
        <w:numPr>
          <w:ilvl w:val="0"/>
          <w:numId w:val="3"/>
        </w:numPr>
        <w:spacing w:after="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08337F">
        <w:rPr>
          <w:rFonts w:ascii="Times New Roman" w:hAnsi="Times New Roman" w:cs="Times New Roman"/>
          <w:sz w:val="28"/>
          <w:szCs w:val="28"/>
        </w:rPr>
        <w:t>Методические рекомендации к математическому планшету «Школа интересных наук»</w:t>
      </w:r>
    </w:p>
    <w:p w:rsidR="005709C2" w:rsidRPr="00F0538A" w:rsidRDefault="0008337F" w:rsidP="00B220FE">
      <w:pPr>
        <w:numPr>
          <w:ilvl w:val="0"/>
          <w:numId w:val="3"/>
        </w:numPr>
        <w:spacing w:after="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08337F">
        <w:rPr>
          <w:rFonts w:ascii="Times New Roman" w:hAnsi="Times New Roman" w:cs="Times New Roman"/>
          <w:sz w:val="28"/>
          <w:szCs w:val="28"/>
        </w:rPr>
        <w:t xml:space="preserve">Методические рекомендации к игровому набору </w:t>
      </w:r>
      <w:proofErr w:type="spellStart"/>
      <w:r w:rsidRPr="0008337F">
        <w:rPr>
          <w:rFonts w:ascii="Times New Roman" w:hAnsi="Times New Roman" w:cs="Times New Roman"/>
          <w:sz w:val="28"/>
          <w:szCs w:val="28"/>
        </w:rPr>
        <w:t>Колумбово</w:t>
      </w:r>
      <w:proofErr w:type="spellEnd"/>
      <w:r w:rsidRPr="0008337F">
        <w:rPr>
          <w:rFonts w:ascii="Times New Roman" w:hAnsi="Times New Roman" w:cs="Times New Roman"/>
          <w:sz w:val="28"/>
          <w:szCs w:val="28"/>
        </w:rPr>
        <w:t xml:space="preserve"> яйцо</w:t>
      </w:r>
    </w:p>
    <w:p w:rsidR="000D3BB9" w:rsidRPr="00BF3826" w:rsidRDefault="000D3BB9" w:rsidP="005709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3826" w:rsidRDefault="00BF3826" w:rsidP="00F0538A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sectPr w:rsidR="00BF3826" w:rsidSect="00E45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60CE3"/>
    <w:multiLevelType w:val="hybridMultilevel"/>
    <w:tmpl w:val="E53A93D8"/>
    <w:lvl w:ilvl="0" w:tplc="041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E5B3C44"/>
    <w:multiLevelType w:val="hybridMultilevel"/>
    <w:tmpl w:val="BC4AE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130C44"/>
    <w:multiLevelType w:val="hybridMultilevel"/>
    <w:tmpl w:val="896EDCFA"/>
    <w:lvl w:ilvl="0" w:tplc="041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3826"/>
    <w:rsid w:val="0008337F"/>
    <w:rsid w:val="000D3BB9"/>
    <w:rsid w:val="00102AF6"/>
    <w:rsid w:val="00164E15"/>
    <w:rsid w:val="0020025E"/>
    <w:rsid w:val="002318C9"/>
    <w:rsid w:val="00382B5F"/>
    <w:rsid w:val="003C7D7D"/>
    <w:rsid w:val="005709C2"/>
    <w:rsid w:val="005B58C6"/>
    <w:rsid w:val="00620594"/>
    <w:rsid w:val="00767B73"/>
    <w:rsid w:val="008C03D2"/>
    <w:rsid w:val="00956AA0"/>
    <w:rsid w:val="00A604F0"/>
    <w:rsid w:val="00A91E2C"/>
    <w:rsid w:val="00A955B5"/>
    <w:rsid w:val="00B220FE"/>
    <w:rsid w:val="00BF3826"/>
    <w:rsid w:val="00C76F23"/>
    <w:rsid w:val="00E00662"/>
    <w:rsid w:val="00E4548B"/>
    <w:rsid w:val="00EE1388"/>
    <w:rsid w:val="00F0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2343F4-3B67-4A8B-948F-4238AB228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0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20594"/>
    <w:pPr>
      <w:ind w:left="720"/>
      <w:contextualSpacing/>
    </w:pPr>
  </w:style>
  <w:style w:type="table" w:styleId="a5">
    <w:name w:val="Table Grid"/>
    <w:basedOn w:val="a1"/>
    <w:uiPriority w:val="59"/>
    <w:rsid w:val="00620594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767B73"/>
    <w:rPr>
      <w:b/>
      <w:bCs/>
    </w:rPr>
  </w:style>
  <w:style w:type="paragraph" w:customStyle="1" w:styleId="c36">
    <w:name w:val="c36"/>
    <w:basedOn w:val="a"/>
    <w:rsid w:val="00767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05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5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8AD84D-32F9-4FA1-8013-76D64990A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Ольга</cp:lastModifiedBy>
  <cp:revision>13</cp:revision>
  <dcterms:created xsi:type="dcterms:W3CDTF">2023-03-09T20:07:00Z</dcterms:created>
  <dcterms:modified xsi:type="dcterms:W3CDTF">2023-04-26T06:22:00Z</dcterms:modified>
</cp:coreProperties>
</file>