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5D" w:rsidRPr="005C03F9" w:rsidRDefault="00FE0A5D" w:rsidP="00FE0A5D">
      <w:pPr>
        <w:rPr>
          <w:kern w:val="36"/>
          <w:sz w:val="24"/>
          <w:szCs w:val="24"/>
          <w:lang w:eastAsia="ru-RU"/>
        </w:rPr>
      </w:pPr>
      <w:r w:rsidRPr="005C03F9">
        <w:rPr>
          <w:kern w:val="36"/>
          <w:sz w:val="24"/>
          <w:szCs w:val="24"/>
          <w:lang w:eastAsia="ru-RU"/>
        </w:rPr>
        <w:t>Структурное подразделение «Детский сад комбинированного вида «Аленький цветочек»</w:t>
      </w:r>
      <w:r>
        <w:rPr>
          <w:kern w:val="36"/>
          <w:sz w:val="24"/>
          <w:szCs w:val="24"/>
          <w:lang w:eastAsia="ru-RU"/>
        </w:rPr>
        <w:t xml:space="preserve"> </w:t>
      </w:r>
      <w:r w:rsidRPr="005C03F9">
        <w:rPr>
          <w:kern w:val="36"/>
          <w:sz w:val="24"/>
          <w:szCs w:val="24"/>
          <w:lang w:eastAsia="ru-RU"/>
        </w:rPr>
        <w:t>МБДОУ «Детский сад  «Планета детства» комбинированного вида»</w:t>
      </w: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9613F7" w:rsidRDefault="009613F7" w:rsidP="009613F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lang w:eastAsia="ru-RU"/>
        </w:rPr>
      </w:pPr>
      <w:r w:rsidRPr="009613F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Конспект О</w:t>
      </w:r>
      <w:r w:rsidR="00FE0A5D" w:rsidRPr="009613F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ОД </w:t>
      </w:r>
      <w:r w:rsidR="00FE0A5D" w:rsidRPr="009613F7"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FE0A5D" w:rsidRPr="009613F7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lang w:eastAsia="ru-RU"/>
        </w:rPr>
        <w:t xml:space="preserve">Поздравляем наших пап </w:t>
      </w:r>
    </w:p>
    <w:p w:rsidR="00FE0A5D" w:rsidRPr="009613F7" w:rsidRDefault="00FE0A5D" w:rsidP="009613F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bookmarkStart w:id="0" w:name="_GoBack"/>
      <w:bookmarkEnd w:id="0"/>
      <w:r w:rsidRPr="009613F7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lang w:eastAsia="ru-RU"/>
        </w:rPr>
        <w:t>с 23 февраля</w:t>
      </w:r>
      <w:r w:rsidRPr="009613F7"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9613F7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 в </w:t>
      </w:r>
      <w:r w:rsidR="009613F7" w:rsidRPr="009613F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первой</w:t>
      </w:r>
      <w:r w:rsidRPr="009613F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 xml:space="preserve"> группе</w:t>
      </w:r>
      <w:r w:rsidR="009613F7" w:rsidRPr="009613F7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раннего возраста</w:t>
      </w:r>
    </w:p>
    <w:p w:rsidR="00FE0A5D" w:rsidRPr="009613F7" w:rsidRDefault="00FE0A5D" w:rsidP="009613F7">
      <w:pPr>
        <w:shd w:val="clear" w:color="auto" w:fill="FFFFFF"/>
        <w:tabs>
          <w:tab w:val="left" w:pos="1983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 xml:space="preserve">                                                                 Подготовила :Пятаева М.В.</w:t>
      </w: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 xml:space="preserve">                                   Февраль 2023.</w:t>
      </w:r>
    </w:p>
    <w:p w:rsidR="00FE0A5D" w:rsidRPr="00FE0A5D" w:rsidRDefault="00FE0A5D" w:rsidP="00FE0A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5"/>
          <w:lang w:eastAsia="ru-RU"/>
        </w:rPr>
      </w:pPr>
    </w:p>
    <w:p w:rsidR="00FE0A5D" w:rsidRPr="00FE0A5D" w:rsidRDefault="00FE0A5D" w:rsidP="00FE0A5D">
      <w:pPr>
        <w:pStyle w:val="a9"/>
        <w:rPr>
          <w:b/>
          <w:sz w:val="32"/>
          <w:szCs w:val="32"/>
          <w:lang w:eastAsia="ru-RU"/>
        </w:rPr>
      </w:pPr>
      <w:r w:rsidRPr="00FE0A5D">
        <w:rPr>
          <w:b/>
          <w:sz w:val="32"/>
          <w:szCs w:val="32"/>
          <w:lang w:eastAsia="ru-RU"/>
        </w:rPr>
        <w:t>Конспект: </w:t>
      </w:r>
      <w:r w:rsidRPr="00FE0A5D">
        <w:rPr>
          <w:b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FE0A5D">
        <w:rPr>
          <w:b/>
          <w:i/>
          <w:iCs/>
          <w:sz w:val="32"/>
          <w:szCs w:val="32"/>
          <w:lang w:eastAsia="ru-RU"/>
        </w:rPr>
        <w:t>Поздравляем наших пап с 23 февраля</w:t>
      </w:r>
      <w:r w:rsidRPr="00FE0A5D">
        <w:rPr>
          <w:b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FE0A5D">
        <w:rPr>
          <w:b/>
          <w:sz w:val="32"/>
          <w:szCs w:val="32"/>
          <w:lang w:eastAsia="ru-RU"/>
        </w:rPr>
        <w:t>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u w:val="single"/>
          <w:bdr w:val="none" w:sz="0" w:space="0" w:color="auto" w:frame="1"/>
          <w:lang w:eastAsia="ru-RU"/>
        </w:rPr>
        <w:t>Цели и задачи</w:t>
      </w:r>
      <w:r w:rsidRPr="00FE0A5D">
        <w:rPr>
          <w:sz w:val="32"/>
          <w:szCs w:val="32"/>
          <w:lang w:eastAsia="ru-RU"/>
        </w:rPr>
        <w:t>: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Формировать у детей знания о празднике День защитника Отечества;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Воспитывать у детей уважение к своим папам, желание быть на них похожими, вызвать чувство гордости за своего отца.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u w:val="single"/>
          <w:bdr w:val="none" w:sz="0" w:space="0" w:color="auto" w:frame="1"/>
          <w:lang w:eastAsia="ru-RU"/>
        </w:rPr>
        <w:t>Активизировать словарь детей</w:t>
      </w:r>
      <w:r w:rsidRPr="00FE0A5D">
        <w:rPr>
          <w:sz w:val="32"/>
          <w:szCs w:val="32"/>
          <w:lang w:eastAsia="ru-RU"/>
        </w:rPr>
        <w:t>: рубашка, брюки, пилотка, корабль, самолет, танк, флаг, салют.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Развитие слухового внимания и зрительной памяти;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Познакомить детей с военной формой и техникой.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FE0A5D">
        <w:rPr>
          <w:sz w:val="32"/>
          <w:szCs w:val="32"/>
          <w:lang w:eastAsia="ru-RU"/>
        </w:rPr>
        <w:t>: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1. Рассматривание иллюстраций, открыток, фотографий.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2. Чтение художественной литературы.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u w:val="single"/>
          <w:bdr w:val="none" w:sz="0" w:space="0" w:color="auto" w:frame="1"/>
          <w:lang w:eastAsia="ru-RU"/>
        </w:rPr>
        <w:t>Оборудование и материалы</w:t>
      </w:r>
      <w:r w:rsidRPr="00FE0A5D">
        <w:rPr>
          <w:sz w:val="32"/>
          <w:szCs w:val="32"/>
          <w:lang w:eastAsia="ru-RU"/>
        </w:rPr>
        <w:t>: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Картинки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«Военная форма»</w:t>
      </w:r>
      <w:r w:rsidRPr="00FE0A5D">
        <w:rPr>
          <w:sz w:val="32"/>
          <w:szCs w:val="32"/>
          <w:lang w:eastAsia="ru-RU"/>
        </w:rPr>
        <w:t>,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«Военные профессии»</w:t>
      </w:r>
      <w:r w:rsidRPr="00FE0A5D">
        <w:rPr>
          <w:sz w:val="32"/>
          <w:szCs w:val="32"/>
          <w:lang w:eastAsia="ru-RU"/>
        </w:rPr>
        <w:t>, тематические картинки, посвященные воинам-защитникам Отечества, материалы для аппликации</w:t>
      </w:r>
    </w:p>
    <w:p w:rsidR="00FE0A5D" w:rsidRPr="00FE0A5D" w:rsidRDefault="00FE0A5D" w:rsidP="00FE0A5D">
      <w:pPr>
        <w:pStyle w:val="a9"/>
        <w:rPr>
          <w:color w:val="83A629"/>
          <w:sz w:val="32"/>
          <w:szCs w:val="32"/>
          <w:lang w:eastAsia="ru-RU"/>
        </w:rPr>
      </w:pPr>
      <w:r w:rsidRPr="00FE0A5D">
        <w:rPr>
          <w:color w:val="83A629"/>
          <w:sz w:val="32"/>
          <w:szCs w:val="32"/>
          <w:lang w:eastAsia="ru-RU"/>
        </w:rPr>
        <w:t>Ход занятия: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1. Вводная часть.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В группу под музыку входит воспитатель на руках кукла в военной форме.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_- Здравствуйте, ребята! Вы узнали, кто сегодня к нам пришел в гости?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FE0A5D">
        <w:rPr>
          <w:sz w:val="32"/>
          <w:szCs w:val="32"/>
          <w:lang w:eastAsia="ru-RU"/>
        </w:rPr>
        <w:t>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Правильно, это - солдат. А кто такие солдаты, зачем они нужны?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FE0A5D">
        <w:rPr>
          <w:sz w:val="32"/>
          <w:szCs w:val="32"/>
          <w:lang w:eastAsia="ru-RU"/>
        </w:rPr>
        <w:t>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Да, это то военные, которые защищают нашу Родину от врагов.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 Какая на нем одежда?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 </w:t>
      </w:r>
      <w:r w:rsidRPr="00FE0A5D">
        <w:rPr>
          <w:i/>
          <w:iCs/>
          <w:sz w:val="32"/>
          <w:szCs w:val="32"/>
          <w:u w:val="single"/>
          <w:bdr w:val="none" w:sz="0" w:space="0" w:color="auto" w:frame="1"/>
          <w:lang w:eastAsia="ru-RU"/>
        </w:rPr>
        <w:t>ответы детей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: рубашка, пилотка, брюки)</w:t>
      </w:r>
      <w:r w:rsidRPr="00FE0A5D">
        <w:rPr>
          <w:sz w:val="32"/>
          <w:szCs w:val="32"/>
          <w:lang w:eastAsia="ru-RU"/>
        </w:rPr>
        <w:t>. Его одежда называется – форма.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 Давайте повторим вместе -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«Форма»</w:t>
      </w:r>
      <w:r w:rsidRPr="00FE0A5D">
        <w:rPr>
          <w:sz w:val="32"/>
          <w:szCs w:val="32"/>
          <w:lang w:eastAsia="ru-RU"/>
        </w:rPr>
        <w:t>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 Он пришел рассказать вам, что скоро мы будем отмечать праздник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«День защитника отечества»</w:t>
      </w:r>
      <w:r w:rsidRPr="00FE0A5D">
        <w:rPr>
          <w:sz w:val="32"/>
          <w:szCs w:val="32"/>
          <w:lang w:eastAsia="ru-RU"/>
        </w:rPr>
        <w:t>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(показываю картинки по теме)</w:t>
      </w:r>
      <w:r w:rsidRPr="00FE0A5D">
        <w:rPr>
          <w:sz w:val="32"/>
          <w:szCs w:val="32"/>
          <w:lang w:eastAsia="ru-RU"/>
        </w:rPr>
        <w:t>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 Ребята, а кто наши самые главные защитники? (ответы детей). Правильно, это наши папы. Кто мне скажет, какие они, наши папы?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FE0A5D">
        <w:rPr>
          <w:sz w:val="32"/>
          <w:szCs w:val="32"/>
          <w:lang w:eastAsia="ru-RU"/>
        </w:rPr>
        <w:t xml:space="preserve">. Какие у вас хорошие папы! Смелые, добрые, сильные, защищают вас, ваших мам и нашу страну. Что </w:t>
      </w:r>
      <w:r w:rsidRPr="00FE0A5D">
        <w:rPr>
          <w:sz w:val="32"/>
          <w:szCs w:val="32"/>
          <w:lang w:eastAsia="ru-RU"/>
        </w:rPr>
        <w:lastRenderedPageBreak/>
        <w:t>нужно делать, чтобы стать такими, как папа?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FE0A5D">
        <w:rPr>
          <w:sz w:val="32"/>
          <w:szCs w:val="32"/>
          <w:lang w:eastAsia="ru-RU"/>
        </w:rPr>
        <w:t>. Правильно, чтобы служить в армии, надо быть сильным, смелыми, ловким. Наши мальчики, тоже станут солдатами, будут защищать нашу Родину – Россию. Предлагаю ненадолго всем превратиться в солдат.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ФИЗМИНУТКА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(музыкальная)</w:t>
      </w:r>
      <w:r w:rsidRPr="00FE0A5D">
        <w:rPr>
          <w:sz w:val="32"/>
          <w:szCs w:val="32"/>
          <w:lang w:eastAsia="ru-RU"/>
        </w:rPr>
        <w:t>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Как солдаты на параде,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Мы шагаем ряд за рядом,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Левой— раз, левой— раз,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Посмотрите все на нас.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Все захлопали в ладошки—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Дружно, веселей!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Застучали </w:t>
      </w:r>
      <w:r w:rsidRPr="00FE0A5D">
        <w:rPr>
          <w:sz w:val="32"/>
          <w:szCs w:val="32"/>
        </w:rPr>
        <w:t>наши ножки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Громче и быстрей!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-Вот мы с вами и получили заряд бодрости, настроение у нас отличное.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Садитесь на коврик.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II. Основная часть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 Ребята! Наш солдат принес нам картинки, давайте все вместе посмотрим.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(Показываю картинки с изображением военной техники)</w:t>
      </w:r>
      <w:r w:rsidRPr="00FE0A5D">
        <w:rPr>
          <w:sz w:val="32"/>
          <w:szCs w:val="32"/>
          <w:lang w:eastAsia="ru-RU"/>
        </w:rPr>
        <w:t>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 Что нарисовано на картинках?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FE0A5D">
        <w:rPr>
          <w:sz w:val="32"/>
          <w:szCs w:val="32"/>
          <w:lang w:eastAsia="ru-RU"/>
        </w:rPr>
        <w:t>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u w:val="single"/>
          <w:bdr w:val="none" w:sz="0" w:space="0" w:color="auto" w:frame="1"/>
          <w:lang w:eastAsia="ru-RU"/>
        </w:rPr>
        <w:t>Правильно</w:t>
      </w:r>
      <w:r w:rsidRPr="00FE0A5D">
        <w:rPr>
          <w:sz w:val="32"/>
          <w:szCs w:val="32"/>
          <w:lang w:eastAsia="ru-RU"/>
        </w:rPr>
        <w:t>: корабль, самолет, танк. А одним словом это называется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«военная техника»</w:t>
      </w:r>
      <w:r w:rsidRPr="00FE0A5D">
        <w:rPr>
          <w:sz w:val="32"/>
          <w:szCs w:val="32"/>
          <w:lang w:eastAsia="ru-RU"/>
        </w:rPr>
        <w:t>. Давайте повторим вместе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«военная техника»</w:t>
      </w:r>
      <w:r w:rsidRPr="00FE0A5D">
        <w:rPr>
          <w:sz w:val="32"/>
          <w:szCs w:val="32"/>
          <w:lang w:eastAsia="ru-RU"/>
        </w:rPr>
        <w:t>. На такой технике солдаты защищают Родину от врагов.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-Ребята, а вы знаете, что на праздник всегда дарят подарки? Вы хотите поздравить своих пап и подарить им красивую открытку?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FE0A5D">
        <w:rPr>
          <w:sz w:val="32"/>
          <w:szCs w:val="32"/>
          <w:lang w:eastAsia="ru-RU"/>
        </w:rPr>
        <w:t>. Посмотрите, какую открытку мы будем делать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(открываю картину на мольберте)</w:t>
      </w:r>
      <w:r w:rsidRPr="00FE0A5D">
        <w:rPr>
          <w:sz w:val="32"/>
          <w:szCs w:val="32"/>
          <w:lang w:eastAsia="ru-RU"/>
        </w:rPr>
        <w:t>. Что на ней изображено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Дети приступают к работе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(звучит музыка)</w:t>
      </w:r>
      <w:r w:rsidRPr="00FE0A5D">
        <w:rPr>
          <w:sz w:val="32"/>
          <w:szCs w:val="32"/>
          <w:lang w:eastAsia="ru-RU"/>
        </w:rPr>
        <w:t>. Выполняют аппликацию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«Самолет»</w:t>
      </w:r>
      <w:r w:rsidRPr="00FE0A5D">
        <w:rPr>
          <w:sz w:val="32"/>
          <w:szCs w:val="32"/>
          <w:lang w:eastAsia="ru-RU"/>
        </w:rPr>
        <w:t>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-Какая красивая открытка у нас получилась!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(дети радуются своему успеху)</w:t>
      </w:r>
      <w:r w:rsidRPr="00FE0A5D">
        <w:rPr>
          <w:sz w:val="32"/>
          <w:szCs w:val="32"/>
          <w:lang w:eastAsia="ru-RU"/>
        </w:rPr>
        <w:t>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III. Заключительная часть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 Молодцы, ребята! Вы справились со всеми заданиями.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lastRenderedPageBreak/>
        <w:t>-Я думаю, вашим папам очень понравятся наши открытки.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-Пришла пора нашему солдату с вами прощаться.</w:t>
      </w:r>
    </w:p>
    <w:p w:rsidR="00FE0A5D" w:rsidRPr="00FE0A5D" w:rsidRDefault="00FE0A5D" w:rsidP="00FE0A5D">
      <w:pPr>
        <w:pStyle w:val="a9"/>
        <w:rPr>
          <w:sz w:val="32"/>
          <w:szCs w:val="32"/>
          <w:lang w:eastAsia="ru-RU"/>
        </w:rPr>
      </w:pPr>
      <w:r w:rsidRPr="00FE0A5D">
        <w:rPr>
          <w:sz w:val="32"/>
          <w:szCs w:val="32"/>
          <w:lang w:eastAsia="ru-RU"/>
        </w:rPr>
        <w:t>До свидания ребята </w:t>
      </w:r>
      <w:r w:rsidRPr="00FE0A5D">
        <w:rPr>
          <w:i/>
          <w:iCs/>
          <w:sz w:val="32"/>
          <w:szCs w:val="32"/>
          <w:bdr w:val="none" w:sz="0" w:space="0" w:color="auto" w:frame="1"/>
          <w:lang w:eastAsia="ru-RU"/>
        </w:rPr>
        <w:t>(дети прощаются с солдатом)</w:t>
      </w:r>
      <w:r w:rsidRPr="00FE0A5D">
        <w:rPr>
          <w:sz w:val="32"/>
          <w:szCs w:val="32"/>
          <w:lang w:eastAsia="ru-RU"/>
        </w:rPr>
        <w:t>.</w:t>
      </w:r>
    </w:p>
    <w:p w:rsidR="006A210F" w:rsidRDefault="006A210F"/>
    <w:sectPr w:rsidR="006A210F" w:rsidSect="006A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7F" w:rsidRDefault="0057357F" w:rsidP="00FE0A5D">
      <w:pPr>
        <w:spacing w:after="0" w:line="240" w:lineRule="auto"/>
      </w:pPr>
      <w:r>
        <w:separator/>
      </w:r>
    </w:p>
  </w:endnote>
  <w:endnote w:type="continuationSeparator" w:id="0">
    <w:p w:rsidR="0057357F" w:rsidRDefault="0057357F" w:rsidP="00FE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7F" w:rsidRDefault="0057357F" w:rsidP="00FE0A5D">
      <w:pPr>
        <w:spacing w:after="0" w:line="240" w:lineRule="auto"/>
      </w:pPr>
      <w:r>
        <w:separator/>
      </w:r>
    </w:p>
  </w:footnote>
  <w:footnote w:type="continuationSeparator" w:id="0">
    <w:p w:rsidR="0057357F" w:rsidRDefault="0057357F" w:rsidP="00FE0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A5D"/>
    <w:rsid w:val="004759DD"/>
    <w:rsid w:val="0057357F"/>
    <w:rsid w:val="006A210F"/>
    <w:rsid w:val="009613F7"/>
    <w:rsid w:val="00F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9AE13-8F9D-4427-863D-467E8470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0F"/>
  </w:style>
  <w:style w:type="paragraph" w:styleId="2">
    <w:name w:val="heading 2"/>
    <w:basedOn w:val="a"/>
    <w:link w:val="20"/>
    <w:uiPriority w:val="9"/>
    <w:qFormat/>
    <w:rsid w:val="00FE0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A5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A5D"/>
  </w:style>
  <w:style w:type="paragraph" w:styleId="a7">
    <w:name w:val="footer"/>
    <w:basedOn w:val="a"/>
    <w:link w:val="a8"/>
    <w:uiPriority w:val="99"/>
    <w:semiHidden/>
    <w:unhideWhenUsed/>
    <w:rsid w:val="00F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0A5D"/>
  </w:style>
  <w:style w:type="paragraph" w:styleId="a9">
    <w:name w:val="No Spacing"/>
    <w:uiPriority w:val="1"/>
    <w:qFormat/>
    <w:rsid w:val="00FE0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79875</cp:lastModifiedBy>
  <cp:revision>4</cp:revision>
  <dcterms:created xsi:type="dcterms:W3CDTF">2023-02-19T06:26:00Z</dcterms:created>
  <dcterms:modified xsi:type="dcterms:W3CDTF">2023-02-19T14:39:00Z</dcterms:modified>
</cp:coreProperties>
</file>