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4"/>
        <w:gridCol w:w="3551"/>
      </w:tblGrid>
      <w:tr w:rsidR="00E0053A" w:rsidRPr="00E0053A" w:rsidTr="00E0053A">
        <w:trPr>
          <w:tblCellSpacing w:w="15" w:type="dxa"/>
        </w:trPr>
        <w:tc>
          <w:tcPr>
            <w:tcW w:w="6739" w:type="dxa"/>
            <w:tcMar>
              <w:top w:w="15" w:type="dxa"/>
              <w:left w:w="15" w:type="dxa"/>
              <w:bottom w:w="15" w:type="dxa"/>
              <w:right w:w="206" w:type="dxa"/>
            </w:tcMar>
            <w:hideMark/>
          </w:tcPr>
          <w:p w:rsidR="00E0053A" w:rsidRPr="00E0053A" w:rsidRDefault="00E0053A" w:rsidP="00C640EB">
            <w:pPr>
              <w:spacing w:after="150" w:line="240" w:lineRule="atLeast"/>
              <w:outlineLvl w:val="2"/>
              <w:rPr>
                <w:rFonts w:ascii="Tahoma" w:eastAsia="Times New Roman" w:hAnsi="Tahoma" w:cs="Tahoma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C640EB">
              <w:rPr>
                <w:rFonts w:ascii="Tahoma" w:eastAsia="Times New Roman" w:hAnsi="Tahoma" w:cs="Tahoma"/>
                <w:b/>
                <w:bCs/>
                <w:color w:val="252525"/>
                <w:sz w:val="28"/>
                <w:szCs w:val="28"/>
                <w:lang w:eastAsia="ru-RU"/>
              </w:rPr>
              <w:t>З</w:t>
            </w:r>
            <w:r w:rsidRPr="00E0053A">
              <w:rPr>
                <w:rFonts w:ascii="Tahoma" w:eastAsia="Times New Roman" w:hAnsi="Tahoma" w:cs="Tahoma"/>
                <w:b/>
                <w:bCs/>
                <w:color w:val="252525"/>
                <w:sz w:val="28"/>
                <w:szCs w:val="28"/>
                <w:lang w:eastAsia="ru-RU"/>
              </w:rPr>
              <w:t xml:space="preserve">акон </w:t>
            </w:r>
            <w:r w:rsidRPr="00C640EB">
              <w:rPr>
                <w:rFonts w:ascii="Tahoma" w:eastAsia="Times New Roman" w:hAnsi="Tahoma" w:cs="Tahoma"/>
                <w:b/>
                <w:bCs/>
                <w:color w:val="252525"/>
                <w:sz w:val="28"/>
                <w:szCs w:val="28"/>
                <w:lang w:eastAsia="ru-RU"/>
              </w:rPr>
              <w:t xml:space="preserve">РФ </w:t>
            </w:r>
          </w:p>
        </w:tc>
        <w:tc>
          <w:tcPr>
            <w:tcW w:w="0" w:type="auto"/>
            <w:hideMark/>
          </w:tcPr>
          <w:p w:rsidR="00E0053A" w:rsidRPr="00E0053A" w:rsidRDefault="00E0053A" w:rsidP="00E005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E0053A" w:rsidRPr="00E0053A" w:rsidRDefault="00E0053A" w:rsidP="00E0053A">
      <w:pPr>
        <w:spacing w:after="0" w:line="300" w:lineRule="atLeast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r w:rsidRPr="00E0053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“Об охране здоровья граждан от воздействия окружающего табачного дыма и последствий потребления табака”</w:t>
      </w:r>
    </w:p>
    <w:p w:rsidR="00E0053A" w:rsidRPr="00E0053A" w:rsidRDefault="00E0053A" w:rsidP="00E0053A">
      <w:pPr>
        <w:spacing w:after="0" w:line="300" w:lineRule="atLeast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proofErr w:type="gramStart"/>
      <w:r w:rsidRPr="00E0053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Принят</w:t>
      </w:r>
      <w:proofErr w:type="gramEnd"/>
      <w:r w:rsidRPr="00E0053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 Государственной Думой 12 февраля 2013 года</w:t>
      </w:r>
    </w:p>
    <w:p w:rsidR="00E0053A" w:rsidRPr="00E0053A" w:rsidRDefault="00E0053A" w:rsidP="00E0053A">
      <w:pPr>
        <w:spacing w:line="300" w:lineRule="atLeast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proofErr w:type="gramStart"/>
      <w:r w:rsidRPr="00E0053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Одобрен</w:t>
      </w:r>
      <w:proofErr w:type="gramEnd"/>
      <w:r w:rsidRPr="00E0053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 Советом Федерации 20 февраля 2013 года</w:t>
      </w:r>
    </w:p>
    <w:p w:rsidR="00E0053A" w:rsidRPr="00E0053A" w:rsidRDefault="00E0053A">
      <w:pPr>
        <w:rPr>
          <w:b/>
          <w:sz w:val="48"/>
          <w:szCs w:val="48"/>
          <w:u w:val="single"/>
        </w:rPr>
      </w:pPr>
      <w:proofErr w:type="gramStart"/>
      <w:r w:rsidRPr="00E0053A">
        <w:rPr>
          <w:rFonts w:ascii="Tahoma" w:hAnsi="Tahoma" w:cs="Tahoma"/>
          <w:color w:val="222222"/>
          <w:sz w:val="32"/>
          <w:szCs w:val="32"/>
        </w:rPr>
        <w:t xml:space="preserve">Ответственность за нарушение запрета курения во всех местах предусмотрена уже действующей с 15 ноября 2013 года статей 6.24 </w:t>
      </w:r>
      <w:proofErr w:type="spellStart"/>
      <w:r w:rsidRPr="00E0053A">
        <w:rPr>
          <w:rFonts w:ascii="Tahoma" w:hAnsi="Tahoma" w:cs="Tahoma"/>
          <w:color w:val="222222"/>
          <w:sz w:val="32"/>
          <w:szCs w:val="32"/>
        </w:rPr>
        <w:t>КоАП</w:t>
      </w:r>
      <w:proofErr w:type="spellEnd"/>
      <w:r w:rsidRPr="00E0053A">
        <w:rPr>
          <w:rFonts w:ascii="Tahoma" w:hAnsi="Tahoma" w:cs="Tahoma"/>
          <w:color w:val="222222"/>
          <w:sz w:val="32"/>
          <w:szCs w:val="32"/>
        </w:rPr>
        <w:t xml:space="preserve"> РФ «Нарушение установленного федеральным законом запрета курения табака на отдельных территориях, в помещениях и на объектах» </w:t>
      </w:r>
      <w:r w:rsidRPr="00E0053A">
        <w:rPr>
          <w:rFonts w:ascii="Tahoma" w:hAnsi="Tahoma" w:cs="Tahoma"/>
          <w:b/>
          <w:color w:val="222222"/>
          <w:sz w:val="48"/>
          <w:szCs w:val="48"/>
          <w:u w:val="single"/>
        </w:rPr>
        <w:t>представляет собой наложение административного штрафа на граждан в размере от 500 до 1500 рублей.</w:t>
      </w:r>
      <w:proofErr w:type="gramEnd"/>
    </w:p>
    <w:p w:rsidR="00E0053A" w:rsidRPr="00E0053A" w:rsidRDefault="00E0053A" w:rsidP="00E005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05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12. Запрет курения табака на отдельных территориях, в помещениях и на объектах</w:t>
      </w:r>
    </w:p>
    <w:p w:rsidR="00E0053A" w:rsidRPr="00E0053A" w:rsidRDefault="00E0053A" w:rsidP="00E00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005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Для предотвращения воздействия окружающего табачного дыма на здоровье человека запрещается курение табака (за исключением случаев, установленных</w:t>
      </w:r>
      <w:r w:rsidRPr="00C640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4" w:anchor="p155" w:tooltip="Ссылка на текущий документ" w:history="1">
        <w:r w:rsidRPr="00C640EB">
          <w:rPr>
            <w:rFonts w:ascii="Arial" w:eastAsia="Times New Roman" w:hAnsi="Arial" w:cs="Arial"/>
            <w:color w:val="666699"/>
            <w:sz w:val="28"/>
            <w:szCs w:val="28"/>
            <w:lang w:eastAsia="ru-RU"/>
          </w:rPr>
          <w:t>частью 2</w:t>
        </w:r>
      </w:hyperlink>
      <w:r w:rsidRPr="00C640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0053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настоящей статьи):</w:t>
      </w:r>
    </w:p>
    <w:p w:rsidR="00E0053A" w:rsidRPr="00E0053A" w:rsidRDefault="00E0053A" w:rsidP="00E005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E0053A">
        <w:rPr>
          <w:rFonts w:ascii="Arial" w:eastAsia="Times New Roman" w:hAnsi="Arial" w:cs="Arial"/>
          <w:b/>
          <w:color w:val="000000"/>
          <w:sz w:val="44"/>
          <w:szCs w:val="44"/>
          <w:u w:val="single"/>
          <w:lang w:eastAsia="ru-RU"/>
        </w:rPr>
        <w:t>на территориях и в помещениях, предназначенных для оказания образовательных услуг,</w:t>
      </w:r>
      <w:r w:rsidRPr="00E00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учреждениями культуры и учреждениями органов по делам молодежи, услуг в области физической культуры и спорта;</w:t>
      </w:r>
    </w:p>
    <w:p w:rsidR="00E0053A" w:rsidRPr="00E0053A" w:rsidRDefault="00E0053A" w:rsidP="00E0053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5A1CE2" w:rsidRPr="00C640EB" w:rsidRDefault="00E0053A" w:rsidP="00C640EB">
      <w:pPr>
        <w:jc w:val="center"/>
        <w:rPr>
          <w:b/>
          <w:sz w:val="56"/>
          <w:szCs w:val="56"/>
          <w:u w:val="single"/>
        </w:rPr>
      </w:pPr>
      <w:r w:rsidRPr="00E00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005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640EB">
        <w:t>_____________________________________________________________________________________</w:t>
      </w:r>
    </w:p>
    <w:sectPr w:rsidR="005A1CE2" w:rsidRPr="00C640EB" w:rsidSect="005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053A"/>
    <w:rsid w:val="00510A79"/>
    <w:rsid w:val="005A1CE2"/>
    <w:rsid w:val="006D1734"/>
    <w:rsid w:val="00C640EB"/>
    <w:rsid w:val="00E0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E2"/>
  </w:style>
  <w:style w:type="paragraph" w:styleId="3">
    <w:name w:val="heading 3"/>
    <w:basedOn w:val="a"/>
    <w:link w:val="30"/>
    <w:uiPriority w:val="9"/>
    <w:qFormat/>
    <w:rsid w:val="00E00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53A"/>
  </w:style>
  <w:style w:type="character" w:styleId="a4">
    <w:name w:val="Hyperlink"/>
    <w:basedOn w:val="a0"/>
    <w:uiPriority w:val="99"/>
    <w:semiHidden/>
    <w:unhideWhenUsed/>
    <w:rsid w:val="00E005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0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2515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2014-10-16T05:15:00Z</cp:lastPrinted>
  <dcterms:created xsi:type="dcterms:W3CDTF">2014-10-16T05:02:00Z</dcterms:created>
  <dcterms:modified xsi:type="dcterms:W3CDTF">2016-12-02T07:35:00Z</dcterms:modified>
</cp:coreProperties>
</file>