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80" w:rsidRPr="00770B80" w:rsidRDefault="00770B80" w:rsidP="00770B80">
      <w:pPr>
        <w:shd w:val="clear" w:color="auto" w:fill="FFFFFF"/>
        <w:spacing w:before="886" w:after="886" w:line="775" w:lineRule="atLeast"/>
        <w:outlineLvl w:val="0"/>
        <w:rPr>
          <w:rFonts w:ascii="Arial" w:eastAsia="Times New Roman" w:hAnsi="Arial" w:cs="Arial"/>
          <w:kern w:val="36"/>
          <w:sz w:val="62"/>
          <w:szCs w:val="62"/>
          <w:lang w:eastAsia="ru-RU"/>
        </w:rPr>
      </w:pPr>
      <w:r w:rsidRPr="00770B80">
        <w:rPr>
          <w:rFonts w:ascii="Arial" w:eastAsia="Times New Roman" w:hAnsi="Arial" w:cs="Arial"/>
          <w:kern w:val="36"/>
          <w:sz w:val="62"/>
          <w:szCs w:val="62"/>
          <w:lang w:eastAsia="ru-RU"/>
        </w:rPr>
        <w:t>Памятка для родителей "Безопасные окна"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jc w:val="center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i/>
          <w:iCs/>
          <w:color w:val="222222"/>
          <w:sz w:val="31"/>
          <w:u w:val="single"/>
          <w:lang w:eastAsia="ru-RU"/>
        </w:rPr>
        <w:t>ПАМЯТКА для родителей об опасностях открытого окна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Основные правила, соблюдение которых поможет сохранить жизнь и здоровье детей: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нижний</w:t>
      </w:r>
      <w:proofErr w:type="gramEnd"/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 довольно легко открыть) и откройте форточку;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- в случае с металлопластиковым окном, поставьте раму в режим «фронтальное проветривание», так как из этого режима </w:t>
      </w: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lastRenderedPageBreak/>
        <w:t>маленький ребенок самостоятельно вряд ли сможет открыть окно;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нельзя надеяться на режим «</w:t>
      </w:r>
      <w:proofErr w:type="spellStart"/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микропроветривание</w:t>
      </w:r>
      <w:proofErr w:type="spellEnd"/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объясняйте ребенку опасность открытого окна из-за возможного падения.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color w:val="222222"/>
          <w:sz w:val="31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Проверьте прямо сейчас, где находятся ваши дети!</w:t>
      </w:r>
    </w:p>
    <w:p w:rsidR="00770B80" w:rsidRDefault="00770B80" w:rsidP="00770B80">
      <w:pPr>
        <w:shd w:val="clear" w:color="auto" w:fill="FFFFFF"/>
        <w:spacing w:after="100" w:afterAutospacing="1" w:line="567" w:lineRule="atLeast"/>
        <w:jc w:val="center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</w:p>
    <w:p w:rsidR="00770B80" w:rsidRDefault="00770B80" w:rsidP="00770B80">
      <w:pPr>
        <w:shd w:val="clear" w:color="auto" w:fill="FFFFFF"/>
        <w:spacing w:after="100" w:afterAutospacing="1" w:line="567" w:lineRule="atLeast"/>
        <w:jc w:val="center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</w:p>
    <w:p w:rsidR="00770B80" w:rsidRDefault="00770B80" w:rsidP="00770B80">
      <w:pPr>
        <w:shd w:val="clear" w:color="auto" w:fill="FFFFFF"/>
        <w:spacing w:after="100" w:afterAutospacing="1" w:line="567" w:lineRule="atLeast"/>
        <w:jc w:val="center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jc w:val="center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5"/>
          <w:szCs w:val="35"/>
          <w:lang w:eastAsia="ru-RU"/>
        </w:rPr>
        <w:lastRenderedPageBreak/>
        <w:t> </w:t>
      </w:r>
      <w:r w:rsidRPr="00770B80">
        <w:rPr>
          <w:rFonts w:ascii="Arial" w:eastAsia="Times New Roman" w:hAnsi="Arial" w:cs="Arial"/>
          <w:color w:val="222222"/>
          <w:sz w:val="31"/>
          <w:lang w:eastAsia="ru-RU"/>
        </w:rPr>
        <w:t> </w:t>
      </w:r>
      <w:r w:rsidRPr="00770B80">
        <w:rPr>
          <w:rFonts w:ascii="Arial" w:eastAsia="Times New Roman" w:hAnsi="Arial" w:cs="Arial"/>
          <w:b/>
          <w:bCs/>
          <w:i/>
          <w:iCs/>
          <w:color w:val="222222"/>
          <w:sz w:val="31"/>
          <w:u w:val="single"/>
          <w:lang w:eastAsia="ru-RU"/>
        </w:rPr>
        <w:t>ПАМЯТКА </w:t>
      </w:r>
      <w:bookmarkStart w:id="0" w:name="_GoBack"/>
      <w:bookmarkEnd w:id="0"/>
      <w:r w:rsidRPr="00770B80">
        <w:rPr>
          <w:rFonts w:ascii="Arial" w:eastAsia="Times New Roman" w:hAnsi="Arial" w:cs="Arial"/>
          <w:b/>
          <w:bCs/>
          <w:i/>
          <w:iCs/>
          <w:color w:val="222222"/>
          <w:sz w:val="31"/>
          <w:u w:val="single"/>
          <w:lang w:eastAsia="ru-RU"/>
        </w:rPr>
        <w:t>ДЛЯ РОДИТЕЛЕЙ КАК ПРЕДОТВРАТИТЬ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jc w:val="center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i/>
          <w:iCs/>
          <w:color w:val="222222"/>
          <w:sz w:val="31"/>
          <w:u w:val="single"/>
          <w:lang w:eastAsia="ru-RU"/>
        </w:rPr>
        <w:t>ВЫПАДЕНИЕ РЕБЕНКА ИЗ ОКНА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jc w:val="center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color w:val="222222"/>
          <w:sz w:val="31"/>
          <w:lang w:eastAsia="ru-RU"/>
        </w:rPr>
        <w:t>УВАЖАЕМЫЕ РОДИТЕЛИ!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color w:val="222222"/>
          <w:sz w:val="31"/>
          <w:lang w:eastAsia="ru-RU"/>
        </w:rPr>
        <w:t>ЗАПОМНИТЕ 7 ПРАВИЛ, ЧТОБЫ НЕ ДОПУСТИТЬ НЕЛЕПОЙ ГИБЕЛИ ВАШЕГО РЕБЕНКА!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color w:val="222222"/>
          <w:sz w:val="31"/>
          <w:lang w:eastAsia="ru-RU"/>
        </w:rPr>
        <w:t>1 ПРАВИЛО:</w:t>
      </w:r>
      <w:r w:rsidRPr="00770B80">
        <w:rPr>
          <w:rFonts w:ascii="Arial" w:eastAsia="Times New Roman" w:hAnsi="Arial" w:cs="Arial"/>
          <w:color w:val="222222"/>
          <w:sz w:val="31"/>
          <w:lang w:eastAsia="ru-RU"/>
        </w:rPr>
        <w:t> </w:t>
      </w: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color w:val="222222"/>
          <w:sz w:val="31"/>
          <w:lang w:eastAsia="ru-RU"/>
        </w:rPr>
        <w:lastRenderedPageBreak/>
        <w:t>2 ПРАВИЛО:</w:t>
      </w:r>
      <w:r w:rsidRPr="00770B80">
        <w:rPr>
          <w:rFonts w:ascii="Arial" w:eastAsia="Times New Roman" w:hAnsi="Arial" w:cs="Arial"/>
          <w:color w:val="222222"/>
          <w:sz w:val="31"/>
          <w:lang w:eastAsia="ru-RU"/>
        </w:rPr>
        <w:t> </w:t>
      </w: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color w:val="222222"/>
          <w:sz w:val="31"/>
          <w:lang w:eastAsia="ru-RU"/>
        </w:rPr>
        <w:t>3 ПРАВИЛО:</w:t>
      </w:r>
      <w:r w:rsidRPr="00770B80">
        <w:rPr>
          <w:rFonts w:ascii="Arial" w:eastAsia="Times New Roman" w:hAnsi="Arial" w:cs="Arial"/>
          <w:color w:val="222222"/>
          <w:sz w:val="31"/>
          <w:lang w:eastAsia="ru-RU"/>
        </w:rPr>
        <w:t> </w:t>
      </w: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color w:val="222222"/>
          <w:sz w:val="31"/>
          <w:lang w:eastAsia="ru-RU"/>
        </w:rPr>
        <w:t>4 ПРАВИЛО:</w:t>
      </w:r>
      <w:r w:rsidRPr="00770B80">
        <w:rPr>
          <w:rFonts w:ascii="Arial" w:eastAsia="Times New Roman" w:hAnsi="Arial" w:cs="Arial"/>
          <w:color w:val="222222"/>
          <w:sz w:val="31"/>
          <w:lang w:eastAsia="ru-RU"/>
        </w:rPr>
        <w:t> </w:t>
      </w: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Не ставить мебель поблизости окон, чтобы ребенок не взобрался на подоконник.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color w:val="222222"/>
          <w:sz w:val="31"/>
          <w:lang w:eastAsia="ru-RU"/>
        </w:rPr>
        <w:t>5 ПРАВИЛО:</w:t>
      </w:r>
      <w:r w:rsidRPr="00770B80">
        <w:rPr>
          <w:rFonts w:ascii="Arial" w:eastAsia="Times New Roman" w:hAnsi="Arial" w:cs="Arial"/>
          <w:color w:val="222222"/>
          <w:sz w:val="31"/>
          <w:lang w:eastAsia="ru-RU"/>
        </w:rPr>
        <w:t> </w:t>
      </w: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color w:val="222222"/>
          <w:sz w:val="31"/>
          <w:lang w:eastAsia="ru-RU"/>
        </w:rPr>
        <w:t>6 ПРАВИЛО:</w:t>
      </w:r>
      <w:r w:rsidRPr="00770B80">
        <w:rPr>
          <w:rFonts w:ascii="Arial" w:eastAsia="Times New Roman" w:hAnsi="Arial" w:cs="Arial"/>
          <w:color w:val="222222"/>
          <w:sz w:val="31"/>
          <w:lang w:eastAsia="ru-RU"/>
        </w:rPr>
        <w:t> </w:t>
      </w: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color w:val="222222"/>
          <w:sz w:val="31"/>
          <w:lang w:eastAsia="ru-RU"/>
        </w:rPr>
        <w:t>7 ПРАВИЛО:</w:t>
      </w:r>
      <w:r w:rsidRPr="00770B80">
        <w:rPr>
          <w:rFonts w:ascii="Arial" w:eastAsia="Times New Roman" w:hAnsi="Arial" w:cs="Arial"/>
          <w:color w:val="222222"/>
          <w:sz w:val="31"/>
          <w:lang w:eastAsia="ru-RU"/>
        </w:rPr>
        <w:t> </w:t>
      </w: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Установить на окна блокираторы, препятствующие открытию окна ребенком самостоятельно.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b/>
          <w:bCs/>
          <w:i/>
          <w:iCs/>
          <w:color w:val="222222"/>
          <w:sz w:val="31"/>
          <w:u w:val="single"/>
          <w:lang w:eastAsia="ru-RU"/>
        </w:rPr>
        <w:t>ПОМНИТЕ!</w:t>
      </w:r>
    </w:p>
    <w:p w:rsidR="00770B80" w:rsidRPr="00770B80" w:rsidRDefault="00770B80" w:rsidP="00770B80">
      <w:pPr>
        <w:shd w:val="clear" w:color="auto" w:fill="FFFFFF"/>
        <w:spacing w:after="100" w:afterAutospacing="1" w:line="567" w:lineRule="atLeast"/>
        <w:rPr>
          <w:rFonts w:ascii="Arial" w:eastAsia="Times New Roman" w:hAnsi="Arial" w:cs="Arial"/>
          <w:color w:val="222222"/>
          <w:sz w:val="35"/>
          <w:szCs w:val="35"/>
          <w:lang w:eastAsia="ru-RU"/>
        </w:rPr>
      </w:pPr>
      <w:r w:rsidRPr="00770B8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815012" w:rsidRDefault="00815012"/>
    <w:sectPr w:rsidR="00815012" w:rsidSect="0081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70B80"/>
    <w:rsid w:val="00770B80"/>
    <w:rsid w:val="00815012"/>
    <w:rsid w:val="0086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2"/>
  </w:style>
  <w:style w:type="paragraph" w:styleId="1">
    <w:name w:val="heading 1"/>
    <w:basedOn w:val="a"/>
    <w:link w:val="10"/>
    <w:uiPriority w:val="9"/>
    <w:qFormat/>
    <w:rsid w:val="00770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0B80"/>
    <w:rPr>
      <w:i/>
      <w:iCs/>
    </w:rPr>
  </w:style>
  <w:style w:type="character" w:styleId="a5">
    <w:name w:val="Strong"/>
    <w:basedOn w:val="a0"/>
    <w:uiPriority w:val="22"/>
    <w:qFormat/>
    <w:rsid w:val="00770B80"/>
    <w:rPr>
      <w:b/>
      <w:bCs/>
    </w:rPr>
  </w:style>
  <w:style w:type="character" w:customStyle="1" w:styleId="apple-converted-space">
    <w:name w:val="apple-converted-space"/>
    <w:basedOn w:val="a0"/>
    <w:rsid w:val="00770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2019-05-01T06:18:00Z</dcterms:created>
  <dcterms:modified xsi:type="dcterms:W3CDTF">2019-05-01T06:27:00Z</dcterms:modified>
</cp:coreProperties>
</file>