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AF" w:rsidRPr="008874C8" w:rsidRDefault="005C7AAF" w:rsidP="008874C8">
      <w:pPr>
        <w:spacing w:after="0" w:line="240" w:lineRule="auto"/>
        <w:jc w:val="both"/>
        <w:rPr>
          <w:rFonts w:ascii="Times New Roman" w:hAnsi="Times New Roman" w:cs="Times New Roman"/>
          <w:sz w:val="28"/>
          <w:szCs w:val="28"/>
        </w:rPr>
      </w:pPr>
      <w:r w:rsidRPr="008874C8">
        <w:rPr>
          <w:rFonts w:ascii="Times New Roman" w:hAnsi="Times New Roman" w:cs="Times New Roman"/>
          <w:sz w:val="28"/>
          <w:szCs w:val="28"/>
        </w:rPr>
        <w:t>Консультация на тему:</w:t>
      </w:r>
      <w:r w:rsidR="008874C8" w:rsidRPr="008874C8">
        <w:rPr>
          <w:rFonts w:ascii="Times New Roman" w:hAnsi="Times New Roman" w:cs="Times New Roman"/>
          <w:sz w:val="28"/>
          <w:szCs w:val="28"/>
        </w:rPr>
        <w:t xml:space="preserve"> </w:t>
      </w:r>
      <w:r w:rsidRPr="008874C8">
        <w:rPr>
          <w:rFonts w:ascii="Times New Roman" w:hAnsi="Times New Roman" w:cs="Times New Roman"/>
          <w:sz w:val="28"/>
          <w:szCs w:val="28"/>
        </w:rPr>
        <w:t>«Роль педагога в организации театрализованной деятельности дошкольников»</w:t>
      </w:r>
    </w:p>
    <w:p w:rsidR="005C7AAF" w:rsidRPr="008874C8" w:rsidRDefault="005C7AAF" w:rsidP="008874C8">
      <w:pPr>
        <w:spacing w:after="0" w:line="276" w:lineRule="auto"/>
        <w:jc w:val="both"/>
        <w:rPr>
          <w:rFonts w:ascii="Times New Roman" w:hAnsi="Times New Roman" w:cs="Times New Roman"/>
          <w:sz w:val="28"/>
          <w:szCs w:val="28"/>
        </w:rPr>
      </w:pPr>
      <w:r w:rsidRPr="008874C8">
        <w:rPr>
          <w:rFonts w:ascii="Times New Roman" w:hAnsi="Times New Roman" w:cs="Times New Roman"/>
          <w:sz w:val="28"/>
          <w:szCs w:val="28"/>
        </w:rPr>
        <w:t>Подготовила: Баринова О.М., воспитатель</w:t>
      </w:r>
      <w:r w:rsidR="008874C8">
        <w:rPr>
          <w:rFonts w:ascii="Times New Roman" w:hAnsi="Times New Roman" w:cs="Times New Roman"/>
          <w:sz w:val="28"/>
          <w:szCs w:val="28"/>
        </w:rPr>
        <w:t xml:space="preserve"> </w:t>
      </w:r>
      <w:r w:rsidRPr="008874C8">
        <w:rPr>
          <w:rFonts w:ascii="Times New Roman" w:hAnsi="Times New Roman" w:cs="Times New Roman"/>
          <w:sz w:val="28"/>
          <w:szCs w:val="28"/>
        </w:rPr>
        <w:t>первой квалификационной категории</w:t>
      </w:r>
    </w:p>
    <w:p w:rsidR="005C7AAF" w:rsidRPr="008874C8" w:rsidRDefault="005C7AAF" w:rsidP="008874C8">
      <w:pPr>
        <w:spacing w:after="0"/>
        <w:jc w:val="both"/>
        <w:rPr>
          <w:rFonts w:ascii="Times New Roman" w:hAnsi="Times New Roman" w:cs="Times New Roman"/>
          <w:sz w:val="28"/>
          <w:szCs w:val="28"/>
        </w:rPr>
      </w:pPr>
      <w:r w:rsidRPr="008874C8">
        <w:rPr>
          <w:rFonts w:ascii="Times New Roman" w:hAnsi="Times New Roman" w:cs="Times New Roman"/>
          <w:sz w:val="28"/>
          <w:szCs w:val="28"/>
        </w:rPr>
        <w:t>Саранск, 2018</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xml:space="preserve">Значение и специфика театрального искусства заключаются в сопереживании, познавательности, </w:t>
      </w:r>
      <w:proofErr w:type="spellStart"/>
      <w:r w:rsidRPr="003B2B2D">
        <w:rPr>
          <w:rFonts w:ascii="Times New Roman" w:hAnsi="Times New Roman" w:cs="Times New Roman"/>
          <w:sz w:val="28"/>
          <w:szCs w:val="28"/>
        </w:rPr>
        <w:t>коммуникативности</w:t>
      </w:r>
      <w:proofErr w:type="spellEnd"/>
      <w:r w:rsidRPr="003B2B2D">
        <w:rPr>
          <w:rFonts w:ascii="Times New Roman" w:hAnsi="Times New Roman" w:cs="Times New Roman"/>
          <w:sz w:val="28"/>
          <w:szCs w:val="28"/>
        </w:rPr>
        <w:t>, воздействии художественного образа на личность. Театр — один из самых доступных видов искусства для детей, помогающий решить многие актуальные проблемы педагогики и психологии, связанные:</w:t>
      </w:r>
    </w:p>
    <w:p w:rsidR="00BC40EC" w:rsidRPr="003B2B2D" w:rsidRDefault="00BC40EC" w:rsidP="003B2B2D">
      <w:pPr>
        <w:pStyle w:val="a4"/>
        <w:numPr>
          <w:ilvl w:val="0"/>
          <w:numId w:val="1"/>
        </w:numPr>
        <w:spacing w:after="0" w:line="276" w:lineRule="auto"/>
        <w:ind w:left="0" w:firstLine="709"/>
        <w:jc w:val="both"/>
        <w:rPr>
          <w:rFonts w:ascii="Times New Roman" w:hAnsi="Times New Roman" w:cs="Times New Roman"/>
          <w:sz w:val="28"/>
          <w:szCs w:val="28"/>
        </w:rPr>
      </w:pPr>
      <w:r w:rsidRPr="003B2B2D">
        <w:rPr>
          <w:rFonts w:ascii="Times New Roman" w:hAnsi="Times New Roman" w:cs="Times New Roman"/>
          <w:sz w:val="28"/>
          <w:szCs w:val="28"/>
        </w:rPr>
        <w:t>с художественным образованием и воспитанием детей;</w:t>
      </w:r>
    </w:p>
    <w:p w:rsidR="00BC40EC" w:rsidRPr="003B2B2D" w:rsidRDefault="00BC40EC" w:rsidP="003B2B2D">
      <w:pPr>
        <w:pStyle w:val="a4"/>
        <w:numPr>
          <w:ilvl w:val="0"/>
          <w:numId w:val="1"/>
        </w:numPr>
        <w:spacing w:after="0" w:line="276" w:lineRule="auto"/>
        <w:ind w:left="0" w:firstLine="709"/>
        <w:jc w:val="both"/>
        <w:rPr>
          <w:rFonts w:ascii="Times New Roman" w:hAnsi="Times New Roman" w:cs="Times New Roman"/>
          <w:sz w:val="28"/>
          <w:szCs w:val="28"/>
        </w:rPr>
      </w:pPr>
      <w:r w:rsidRPr="003B2B2D">
        <w:rPr>
          <w:rFonts w:ascii="Times New Roman" w:hAnsi="Times New Roman" w:cs="Times New Roman"/>
          <w:sz w:val="28"/>
          <w:szCs w:val="28"/>
        </w:rPr>
        <w:t>формированием эстетического вкуса;</w:t>
      </w:r>
      <w:bookmarkStart w:id="0" w:name="_GoBack"/>
      <w:bookmarkEnd w:id="0"/>
    </w:p>
    <w:p w:rsidR="00BC40EC" w:rsidRPr="003B2B2D" w:rsidRDefault="00BC40EC" w:rsidP="003B2B2D">
      <w:pPr>
        <w:pStyle w:val="a4"/>
        <w:numPr>
          <w:ilvl w:val="0"/>
          <w:numId w:val="1"/>
        </w:numPr>
        <w:spacing w:after="0" w:line="276" w:lineRule="auto"/>
        <w:ind w:left="0" w:firstLine="709"/>
        <w:jc w:val="both"/>
        <w:rPr>
          <w:rFonts w:ascii="Times New Roman" w:hAnsi="Times New Roman" w:cs="Times New Roman"/>
          <w:sz w:val="28"/>
          <w:szCs w:val="28"/>
        </w:rPr>
      </w:pPr>
      <w:r w:rsidRPr="003B2B2D">
        <w:rPr>
          <w:rFonts w:ascii="Times New Roman" w:hAnsi="Times New Roman" w:cs="Times New Roman"/>
          <w:sz w:val="28"/>
          <w:szCs w:val="28"/>
        </w:rPr>
        <w:t>нравственным воспитанием;</w:t>
      </w:r>
    </w:p>
    <w:p w:rsidR="00BC40EC" w:rsidRPr="003B2B2D" w:rsidRDefault="00BC40EC" w:rsidP="003B2B2D">
      <w:pPr>
        <w:pStyle w:val="a4"/>
        <w:numPr>
          <w:ilvl w:val="0"/>
          <w:numId w:val="1"/>
        </w:numPr>
        <w:spacing w:after="0" w:line="276" w:lineRule="auto"/>
        <w:ind w:left="0" w:firstLine="709"/>
        <w:jc w:val="both"/>
        <w:rPr>
          <w:rFonts w:ascii="Times New Roman" w:hAnsi="Times New Roman" w:cs="Times New Roman"/>
          <w:sz w:val="28"/>
          <w:szCs w:val="28"/>
        </w:rPr>
      </w:pPr>
      <w:r w:rsidRPr="003B2B2D">
        <w:rPr>
          <w:rFonts w:ascii="Times New Roman" w:hAnsi="Times New Roman" w:cs="Times New Roman"/>
          <w:sz w:val="28"/>
          <w:szCs w:val="28"/>
        </w:rPr>
        <w:t>развитием коммуникативных качеств личности;</w:t>
      </w:r>
    </w:p>
    <w:p w:rsidR="00BC40EC" w:rsidRPr="003B2B2D" w:rsidRDefault="00BC40EC" w:rsidP="003B2B2D">
      <w:pPr>
        <w:pStyle w:val="a4"/>
        <w:numPr>
          <w:ilvl w:val="0"/>
          <w:numId w:val="1"/>
        </w:numPr>
        <w:spacing w:after="0" w:line="276" w:lineRule="auto"/>
        <w:ind w:left="0" w:firstLine="709"/>
        <w:jc w:val="both"/>
        <w:rPr>
          <w:rFonts w:ascii="Times New Roman" w:hAnsi="Times New Roman" w:cs="Times New Roman"/>
          <w:sz w:val="28"/>
          <w:szCs w:val="28"/>
        </w:rPr>
      </w:pPr>
      <w:r w:rsidRPr="003B2B2D">
        <w:rPr>
          <w:rFonts w:ascii="Times New Roman" w:hAnsi="Times New Roman" w:cs="Times New Roman"/>
          <w:sz w:val="28"/>
          <w:szCs w:val="28"/>
        </w:rPr>
        <w:t>воспитанием воли, развитием памяти, воображения, инициативности, фантазии, речи;</w:t>
      </w:r>
    </w:p>
    <w:p w:rsidR="00BC40EC" w:rsidRPr="003B2B2D" w:rsidRDefault="00BC40EC" w:rsidP="003B2B2D">
      <w:pPr>
        <w:pStyle w:val="a4"/>
        <w:numPr>
          <w:ilvl w:val="0"/>
          <w:numId w:val="1"/>
        </w:numPr>
        <w:spacing w:after="0" w:line="276" w:lineRule="auto"/>
        <w:ind w:left="0" w:firstLine="709"/>
        <w:jc w:val="both"/>
        <w:rPr>
          <w:rFonts w:ascii="Times New Roman" w:hAnsi="Times New Roman" w:cs="Times New Roman"/>
          <w:sz w:val="28"/>
          <w:szCs w:val="28"/>
        </w:rPr>
      </w:pPr>
      <w:r w:rsidRPr="003B2B2D">
        <w:rPr>
          <w:rFonts w:ascii="Times New Roman" w:hAnsi="Times New Roman" w:cs="Times New Roman"/>
          <w:sz w:val="28"/>
          <w:szCs w:val="28"/>
        </w:rPr>
        <w:t>созданием положительного эмоционального настроя, снятием напряжённости, решением конфликтных ситуаций через игру.</w:t>
      </w:r>
    </w:p>
    <w:p w:rsidR="00BC40EC" w:rsidRPr="003B2B2D" w:rsidRDefault="008D1C3D" w:rsidP="003B2B2D">
      <w:pPr>
        <w:spacing w:after="0" w:line="276" w:lineRule="auto"/>
        <w:ind w:firstLine="709"/>
        <w:jc w:val="both"/>
        <w:rPr>
          <w:rFonts w:ascii="Times New Roman" w:hAnsi="Times New Roman" w:cs="Times New Roman"/>
          <w:sz w:val="28"/>
          <w:szCs w:val="28"/>
        </w:rPr>
      </w:pPr>
      <w:hyperlink r:id="rId5" w:tooltip="Театрализованная деятельность в детском саду" w:history="1">
        <w:r w:rsidR="00BC40EC" w:rsidRPr="003B2B2D">
          <w:rPr>
            <w:rStyle w:val="a3"/>
            <w:rFonts w:ascii="Times New Roman" w:hAnsi="Times New Roman" w:cs="Times New Roman"/>
            <w:color w:val="auto"/>
            <w:sz w:val="28"/>
            <w:szCs w:val="28"/>
            <w:u w:val="none"/>
          </w:rPr>
          <w:t>Театрализованная деятельность в детском саду</w:t>
        </w:r>
      </w:hyperlink>
      <w:r w:rsidR="00BC40EC" w:rsidRPr="003B2B2D">
        <w:rPr>
          <w:rFonts w:ascii="Times New Roman" w:hAnsi="Times New Roman" w:cs="Times New Roman"/>
          <w:sz w:val="28"/>
          <w:szCs w:val="28"/>
        </w:rPr>
        <w:t xml:space="preserve"> —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w:t>
      </w:r>
      <w:proofErr w:type="gramStart"/>
      <w:r w:rsidR="00BC40EC" w:rsidRPr="003B2B2D">
        <w:rPr>
          <w:rFonts w:ascii="Times New Roman" w:hAnsi="Times New Roman" w:cs="Times New Roman"/>
          <w:sz w:val="28"/>
          <w:szCs w:val="28"/>
        </w:rPr>
        <w:t>в</w:t>
      </w:r>
      <w:proofErr w:type="gramEnd"/>
      <w:r w:rsidR="00BC40EC" w:rsidRPr="003B2B2D">
        <w:rPr>
          <w:rFonts w:ascii="Times New Roman" w:hAnsi="Times New Roman" w:cs="Times New Roman"/>
          <w:sz w:val="28"/>
          <w:szCs w:val="28"/>
        </w:rPr>
        <w:t xml:space="preserve"> обыденном.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художественный вкус детей.</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BC40EC" w:rsidRPr="003B2B2D" w:rsidRDefault="00BC40EC" w:rsidP="003B2B2D">
      <w:pPr>
        <w:spacing w:after="0" w:line="276" w:lineRule="auto"/>
        <w:ind w:firstLine="709"/>
        <w:jc w:val="both"/>
        <w:rPr>
          <w:rFonts w:ascii="Times New Roman" w:hAnsi="Times New Roman" w:cs="Times New Roman"/>
          <w:i/>
          <w:iCs/>
          <w:sz w:val="28"/>
          <w:szCs w:val="28"/>
        </w:rPr>
      </w:pPr>
      <w:r w:rsidRPr="003B2B2D">
        <w:rPr>
          <w:rFonts w:ascii="Times New Roman" w:hAnsi="Times New Roman" w:cs="Times New Roman"/>
          <w:b/>
          <w:bCs/>
          <w:i/>
          <w:iCs/>
          <w:sz w:val="28"/>
          <w:szCs w:val="28"/>
        </w:rPr>
        <w:t>Классификация театрализованных игр</w:t>
      </w:r>
    </w:p>
    <w:p w:rsidR="00D061CA"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xml:space="preserve">Существует несколько точек зрения на классификацию игр, составляющих театрально-игровую деятельность. По классификации Л.С. </w:t>
      </w:r>
      <w:proofErr w:type="spellStart"/>
      <w:r w:rsidRPr="003B2B2D">
        <w:rPr>
          <w:rFonts w:ascii="Times New Roman" w:hAnsi="Times New Roman" w:cs="Times New Roman"/>
          <w:sz w:val="28"/>
          <w:szCs w:val="28"/>
        </w:rPr>
        <w:t>Фурминой</w:t>
      </w:r>
      <w:proofErr w:type="spellEnd"/>
      <w:r w:rsidRPr="003B2B2D">
        <w:rPr>
          <w:rFonts w:ascii="Times New Roman" w:hAnsi="Times New Roman" w:cs="Times New Roman"/>
          <w:sz w:val="28"/>
          <w:szCs w:val="28"/>
        </w:rPr>
        <w:t xml:space="preserve"> – это предметные (действующими лицами являются предметы: </w:t>
      </w:r>
      <w:r w:rsidRPr="003B2B2D">
        <w:rPr>
          <w:rFonts w:ascii="Times New Roman" w:hAnsi="Times New Roman" w:cs="Times New Roman"/>
          <w:sz w:val="28"/>
          <w:szCs w:val="28"/>
        </w:rPr>
        <w:lastRenderedPageBreak/>
        <w:t>игрушки, куклы) и непредметные (дети в образе действующего лица исполняют взятую на себя роль).</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xml:space="preserve"> Театрализованную игру исследователь Л.В. Артёмова делит на две группы: </w:t>
      </w:r>
      <w:r w:rsidRPr="003B2B2D">
        <w:rPr>
          <w:rFonts w:ascii="Times New Roman" w:hAnsi="Times New Roman" w:cs="Times New Roman"/>
          <w:b/>
          <w:bCs/>
          <w:i/>
          <w:iCs/>
          <w:sz w:val="28"/>
          <w:szCs w:val="28"/>
        </w:rPr>
        <w:t>драматизации и режиссёрские.</w:t>
      </w:r>
    </w:p>
    <w:p w:rsidR="00AA047E" w:rsidRPr="003B2B2D" w:rsidRDefault="00AA047E" w:rsidP="003B2B2D">
      <w:pPr>
        <w:spacing w:after="0" w:line="276" w:lineRule="auto"/>
        <w:ind w:firstLine="709"/>
        <w:jc w:val="both"/>
        <w:rPr>
          <w:rFonts w:ascii="Times New Roman" w:hAnsi="Times New Roman" w:cs="Times New Roman"/>
          <w:sz w:val="28"/>
          <w:szCs w:val="28"/>
        </w:rPr>
      </w:pPr>
    </w:p>
    <w:p w:rsidR="00AA047E" w:rsidRPr="003B2B2D" w:rsidRDefault="00AA047E" w:rsidP="003B2B2D">
      <w:pPr>
        <w:spacing w:after="0" w:line="276" w:lineRule="auto"/>
        <w:ind w:firstLine="709"/>
        <w:jc w:val="both"/>
        <w:rPr>
          <w:rFonts w:ascii="Times New Roman" w:hAnsi="Times New Roman" w:cs="Times New Roman"/>
          <w:sz w:val="28"/>
          <w:szCs w:val="28"/>
        </w:rPr>
      </w:pP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В играх-драматизациях ребёнок самостоятельно создаёт образ с помощью комплекса средств выразительности (интонация, мимика</w:t>
      </w:r>
      <w:proofErr w:type="gramStart"/>
      <w:r w:rsidRPr="003B2B2D">
        <w:rPr>
          <w:rFonts w:ascii="Times New Roman" w:hAnsi="Times New Roman" w:cs="Times New Roman"/>
          <w:sz w:val="28"/>
          <w:szCs w:val="28"/>
        </w:rPr>
        <w:t>.</w:t>
      </w:r>
      <w:proofErr w:type="gramEnd"/>
      <w:r w:rsidRPr="003B2B2D">
        <w:rPr>
          <w:rFonts w:ascii="Times New Roman" w:hAnsi="Times New Roman" w:cs="Times New Roman"/>
          <w:sz w:val="28"/>
          <w:szCs w:val="28"/>
        </w:rPr>
        <w:t xml:space="preserve"> </w:t>
      </w:r>
      <w:proofErr w:type="gramStart"/>
      <w:r w:rsidRPr="003B2B2D">
        <w:rPr>
          <w:rFonts w:ascii="Times New Roman" w:hAnsi="Times New Roman" w:cs="Times New Roman"/>
          <w:sz w:val="28"/>
          <w:szCs w:val="28"/>
        </w:rPr>
        <w:t>п</w:t>
      </w:r>
      <w:proofErr w:type="gramEnd"/>
      <w:r w:rsidRPr="003B2B2D">
        <w:rPr>
          <w:rFonts w:ascii="Times New Roman" w:hAnsi="Times New Roman" w:cs="Times New Roman"/>
          <w:sz w:val="28"/>
          <w:szCs w:val="28"/>
        </w:rPr>
        <w:t xml:space="preserve">антомима), производит собственные действия исполнения роли, исполняет какой либо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w:t>
      </w:r>
      <w:proofErr w:type="gramStart"/>
      <w:r w:rsidRPr="003B2B2D">
        <w:rPr>
          <w:rFonts w:ascii="Times New Roman" w:hAnsi="Times New Roman" w:cs="Times New Roman"/>
          <w:sz w:val="28"/>
          <w:szCs w:val="28"/>
        </w:rPr>
        <w:t>за</w:t>
      </w:r>
      <w:proofErr w:type="gramEnd"/>
      <w:r w:rsidRPr="003B2B2D">
        <w:rPr>
          <w:rFonts w:ascii="Times New Roman" w:hAnsi="Times New Roman" w:cs="Times New Roman"/>
          <w:sz w:val="28"/>
          <w:szCs w:val="28"/>
        </w:rPr>
        <w:t xml:space="preserve"> </w:t>
      </w:r>
      <w:proofErr w:type="gramStart"/>
      <w:r w:rsidRPr="003B2B2D">
        <w:rPr>
          <w:rFonts w:ascii="Times New Roman" w:hAnsi="Times New Roman" w:cs="Times New Roman"/>
          <w:sz w:val="28"/>
          <w:szCs w:val="28"/>
        </w:rPr>
        <w:t>своего</w:t>
      </w:r>
      <w:proofErr w:type="gramEnd"/>
      <w:r w:rsidRPr="003B2B2D">
        <w:rPr>
          <w:rFonts w:ascii="Times New Roman" w:hAnsi="Times New Roman" w:cs="Times New Roman"/>
          <w:sz w:val="28"/>
          <w:szCs w:val="28"/>
        </w:rPr>
        <w:t xml:space="preserve"> героя, действуют от его имени, привнося в персонаж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 их называют театрализациями.</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b/>
          <w:bCs/>
          <w:sz w:val="28"/>
          <w:szCs w:val="28"/>
        </w:rPr>
        <w:t>Виды драматизации:</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игры-имитации образов животных, людей, литературных персонажей;</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ролевые диалоги на основе текста;</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инсценировки произведений;</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постановки спектаклей по одному или нескольким произведениям;</w:t>
      </w:r>
    </w:p>
    <w:p w:rsidR="00BC40EC" w:rsidRPr="003B2B2D" w:rsidRDefault="006A7435"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xml:space="preserve">— </w:t>
      </w:r>
      <w:r w:rsidR="00BC40EC" w:rsidRPr="003B2B2D">
        <w:rPr>
          <w:rFonts w:ascii="Times New Roman" w:hAnsi="Times New Roman" w:cs="Times New Roman"/>
          <w:sz w:val="28"/>
          <w:szCs w:val="28"/>
        </w:rPr>
        <w:t>игры-импровизации с разыгрыванием сюжета без предварительной подготовки.</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Режиссёрские игры 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сюжетных действий.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w:t>
      </w:r>
    </w:p>
    <w:p w:rsidR="00D061CA"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xml:space="preserve">Режиссёрские игры классифицируются в соответствии с разнообразием театров (настольный, плоскостной, бибабо, пальчиковый, марионеток, теневой, на </w:t>
      </w:r>
      <w:proofErr w:type="spellStart"/>
      <w:r w:rsidRPr="003B2B2D">
        <w:rPr>
          <w:rFonts w:ascii="Times New Roman" w:hAnsi="Times New Roman" w:cs="Times New Roman"/>
          <w:sz w:val="28"/>
          <w:szCs w:val="28"/>
        </w:rPr>
        <w:t>фланелеграфе</w:t>
      </w:r>
      <w:proofErr w:type="spellEnd"/>
      <w:r w:rsidRPr="003B2B2D">
        <w:rPr>
          <w:rFonts w:ascii="Times New Roman" w:hAnsi="Times New Roman" w:cs="Times New Roman"/>
          <w:sz w:val="28"/>
          <w:szCs w:val="28"/>
        </w:rPr>
        <w:t xml:space="preserve"> и др.) </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По мнению других исследователей игры можно разделить на две основные группы: сюжетно-ролевые (творческие) и игры с правилами.</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lastRenderedPageBreak/>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D061CA"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xml:space="preserve">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 </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В играх с правилами следует обращать внимание на сочетание увлекательной задачи и активной деятельности на основе умственного усилия; это мобилизует интеллектуальный потенциал ребёнка.</w:t>
      </w:r>
    </w:p>
    <w:p w:rsidR="00BC40EC" w:rsidRPr="003B2B2D" w:rsidRDefault="00BC40EC" w:rsidP="003B2B2D">
      <w:pPr>
        <w:spacing w:after="0" w:line="276" w:lineRule="auto"/>
        <w:ind w:firstLine="709"/>
        <w:jc w:val="both"/>
        <w:rPr>
          <w:rFonts w:ascii="Times New Roman" w:hAnsi="Times New Roman" w:cs="Times New Roman"/>
          <w:sz w:val="28"/>
          <w:szCs w:val="28"/>
        </w:rPr>
      </w:pPr>
      <w:proofErr w:type="gramStart"/>
      <w:r w:rsidRPr="003B2B2D">
        <w:rPr>
          <w:rFonts w:ascii="Times New Roman" w:hAnsi="Times New Roman" w:cs="Times New Roman"/>
          <w:sz w:val="28"/>
          <w:szCs w:val="28"/>
        </w:rPr>
        <w:t>Важное значение</w:t>
      </w:r>
      <w:proofErr w:type="gramEnd"/>
      <w:r w:rsidRPr="003B2B2D">
        <w:rPr>
          <w:rFonts w:ascii="Times New Roman" w:hAnsi="Times New Roman" w:cs="Times New Roman"/>
          <w:sz w:val="28"/>
          <w:szCs w:val="28"/>
        </w:rPr>
        <w:t xml:space="preserve"> в возникновении у детей </w:t>
      </w:r>
      <w:hyperlink r:id="rId6" w:tooltip="Театрализованные игры" w:history="1">
        <w:r w:rsidRPr="003B2B2D">
          <w:rPr>
            <w:rStyle w:val="a3"/>
            <w:rFonts w:ascii="Times New Roman" w:hAnsi="Times New Roman" w:cs="Times New Roman"/>
            <w:color w:val="auto"/>
            <w:sz w:val="28"/>
            <w:szCs w:val="28"/>
            <w:u w:val="none"/>
          </w:rPr>
          <w:t>театрализованной игры</w:t>
        </w:r>
      </w:hyperlink>
      <w:r w:rsidRPr="003B2B2D">
        <w:rPr>
          <w:rFonts w:ascii="Times New Roman" w:hAnsi="Times New Roman" w:cs="Times New Roman"/>
          <w:sz w:val="28"/>
          <w:szCs w:val="28"/>
        </w:rPr>
        <w:t>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навеянными литературными произведениями (на героическую, трудовую, историческую тематику). Детей больше увлекает сам сюжет, его правдивое изображение, чем выразительность исполняемых ролей. Таким образом, именно сюжетно-ролевая игра является своеобразным плацдармом, на котором получает своё дальнейшее развитие театрализованная игра.</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Педагогическое руководство игровой деятельностью в детском саду включает:</w:t>
      </w:r>
    </w:p>
    <w:p w:rsidR="00BC40EC" w:rsidRPr="003B2B2D" w:rsidRDefault="00BC40EC" w:rsidP="003B2B2D">
      <w:pPr>
        <w:pStyle w:val="a4"/>
        <w:numPr>
          <w:ilvl w:val="0"/>
          <w:numId w:val="2"/>
        </w:numPr>
        <w:spacing w:after="0" w:line="276" w:lineRule="auto"/>
        <w:jc w:val="both"/>
        <w:rPr>
          <w:rFonts w:ascii="Times New Roman" w:hAnsi="Times New Roman" w:cs="Times New Roman"/>
          <w:sz w:val="28"/>
          <w:szCs w:val="28"/>
        </w:rPr>
      </w:pPr>
      <w:r w:rsidRPr="003B2B2D">
        <w:rPr>
          <w:rFonts w:ascii="Times New Roman" w:hAnsi="Times New Roman" w:cs="Times New Roman"/>
          <w:sz w:val="28"/>
          <w:szCs w:val="28"/>
        </w:rPr>
        <w:t>воспитание у ребенка основ общей культуры.</w:t>
      </w:r>
    </w:p>
    <w:p w:rsidR="00BC40EC" w:rsidRPr="003B2B2D" w:rsidRDefault="00BC40EC" w:rsidP="003B2B2D">
      <w:pPr>
        <w:pStyle w:val="a4"/>
        <w:numPr>
          <w:ilvl w:val="0"/>
          <w:numId w:val="2"/>
        </w:numPr>
        <w:spacing w:after="0" w:line="276" w:lineRule="auto"/>
        <w:jc w:val="both"/>
        <w:rPr>
          <w:rFonts w:ascii="Times New Roman" w:hAnsi="Times New Roman" w:cs="Times New Roman"/>
          <w:sz w:val="28"/>
          <w:szCs w:val="28"/>
        </w:rPr>
      </w:pPr>
      <w:r w:rsidRPr="003B2B2D">
        <w:rPr>
          <w:rFonts w:ascii="Times New Roman" w:hAnsi="Times New Roman" w:cs="Times New Roman"/>
          <w:sz w:val="28"/>
          <w:szCs w:val="28"/>
        </w:rPr>
        <w:t>приобщение детей к искусству театра.</w:t>
      </w:r>
    </w:p>
    <w:p w:rsidR="00BC40EC" w:rsidRPr="003B2B2D" w:rsidRDefault="00BC40EC" w:rsidP="003B2B2D">
      <w:pPr>
        <w:pStyle w:val="a4"/>
        <w:numPr>
          <w:ilvl w:val="0"/>
          <w:numId w:val="2"/>
        </w:numPr>
        <w:spacing w:after="0" w:line="276" w:lineRule="auto"/>
        <w:jc w:val="both"/>
        <w:rPr>
          <w:rFonts w:ascii="Times New Roman" w:hAnsi="Times New Roman" w:cs="Times New Roman"/>
          <w:sz w:val="28"/>
          <w:szCs w:val="28"/>
        </w:rPr>
      </w:pPr>
      <w:r w:rsidRPr="003B2B2D">
        <w:rPr>
          <w:rFonts w:ascii="Times New Roman" w:hAnsi="Times New Roman" w:cs="Times New Roman"/>
          <w:sz w:val="28"/>
          <w:szCs w:val="28"/>
        </w:rPr>
        <w:t>развитие творческой активности и игровых умений детей.</w:t>
      </w:r>
    </w:p>
    <w:p w:rsidR="00BC40EC" w:rsidRPr="003B2B2D" w:rsidRDefault="00BC40EC" w:rsidP="003B2B2D">
      <w:pPr>
        <w:spacing w:after="0" w:line="276" w:lineRule="auto"/>
        <w:ind w:firstLine="709"/>
        <w:jc w:val="both"/>
        <w:rPr>
          <w:rFonts w:ascii="Times New Roman" w:hAnsi="Times New Roman" w:cs="Times New Roman"/>
          <w:i/>
          <w:iCs/>
          <w:sz w:val="28"/>
          <w:szCs w:val="28"/>
        </w:rPr>
      </w:pPr>
      <w:r w:rsidRPr="003B2B2D">
        <w:rPr>
          <w:rFonts w:ascii="Times New Roman" w:hAnsi="Times New Roman" w:cs="Times New Roman"/>
          <w:b/>
          <w:bCs/>
          <w:i/>
          <w:iCs/>
          <w:sz w:val="28"/>
          <w:szCs w:val="28"/>
        </w:rPr>
        <w:t>Основные направления работы с детьми</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b/>
          <w:bCs/>
          <w:sz w:val="28"/>
          <w:szCs w:val="28"/>
        </w:rPr>
        <w:t>Театральная игра</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Задачи: 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b/>
          <w:bCs/>
          <w:sz w:val="28"/>
          <w:szCs w:val="28"/>
        </w:rPr>
        <w:t>Ритмопластика</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b/>
          <w:bCs/>
          <w:sz w:val="28"/>
          <w:szCs w:val="28"/>
        </w:rPr>
        <w:t>Культура и техника речи</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lastRenderedPageBreak/>
        <w:t xml:space="preserve">Задачи: Развивать речевое дыхание и </w:t>
      </w:r>
      <w:proofErr w:type="gramStart"/>
      <w:r w:rsidRPr="003B2B2D">
        <w:rPr>
          <w:rFonts w:ascii="Times New Roman" w:hAnsi="Times New Roman" w:cs="Times New Roman"/>
          <w:sz w:val="28"/>
          <w:szCs w:val="28"/>
        </w:rPr>
        <w:t>правильною</w:t>
      </w:r>
      <w:proofErr w:type="gramEnd"/>
      <w:r w:rsidRPr="003B2B2D">
        <w:rPr>
          <w:rFonts w:ascii="Times New Roman" w:hAnsi="Times New Roman" w:cs="Times New Roman"/>
          <w:sz w:val="28"/>
          <w:szCs w:val="28"/>
        </w:rPr>
        <w:t xml:space="preserve"> артикуляцию, чёткую дикцию, разнообразную интонацию логику речи; учить сочинять небольшие рассказы и сказки, подбирать простейшие рифмы; произносить скороговорки и стихи, пополнять словарный запас.</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b/>
          <w:bCs/>
          <w:sz w:val="28"/>
          <w:szCs w:val="28"/>
        </w:rPr>
        <w:t>Основы театральной культуры</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b/>
          <w:bCs/>
          <w:sz w:val="28"/>
          <w:szCs w:val="28"/>
        </w:rPr>
        <w:t>Работа над спектаклем</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Задачи: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т.д.).</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b/>
          <w:bCs/>
          <w:sz w:val="28"/>
          <w:szCs w:val="28"/>
        </w:rPr>
        <w:t>Организация уголка театрализованной деятельности</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различные виды театров: бибабо, настольный, мари</w:t>
      </w:r>
      <w:r w:rsidR="006A7435" w:rsidRPr="003B2B2D">
        <w:rPr>
          <w:rFonts w:ascii="Times New Roman" w:hAnsi="Times New Roman" w:cs="Times New Roman"/>
          <w:sz w:val="28"/>
          <w:szCs w:val="28"/>
        </w:rPr>
        <w:t xml:space="preserve">онеточный, театр на </w:t>
      </w:r>
      <w:proofErr w:type="spellStart"/>
      <w:r w:rsidR="006A7435" w:rsidRPr="003B2B2D">
        <w:rPr>
          <w:rFonts w:ascii="Times New Roman" w:hAnsi="Times New Roman" w:cs="Times New Roman"/>
          <w:sz w:val="28"/>
          <w:szCs w:val="28"/>
        </w:rPr>
        <w:t>фланелёграф</w:t>
      </w:r>
      <w:proofErr w:type="spellEnd"/>
      <w:r w:rsidRPr="003B2B2D">
        <w:rPr>
          <w:rFonts w:ascii="Times New Roman" w:hAnsi="Times New Roman" w:cs="Times New Roman"/>
          <w:sz w:val="28"/>
          <w:szCs w:val="28"/>
        </w:rPr>
        <w:t xml:space="preserve"> и др.;</w:t>
      </w:r>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 реквизит для разыгрывания сценок и спектаклей: набор кукол, ширмы для кукольного театра, костюмы, элементы костюмов, маски;</w:t>
      </w:r>
    </w:p>
    <w:p w:rsidR="00BC40EC" w:rsidRPr="003B2B2D" w:rsidRDefault="00BC40EC" w:rsidP="003B2B2D">
      <w:pPr>
        <w:spacing w:after="0" w:line="276" w:lineRule="auto"/>
        <w:ind w:firstLine="709"/>
        <w:jc w:val="both"/>
        <w:rPr>
          <w:rFonts w:ascii="Times New Roman" w:hAnsi="Times New Roman" w:cs="Times New Roman"/>
          <w:sz w:val="28"/>
          <w:szCs w:val="28"/>
        </w:rPr>
      </w:pPr>
      <w:proofErr w:type="gramStart"/>
      <w:r w:rsidRPr="003B2B2D">
        <w:rPr>
          <w:rFonts w:ascii="Times New Roman" w:hAnsi="Times New Roman" w:cs="Times New Roman"/>
          <w:sz w:val="28"/>
          <w:szCs w:val="28"/>
        </w:rPr>
        <w:t>—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roofErr w:type="gramEnd"/>
    </w:p>
    <w:p w:rsidR="00BC40EC" w:rsidRPr="003B2B2D" w:rsidRDefault="00BC40EC" w:rsidP="003B2B2D">
      <w:pPr>
        <w:spacing w:after="0" w:line="276" w:lineRule="auto"/>
        <w:ind w:firstLine="709"/>
        <w:jc w:val="both"/>
        <w:rPr>
          <w:rFonts w:ascii="Times New Roman" w:hAnsi="Times New Roman" w:cs="Times New Roman"/>
          <w:sz w:val="28"/>
          <w:szCs w:val="28"/>
        </w:rPr>
      </w:pPr>
      <w:r w:rsidRPr="003B2B2D">
        <w:rPr>
          <w:rFonts w:ascii="Times New Roman" w:hAnsi="Times New Roman" w:cs="Times New Roman"/>
          <w:sz w:val="28"/>
          <w:szCs w:val="28"/>
        </w:rPr>
        <w:t>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w:t>
      </w:r>
    </w:p>
    <w:p w:rsidR="004B1879" w:rsidRPr="003B2B2D" w:rsidRDefault="004B1879" w:rsidP="003B2B2D">
      <w:pPr>
        <w:spacing w:after="0" w:line="276" w:lineRule="auto"/>
        <w:ind w:firstLine="709"/>
        <w:jc w:val="both"/>
        <w:rPr>
          <w:rFonts w:ascii="Times New Roman" w:hAnsi="Times New Roman" w:cs="Times New Roman"/>
          <w:b/>
          <w:bCs/>
          <w:i/>
          <w:iCs/>
          <w:sz w:val="28"/>
          <w:szCs w:val="28"/>
        </w:rPr>
      </w:pPr>
    </w:p>
    <w:sectPr w:rsidR="004B1879" w:rsidRPr="003B2B2D" w:rsidSect="008A2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rlito"/>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830"/>
    <w:multiLevelType w:val="hybridMultilevel"/>
    <w:tmpl w:val="2070A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05B602A"/>
    <w:multiLevelType w:val="hybridMultilevel"/>
    <w:tmpl w:val="136EA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C40EC"/>
    <w:rsid w:val="002B7B3A"/>
    <w:rsid w:val="003B2B2D"/>
    <w:rsid w:val="004B1879"/>
    <w:rsid w:val="004D3C7D"/>
    <w:rsid w:val="005C7AAF"/>
    <w:rsid w:val="006A7435"/>
    <w:rsid w:val="008874C8"/>
    <w:rsid w:val="008A2676"/>
    <w:rsid w:val="008D1C3D"/>
    <w:rsid w:val="00AA047E"/>
    <w:rsid w:val="00BC40EC"/>
    <w:rsid w:val="00D061CA"/>
    <w:rsid w:val="00D54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0EC"/>
    <w:rPr>
      <w:color w:val="0563C1" w:themeColor="hyperlink"/>
      <w:u w:val="single"/>
    </w:rPr>
  </w:style>
  <w:style w:type="paragraph" w:styleId="a4">
    <w:name w:val="List Paragraph"/>
    <w:basedOn w:val="a"/>
    <w:uiPriority w:val="34"/>
    <w:qFormat/>
    <w:rsid w:val="003B2B2D"/>
    <w:pPr>
      <w:ind w:left="720"/>
      <w:contextualSpacing/>
    </w:pPr>
  </w:style>
</w:styles>
</file>

<file path=word/webSettings.xml><?xml version="1.0" encoding="utf-8"?>
<w:webSettings xmlns:r="http://schemas.openxmlformats.org/officeDocument/2006/relationships" xmlns:w="http://schemas.openxmlformats.org/wordprocessingml/2006/main">
  <w:divs>
    <w:div w:id="381100820">
      <w:bodyDiv w:val="1"/>
      <w:marLeft w:val="0"/>
      <w:marRight w:val="0"/>
      <w:marTop w:val="0"/>
      <w:marBottom w:val="0"/>
      <w:divBdr>
        <w:top w:val="none" w:sz="0" w:space="0" w:color="auto"/>
        <w:left w:val="none" w:sz="0" w:space="0" w:color="auto"/>
        <w:bottom w:val="none" w:sz="0" w:space="0" w:color="auto"/>
        <w:right w:val="none" w:sz="0" w:space="0" w:color="auto"/>
      </w:divBdr>
      <w:divsChild>
        <w:div w:id="1410810459">
          <w:marLeft w:val="0"/>
          <w:marRight w:val="0"/>
          <w:marTop w:val="0"/>
          <w:marBottom w:val="0"/>
          <w:divBdr>
            <w:top w:val="none" w:sz="0" w:space="0" w:color="auto"/>
            <w:left w:val="none" w:sz="0" w:space="0" w:color="auto"/>
            <w:bottom w:val="none" w:sz="0" w:space="0" w:color="auto"/>
            <w:right w:val="none" w:sz="0" w:space="0" w:color="auto"/>
          </w:divBdr>
          <w:divsChild>
            <w:div w:id="1817528057">
              <w:marLeft w:val="0"/>
              <w:marRight w:val="0"/>
              <w:marTop w:val="0"/>
              <w:marBottom w:val="0"/>
              <w:divBdr>
                <w:top w:val="none" w:sz="0" w:space="0" w:color="auto"/>
                <w:left w:val="none" w:sz="0" w:space="0" w:color="auto"/>
                <w:bottom w:val="none" w:sz="0" w:space="0" w:color="auto"/>
                <w:right w:val="none" w:sz="0" w:space="0" w:color="auto"/>
              </w:divBdr>
            </w:div>
          </w:divsChild>
        </w:div>
        <w:div w:id="1624068899">
          <w:marLeft w:val="0"/>
          <w:marRight w:val="0"/>
          <w:marTop w:val="0"/>
          <w:marBottom w:val="0"/>
          <w:divBdr>
            <w:top w:val="none" w:sz="0" w:space="0" w:color="auto"/>
            <w:left w:val="none" w:sz="0" w:space="0" w:color="auto"/>
            <w:bottom w:val="none" w:sz="0" w:space="0" w:color="auto"/>
            <w:right w:val="none" w:sz="0" w:space="0" w:color="auto"/>
          </w:divBdr>
          <w:divsChild>
            <w:div w:id="85518989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tadetstva.net/vospitatelam/pedsovet/teatralizovannye-igry-v-detskom-sadu.html" TargetMode="External"/><Relationship Id="rId5" Type="http://schemas.openxmlformats.org/officeDocument/2006/relationships/hyperlink" Target="http://planetadetstva.net/pedagogam/pedsovet/teatralizovannye-igry-v-detskom-sad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гГруппа5 ПК1</cp:lastModifiedBy>
  <cp:revision>4</cp:revision>
  <cp:lastPrinted>2018-04-18T11:49:00Z</cp:lastPrinted>
  <dcterms:created xsi:type="dcterms:W3CDTF">2018-04-20T10:07:00Z</dcterms:created>
  <dcterms:modified xsi:type="dcterms:W3CDTF">2018-04-24T09:05:00Z</dcterms:modified>
</cp:coreProperties>
</file>