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3D0" w:rsidRDefault="00D860AF" w:rsidP="00D860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31216" cy="8954604"/>
            <wp:effectExtent l="19050" t="0" r="0" b="0"/>
            <wp:docPr id="1" name="Рисунок 1" descr="C:\Users\12345\Desktop\IMG_0001\IMG_0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IMG_0001\IMG_0001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28" cy="895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AF" w:rsidRDefault="00D860AF" w:rsidP="00D860AF">
      <w:pPr>
        <w:jc w:val="center"/>
        <w:rPr>
          <w:sz w:val="24"/>
          <w:szCs w:val="24"/>
        </w:rPr>
      </w:pPr>
    </w:p>
    <w:p w:rsidR="00D860AF" w:rsidRPr="00107C6C" w:rsidRDefault="00D860AF" w:rsidP="00D860AF">
      <w:pPr>
        <w:jc w:val="center"/>
        <w:rPr>
          <w:sz w:val="24"/>
          <w:szCs w:val="24"/>
        </w:rPr>
      </w:pP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2.1.3. Питание воспитанников организуется в соответствии с требованиями </w:t>
      </w:r>
      <w:hyperlink r:id="rId6" w:anchor="/document/97/485031/dfaskikh6t/" w:history="1">
        <w:r w:rsidRPr="00107C6C">
          <w:rPr>
            <w:sz w:val="24"/>
            <w:szCs w:val="24"/>
          </w:rPr>
          <w:t>СП 2.4.3648-20</w:t>
        </w:r>
      </w:hyperlink>
      <w:r w:rsidRPr="00107C6C">
        <w:rPr>
          <w:sz w:val="24"/>
          <w:szCs w:val="24"/>
        </w:rPr>
        <w:t>, </w:t>
      </w:r>
      <w:proofErr w:type="spellStart"/>
      <w:r w:rsidR="00624B1D" w:rsidRPr="00107C6C">
        <w:rPr>
          <w:sz w:val="24"/>
          <w:szCs w:val="24"/>
        </w:rPr>
        <w:fldChar w:fldCharType="begin"/>
      </w:r>
      <w:r w:rsidRPr="00107C6C">
        <w:rPr>
          <w:sz w:val="24"/>
          <w:szCs w:val="24"/>
        </w:rPr>
        <w:instrText xml:space="preserve"> HYPERLINK "https://vip.1obraz.ru/" \l "/document/99/566276706/" \o "" </w:instrText>
      </w:r>
      <w:r w:rsidR="00624B1D" w:rsidRPr="00107C6C">
        <w:rPr>
          <w:sz w:val="24"/>
          <w:szCs w:val="24"/>
        </w:rPr>
        <w:fldChar w:fldCharType="separate"/>
      </w:r>
      <w:r w:rsidRPr="00107C6C">
        <w:rPr>
          <w:sz w:val="24"/>
          <w:szCs w:val="24"/>
        </w:rPr>
        <w:t>СанПиН</w:t>
      </w:r>
      <w:proofErr w:type="spellEnd"/>
      <w:r w:rsidRPr="00107C6C">
        <w:rPr>
          <w:sz w:val="24"/>
          <w:szCs w:val="24"/>
        </w:rPr>
        <w:t xml:space="preserve"> 2.3/2.4.3590-20</w:t>
      </w:r>
      <w:r w:rsidR="00624B1D" w:rsidRPr="00107C6C">
        <w:rPr>
          <w:sz w:val="24"/>
          <w:szCs w:val="24"/>
        </w:rPr>
        <w:fldChar w:fldCharType="end"/>
      </w:r>
      <w:r w:rsidRPr="00107C6C">
        <w:rPr>
          <w:sz w:val="24"/>
          <w:szCs w:val="24"/>
        </w:rPr>
        <w:t> и </w:t>
      </w:r>
      <w:hyperlink r:id="rId7" w:anchor="/document/99/902320560/" w:history="1">
        <w:proofErr w:type="gramStart"/>
        <w:r w:rsidRPr="00107C6C">
          <w:rPr>
            <w:sz w:val="24"/>
            <w:szCs w:val="24"/>
          </w:rPr>
          <w:t>ТР</w:t>
        </w:r>
        <w:proofErr w:type="gramEnd"/>
        <w:r w:rsidRPr="00107C6C">
          <w:rPr>
            <w:sz w:val="24"/>
            <w:szCs w:val="24"/>
          </w:rPr>
          <w:t xml:space="preserve"> ТС 021/2011</w:t>
        </w:r>
      </w:hyperlink>
      <w:r w:rsidRPr="00107C6C">
        <w:rPr>
          <w:sz w:val="24"/>
          <w:szCs w:val="24"/>
        </w:rPr>
        <w:t> и другими федеральными, региональными и муниципальными нормативными актами, регламентирующими правила предоставления питания.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b/>
          <w:bCs/>
          <w:sz w:val="24"/>
          <w:szCs w:val="24"/>
        </w:rPr>
        <w:t>2.2. Режим питания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 xml:space="preserve">2.2.1. Питание предоставляется в дни работы </w:t>
      </w:r>
      <w:r w:rsidRPr="00107C6C">
        <w:rPr>
          <w:bCs/>
          <w:iCs/>
          <w:sz w:val="24"/>
          <w:szCs w:val="24"/>
        </w:rPr>
        <w:t>Учреждения</w:t>
      </w:r>
      <w:r w:rsidRPr="00107C6C">
        <w:rPr>
          <w:iCs/>
          <w:sz w:val="24"/>
          <w:szCs w:val="24"/>
        </w:rPr>
        <w:t xml:space="preserve"> пять  дней в неделю – с понедельника по пятницу включительно</w:t>
      </w:r>
      <w:r w:rsidRPr="00107C6C">
        <w:rPr>
          <w:sz w:val="24"/>
          <w:szCs w:val="24"/>
        </w:rPr>
        <w:t>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b/>
          <w:bCs/>
          <w:sz w:val="24"/>
          <w:szCs w:val="24"/>
        </w:rPr>
        <w:t>2.3. Условия организации питания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2.3.1. В соответствии с требованиями </w:t>
      </w:r>
      <w:hyperlink r:id="rId8" w:anchor="/document/97/485031/dfaskikh6t/" w:history="1">
        <w:r w:rsidRPr="00107C6C">
          <w:rPr>
            <w:sz w:val="24"/>
            <w:szCs w:val="24"/>
          </w:rPr>
          <w:t>СП 2.4.3648-20</w:t>
        </w:r>
      </w:hyperlink>
      <w:r w:rsidRPr="00107C6C">
        <w:rPr>
          <w:sz w:val="24"/>
          <w:szCs w:val="24"/>
        </w:rPr>
        <w:t>, </w:t>
      </w:r>
      <w:proofErr w:type="spellStart"/>
      <w:r w:rsidR="00624B1D" w:rsidRPr="00107C6C">
        <w:rPr>
          <w:sz w:val="24"/>
          <w:szCs w:val="24"/>
        </w:rPr>
        <w:fldChar w:fldCharType="begin"/>
      </w:r>
      <w:r w:rsidRPr="00107C6C">
        <w:rPr>
          <w:sz w:val="24"/>
          <w:szCs w:val="24"/>
        </w:rPr>
        <w:instrText xml:space="preserve"> HYPERLINK "https://vip.1obraz.ru/" \l "/document/99/566276706/" \o "" </w:instrText>
      </w:r>
      <w:r w:rsidR="00624B1D" w:rsidRPr="00107C6C">
        <w:rPr>
          <w:sz w:val="24"/>
          <w:szCs w:val="24"/>
        </w:rPr>
        <w:fldChar w:fldCharType="separate"/>
      </w:r>
      <w:r w:rsidRPr="00107C6C">
        <w:rPr>
          <w:sz w:val="24"/>
          <w:szCs w:val="24"/>
        </w:rPr>
        <w:t>СанПиН</w:t>
      </w:r>
      <w:proofErr w:type="spellEnd"/>
      <w:r w:rsidRPr="00107C6C">
        <w:rPr>
          <w:sz w:val="24"/>
          <w:szCs w:val="24"/>
        </w:rPr>
        <w:t xml:space="preserve"> 2.3/2.4.3590-20</w:t>
      </w:r>
      <w:r w:rsidR="00624B1D" w:rsidRPr="00107C6C">
        <w:rPr>
          <w:sz w:val="24"/>
          <w:szCs w:val="24"/>
        </w:rPr>
        <w:fldChar w:fldCharType="end"/>
      </w:r>
      <w:r w:rsidRPr="00107C6C">
        <w:rPr>
          <w:sz w:val="24"/>
          <w:szCs w:val="24"/>
        </w:rPr>
        <w:t> и </w:t>
      </w:r>
      <w:hyperlink r:id="rId9" w:anchor="/document/99/902320560/" w:history="1">
        <w:proofErr w:type="gramStart"/>
        <w:r w:rsidRPr="00107C6C">
          <w:rPr>
            <w:sz w:val="24"/>
            <w:szCs w:val="24"/>
          </w:rPr>
          <w:t>ТР</w:t>
        </w:r>
        <w:proofErr w:type="gramEnd"/>
        <w:r w:rsidRPr="00107C6C">
          <w:rPr>
            <w:sz w:val="24"/>
            <w:szCs w:val="24"/>
          </w:rPr>
          <w:t xml:space="preserve"> ТС 021/2011</w:t>
        </w:r>
      </w:hyperlink>
      <w:r w:rsidRPr="00107C6C">
        <w:rPr>
          <w:sz w:val="24"/>
          <w:szCs w:val="24"/>
        </w:rPr>
        <w:t xml:space="preserve"> в </w:t>
      </w:r>
      <w:r w:rsidRPr="00107C6C">
        <w:rPr>
          <w:bCs/>
          <w:iCs/>
          <w:sz w:val="24"/>
          <w:szCs w:val="24"/>
        </w:rPr>
        <w:t>Учреждении</w:t>
      </w:r>
      <w:r w:rsidRPr="00107C6C">
        <w:rPr>
          <w:sz w:val="24"/>
          <w:szCs w:val="24"/>
        </w:rPr>
        <w:t xml:space="preserve"> выделены производственные помещения для приема и хранения продуктов, приготовления пищевой продукции. Производственные помещения оснащены механическим, тепловым и холодильным оборудованием, инвентарем, посудой и мебелью.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2.3.2. Закупка пищевых продукции и сырья осуществляется </w:t>
      </w:r>
      <w:r w:rsidRPr="00107C6C">
        <w:rPr>
          <w:i/>
          <w:iCs/>
          <w:sz w:val="24"/>
          <w:szCs w:val="24"/>
        </w:rPr>
        <w:t> в соответствии с </w:t>
      </w:r>
      <w:hyperlink r:id="rId10" w:anchor="/document/99/499011838/" w:history="1">
        <w:r w:rsidRPr="00107C6C">
          <w:rPr>
            <w:i/>
            <w:iCs/>
            <w:sz w:val="24"/>
            <w:szCs w:val="24"/>
          </w:rPr>
          <w:t>Федеральным законом от 05.04.2013 № 44-ФЗ</w:t>
        </w:r>
      </w:hyperlink>
      <w:r w:rsidRPr="00107C6C">
        <w:rPr>
          <w:i/>
          <w:iCs/>
          <w:sz w:val="24"/>
          <w:szCs w:val="24"/>
        </w:rPr>
        <w:t> «О контрактной системе в сфере закупок товаров, работ, услуг для обеспечения государственных и муниципальных нужд»</w:t>
      </w:r>
      <w:r w:rsidRPr="00107C6C">
        <w:rPr>
          <w:sz w:val="24"/>
          <w:szCs w:val="24"/>
        </w:rPr>
        <w:t>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 xml:space="preserve">2.3.3. Для организации питания в </w:t>
      </w:r>
      <w:r w:rsidRPr="00107C6C">
        <w:rPr>
          <w:bCs/>
          <w:iCs/>
          <w:sz w:val="24"/>
          <w:szCs w:val="24"/>
        </w:rPr>
        <w:t xml:space="preserve">Учреждении </w:t>
      </w:r>
      <w:r w:rsidRPr="00107C6C">
        <w:rPr>
          <w:sz w:val="24"/>
          <w:szCs w:val="24"/>
        </w:rPr>
        <w:t xml:space="preserve"> ведутся  и используются следующие документы:</w:t>
      </w:r>
    </w:p>
    <w:p w:rsidR="008413D0" w:rsidRPr="009B1EFB" w:rsidRDefault="008413D0" w:rsidP="008413D0">
      <w:pPr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9B1EFB">
        <w:rPr>
          <w:iCs/>
          <w:sz w:val="24"/>
          <w:szCs w:val="24"/>
        </w:rPr>
        <w:t>приказ об организации питания воспитанников;</w:t>
      </w:r>
    </w:p>
    <w:p w:rsidR="008413D0" w:rsidRPr="009B1EFB" w:rsidRDefault="008413D0" w:rsidP="008413D0">
      <w:pPr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9B1EFB">
        <w:rPr>
          <w:iCs/>
          <w:sz w:val="24"/>
          <w:szCs w:val="24"/>
        </w:rPr>
        <w:t>приказ об организации питьевого режима воспитанников;</w:t>
      </w:r>
    </w:p>
    <w:p w:rsidR="008413D0" w:rsidRPr="009B1EFB" w:rsidRDefault="008413D0" w:rsidP="008413D0">
      <w:pPr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9B1EFB">
        <w:rPr>
          <w:iCs/>
          <w:sz w:val="24"/>
          <w:szCs w:val="24"/>
        </w:rPr>
        <w:t>меню приготавливаемых блюд;</w:t>
      </w:r>
    </w:p>
    <w:p w:rsidR="008413D0" w:rsidRPr="009B1EFB" w:rsidRDefault="008413D0" w:rsidP="008413D0">
      <w:pPr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9B1EFB">
        <w:rPr>
          <w:iCs/>
          <w:sz w:val="24"/>
          <w:szCs w:val="24"/>
        </w:rPr>
        <w:t>ежедневное меню;</w:t>
      </w:r>
    </w:p>
    <w:p w:rsidR="008413D0" w:rsidRPr="009B1EFB" w:rsidRDefault="008413D0" w:rsidP="008413D0">
      <w:pPr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9B1EFB">
        <w:rPr>
          <w:iCs/>
          <w:sz w:val="24"/>
          <w:szCs w:val="24"/>
        </w:rPr>
        <w:t>технологические карты кулинарных блюд;</w:t>
      </w:r>
    </w:p>
    <w:p w:rsidR="008413D0" w:rsidRPr="009B1EFB" w:rsidRDefault="008413D0" w:rsidP="008413D0">
      <w:pPr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9B1EFB">
        <w:rPr>
          <w:iCs/>
          <w:sz w:val="24"/>
          <w:szCs w:val="24"/>
        </w:rPr>
        <w:t xml:space="preserve">ведомость </w:t>
      </w:r>
      <w:proofErr w:type="gramStart"/>
      <w:r w:rsidRPr="009B1EFB">
        <w:rPr>
          <w:iCs/>
          <w:sz w:val="24"/>
          <w:szCs w:val="24"/>
        </w:rPr>
        <w:t>контроля за</w:t>
      </w:r>
      <w:proofErr w:type="gramEnd"/>
      <w:r w:rsidRPr="009B1EFB">
        <w:rPr>
          <w:iCs/>
          <w:sz w:val="24"/>
          <w:szCs w:val="24"/>
        </w:rPr>
        <w:t xml:space="preserve"> рационом питания;</w:t>
      </w:r>
    </w:p>
    <w:p w:rsidR="008413D0" w:rsidRPr="009B1EFB" w:rsidRDefault="008413D0" w:rsidP="008413D0">
      <w:pPr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9B1EFB">
        <w:rPr>
          <w:iCs/>
          <w:sz w:val="24"/>
          <w:szCs w:val="24"/>
        </w:rPr>
        <w:t>график смены кипяченой воды;</w:t>
      </w:r>
    </w:p>
    <w:p w:rsidR="008413D0" w:rsidRPr="009B1EFB" w:rsidRDefault="008413D0" w:rsidP="008413D0">
      <w:pPr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9B1EFB">
        <w:rPr>
          <w:iCs/>
          <w:sz w:val="24"/>
          <w:szCs w:val="24"/>
        </w:rPr>
        <w:t>программа производственного контроля;</w:t>
      </w:r>
    </w:p>
    <w:p w:rsidR="008413D0" w:rsidRPr="009B1EFB" w:rsidRDefault="008413D0" w:rsidP="008413D0">
      <w:pPr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9B1EFB">
        <w:rPr>
          <w:iCs/>
          <w:sz w:val="24"/>
          <w:szCs w:val="24"/>
        </w:rPr>
        <w:t>инструкция по отбору суточных проб;</w:t>
      </w:r>
    </w:p>
    <w:p w:rsidR="008413D0" w:rsidRPr="009B1EFB" w:rsidRDefault="008413D0" w:rsidP="008413D0">
      <w:pPr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9B1EFB">
        <w:rPr>
          <w:iCs/>
          <w:sz w:val="24"/>
          <w:szCs w:val="24"/>
        </w:rPr>
        <w:t>инструкция по правилам мытья кухонной посуды;</w:t>
      </w:r>
    </w:p>
    <w:p w:rsidR="008413D0" w:rsidRPr="009B1EFB" w:rsidRDefault="008413D0" w:rsidP="008413D0">
      <w:pPr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9B1EFB">
        <w:rPr>
          <w:iCs/>
          <w:sz w:val="24"/>
          <w:szCs w:val="24"/>
        </w:rPr>
        <w:t>гигиенический журнал (сотрудники);</w:t>
      </w:r>
    </w:p>
    <w:p w:rsidR="008413D0" w:rsidRPr="009B1EFB" w:rsidRDefault="008413D0" w:rsidP="008413D0">
      <w:pPr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9B1EFB">
        <w:rPr>
          <w:iCs/>
          <w:sz w:val="24"/>
          <w:szCs w:val="24"/>
        </w:rPr>
        <w:t>журнал учета температурного режима в холодильном оборудовании;</w:t>
      </w:r>
    </w:p>
    <w:p w:rsidR="008413D0" w:rsidRPr="009B1EFB" w:rsidRDefault="008413D0" w:rsidP="008413D0">
      <w:pPr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9B1EFB">
        <w:rPr>
          <w:iCs/>
          <w:sz w:val="24"/>
          <w:szCs w:val="24"/>
        </w:rPr>
        <w:t>журнал учета температуры и влажности в складских помещениях;</w:t>
      </w:r>
    </w:p>
    <w:p w:rsidR="008413D0" w:rsidRPr="009B1EFB" w:rsidRDefault="008413D0" w:rsidP="008413D0">
      <w:pPr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9B1EFB">
        <w:rPr>
          <w:iCs/>
          <w:sz w:val="24"/>
          <w:szCs w:val="24"/>
        </w:rPr>
        <w:t>журнал санитарно-технического состояния и содержания помещений пищеблока;</w:t>
      </w:r>
    </w:p>
    <w:p w:rsidR="008413D0" w:rsidRPr="009B1EFB" w:rsidRDefault="008413D0" w:rsidP="008413D0">
      <w:pPr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9B1EFB">
        <w:rPr>
          <w:iCs/>
          <w:sz w:val="24"/>
          <w:szCs w:val="24"/>
        </w:rPr>
        <w:t>договора</w:t>
      </w:r>
      <w:r>
        <w:rPr>
          <w:iCs/>
          <w:sz w:val="24"/>
          <w:szCs w:val="24"/>
        </w:rPr>
        <w:t xml:space="preserve"> на поставку продуктов питания.</w:t>
      </w:r>
    </w:p>
    <w:p w:rsidR="008413D0" w:rsidRPr="009B1EFB" w:rsidRDefault="008413D0" w:rsidP="008413D0">
      <w:pPr>
        <w:jc w:val="both"/>
        <w:rPr>
          <w:sz w:val="24"/>
          <w:szCs w:val="24"/>
        </w:rPr>
      </w:pP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b/>
          <w:bCs/>
          <w:sz w:val="24"/>
          <w:szCs w:val="24"/>
        </w:rPr>
        <w:t>2.4. Меры по улучшению организации питания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 xml:space="preserve">2.4.1. В целях совершенствования организации питания воспитанников администрация </w:t>
      </w:r>
      <w:r w:rsidRPr="00107C6C">
        <w:rPr>
          <w:bCs/>
          <w:iCs/>
          <w:sz w:val="24"/>
          <w:szCs w:val="24"/>
        </w:rPr>
        <w:t xml:space="preserve">Учреждения </w:t>
      </w:r>
      <w:r w:rsidRPr="00107C6C">
        <w:rPr>
          <w:sz w:val="24"/>
          <w:szCs w:val="24"/>
        </w:rPr>
        <w:t>совместно с воспитателями:</w:t>
      </w:r>
    </w:p>
    <w:p w:rsidR="008413D0" w:rsidRPr="00107C6C" w:rsidRDefault="008413D0" w:rsidP="008413D0">
      <w:pPr>
        <w:numPr>
          <w:ilvl w:val="0"/>
          <w:numId w:val="2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организует постоянную информационно-просветительскую работу по повышению уровня культуры питания воспитанников;</w:t>
      </w:r>
    </w:p>
    <w:p w:rsidR="008413D0" w:rsidRPr="00107C6C" w:rsidRDefault="008413D0" w:rsidP="008413D0">
      <w:pPr>
        <w:numPr>
          <w:ilvl w:val="0"/>
          <w:numId w:val="2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оформляет информационные стенды, посвященные вопросам формирования культуры питания;</w:t>
      </w:r>
    </w:p>
    <w:p w:rsidR="008413D0" w:rsidRPr="00107C6C" w:rsidRDefault="008413D0" w:rsidP="008413D0">
      <w:pPr>
        <w:numPr>
          <w:ilvl w:val="0"/>
          <w:numId w:val="2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проводит с родителями (законными представителями) воспитанников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8413D0" w:rsidRPr="00107C6C" w:rsidRDefault="008413D0" w:rsidP="008413D0">
      <w:pPr>
        <w:numPr>
          <w:ilvl w:val="0"/>
          <w:numId w:val="2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 xml:space="preserve">содействует созданию системы общественного информирования и общественной экспертизы организации питания в </w:t>
      </w:r>
      <w:r w:rsidRPr="00107C6C">
        <w:rPr>
          <w:bCs/>
          <w:iCs/>
          <w:sz w:val="24"/>
          <w:szCs w:val="24"/>
        </w:rPr>
        <w:t>Учреждении</w:t>
      </w:r>
      <w:r w:rsidRPr="00107C6C">
        <w:rPr>
          <w:sz w:val="24"/>
          <w:szCs w:val="24"/>
        </w:rPr>
        <w:t xml:space="preserve"> с учетом широкого использования потенциала управляющего и родительского совета;</w:t>
      </w:r>
    </w:p>
    <w:p w:rsidR="008413D0" w:rsidRDefault="008413D0" w:rsidP="008413D0">
      <w:pPr>
        <w:spacing w:after="130"/>
        <w:jc w:val="both"/>
        <w:rPr>
          <w:sz w:val="24"/>
          <w:szCs w:val="24"/>
        </w:rPr>
      </w:pPr>
    </w:p>
    <w:p w:rsidR="008413D0" w:rsidRDefault="008413D0" w:rsidP="008413D0">
      <w:pPr>
        <w:spacing w:after="130"/>
        <w:jc w:val="both"/>
        <w:rPr>
          <w:sz w:val="24"/>
          <w:szCs w:val="24"/>
        </w:rPr>
      </w:pP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b/>
          <w:bCs/>
          <w:sz w:val="24"/>
          <w:szCs w:val="24"/>
        </w:rPr>
        <w:t>3. Порядок предоставления приемов пищи и питьевой воды воспитанникам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b/>
          <w:bCs/>
          <w:sz w:val="24"/>
          <w:szCs w:val="24"/>
        </w:rPr>
        <w:t>3.1. Обязательные приемы пищи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 xml:space="preserve">3.1.1. Всем воспитанникам Учреждения предоставляется 4-кратный прием  пищи (завтрак, второй завтрак, обед, полдник) в соответствии с </w:t>
      </w:r>
      <w:hyperlink r:id="rId11" w:anchor="/document/99/566276706/ZAP2MPS3MR/" w:history="1">
        <w:r w:rsidRPr="00107C6C">
          <w:rPr>
            <w:sz w:val="24"/>
            <w:szCs w:val="24"/>
          </w:rPr>
          <w:t>приложением 12</w:t>
        </w:r>
      </w:hyperlink>
      <w:r w:rsidRPr="00107C6C">
        <w:rPr>
          <w:sz w:val="24"/>
          <w:szCs w:val="24"/>
        </w:rPr>
        <w:t> к </w:t>
      </w:r>
      <w:proofErr w:type="spellStart"/>
      <w:r w:rsidR="00624B1D" w:rsidRPr="00107C6C">
        <w:rPr>
          <w:sz w:val="24"/>
          <w:szCs w:val="24"/>
        </w:rPr>
        <w:fldChar w:fldCharType="begin"/>
      </w:r>
      <w:r w:rsidRPr="00107C6C">
        <w:rPr>
          <w:sz w:val="24"/>
          <w:szCs w:val="24"/>
        </w:rPr>
        <w:instrText xml:space="preserve"> HYPERLINK "https://vip.1obraz.ru/" \l "/document/99/566276706/" \o "" </w:instrText>
      </w:r>
      <w:r w:rsidR="00624B1D" w:rsidRPr="00107C6C">
        <w:rPr>
          <w:sz w:val="24"/>
          <w:szCs w:val="24"/>
        </w:rPr>
        <w:fldChar w:fldCharType="separate"/>
      </w:r>
      <w:r w:rsidRPr="00107C6C">
        <w:rPr>
          <w:sz w:val="24"/>
          <w:szCs w:val="24"/>
        </w:rPr>
        <w:t>СанПиН</w:t>
      </w:r>
      <w:proofErr w:type="spellEnd"/>
      <w:r w:rsidRPr="00107C6C">
        <w:rPr>
          <w:sz w:val="24"/>
          <w:szCs w:val="24"/>
        </w:rPr>
        <w:t xml:space="preserve"> 2.3/2.4.3590-20</w:t>
      </w:r>
      <w:r w:rsidR="00624B1D" w:rsidRPr="00107C6C">
        <w:rPr>
          <w:sz w:val="24"/>
          <w:szCs w:val="24"/>
        </w:rPr>
        <w:fldChar w:fldCharType="end"/>
      </w:r>
      <w:r w:rsidRPr="00107C6C">
        <w:rPr>
          <w:sz w:val="24"/>
          <w:szCs w:val="24"/>
        </w:rPr>
        <w:t>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3.1.2. Время приема пищи воспитанниками определяется по нормам, установленным в </w:t>
      </w:r>
      <w:hyperlink r:id="rId12" w:anchor="/document/99/566276706/ZAP2IUA3M4/" w:history="1">
        <w:r w:rsidRPr="00107C6C">
          <w:rPr>
            <w:sz w:val="24"/>
            <w:szCs w:val="24"/>
          </w:rPr>
          <w:t>таблице 4</w:t>
        </w:r>
      </w:hyperlink>
      <w:r w:rsidRPr="00107C6C">
        <w:rPr>
          <w:sz w:val="24"/>
          <w:szCs w:val="24"/>
        </w:rPr>
        <w:t> приложения 10 к </w:t>
      </w:r>
      <w:proofErr w:type="spellStart"/>
      <w:r w:rsidR="00624B1D" w:rsidRPr="00107C6C">
        <w:rPr>
          <w:sz w:val="24"/>
          <w:szCs w:val="24"/>
        </w:rPr>
        <w:fldChar w:fldCharType="begin"/>
      </w:r>
      <w:r w:rsidRPr="00107C6C">
        <w:rPr>
          <w:sz w:val="24"/>
          <w:szCs w:val="24"/>
        </w:rPr>
        <w:instrText xml:space="preserve"> HYPERLINK "https://vip.1obraz.ru/" \l "/document/99/566276706/" \o "" </w:instrText>
      </w:r>
      <w:r w:rsidR="00624B1D" w:rsidRPr="00107C6C">
        <w:rPr>
          <w:sz w:val="24"/>
          <w:szCs w:val="24"/>
        </w:rPr>
        <w:fldChar w:fldCharType="separate"/>
      </w:r>
      <w:r w:rsidRPr="00107C6C">
        <w:rPr>
          <w:sz w:val="24"/>
          <w:szCs w:val="24"/>
        </w:rPr>
        <w:t>СанПиН</w:t>
      </w:r>
      <w:proofErr w:type="spellEnd"/>
      <w:r w:rsidRPr="00107C6C">
        <w:rPr>
          <w:sz w:val="24"/>
          <w:szCs w:val="24"/>
        </w:rPr>
        <w:t xml:space="preserve"> 2.3/2.4.3590-20</w:t>
      </w:r>
      <w:r w:rsidR="00624B1D" w:rsidRPr="00107C6C">
        <w:rPr>
          <w:sz w:val="24"/>
          <w:szCs w:val="24"/>
        </w:rPr>
        <w:fldChar w:fldCharType="end"/>
      </w:r>
      <w:r w:rsidRPr="00107C6C">
        <w:rPr>
          <w:sz w:val="24"/>
          <w:szCs w:val="24"/>
        </w:rPr>
        <w:t>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3.1.4. Воспитаннику прекращается предоставление обязательных приемов пищи:</w:t>
      </w:r>
    </w:p>
    <w:p w:rsidR="008413D0" w:rsidRPr="00107C6C" w:rsidRDefault="008413D0" w:rsidP="008413D0">
      <w:pPr>
        <w:numPr>
          <w:ilvl w:val="0"/>
          <w:numId w:val="3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на время воспитательно-образовательной деятельности с применением дистанционных технологий;</w:t>
      </w:r>
    </w:p>
    <w:p w:rsidR="008413D0" w:rsidRPr="00107C6C" w:rsidRDefault="008413D0" w:rsidP="008413D0">
      <w:pPr>
        <w:numPr>
          <w:ilvl w:val="0"/>
          <w:numId w:val="3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в случае смерти воспитанника (признания его судом в установленном порядке безвестно отсутствующим или объявления умершим);</w:t>
      </w:r>
    </w:p>
    <w:p w:rsidR="008413D0" w:rsidRPr="00107C6C" w:rsidRDefault="008413D0" w:rsidP="008413D0">
      <w:pPr>
        <w:numPr>
          <w:ilvl w:val="0"/>
          <w:numId w:val="3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при переводе или отчислении воспитанника из детского сада.</w:t>
      </w:r>
    </w:p>
    <w:p w:rsidR="008413D0" w:rsidRPr="00107C6C" w:rsidRDefault="008413D0" w:rsidP="008413D0">
      <w:pPr>
        <w:spacing w:after="130"/>
        <w:jc w:val="both"/>
        <w:rPr>
          <w:b/>
          <w:bCs/>
          <w:sz w:val="24"/>
          <w:szCs w:val="24"/>
        </w:rPr>
      </w:pP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b/>
          <w:bCs/>
          <w:sz w:val="24"/>
          <w:szCs w:val="24"/>
        </w:rPr>
        <w:t>3.2. Питьевой режим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 xml:space="preserve">3.2.1. Питьевой режим воспитанников обеспечивается посредством выдачи  кипяченой  питьевой воды, в соответствии с графиком смены питьевой кипяченой  воды 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 xml:space="preserve">3.2.2. Свободный доступ к питьевой воде обеспечивается в течение всего времени пребывания детей в </w:t>
      </w:r>
      <w:r w:rsidRPr="00107C6C">
        <w:rPr>
          <w:bCs/>
          <w:iCs/>
          <w:sz w:val="24"/>
          <w:szCs w:val="24"/>
        </w:rPr>
        <w:t>Учреждении</w:t>
      </w:r>
      <w:r w:rsidRPr="00107C6C">
        <w:rPr>
          <w:sz w:val="24"/>
          <w:szCs w:val="24"/>
        </w:rPr>
        <w:t>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3.2.3. При организации питьевого режима соблюдаются правила и нормативы, установленные </w:t>
      </w:r>
      <w:proofErr w:type="spellStart"/>
      <w:r w:rsidR="00624B1D" w:rsidRPr="00107C6C">
        <w:rPr>
          <w:sz w:val="24"/>
          <w:szCs w:val="24"/>
        </w:rPr>
        <w:fldChar w:fldCharType="begin"/>
      </w:r>
      <w:r w:rsidRPr="00107C6C">
        <w:rPr>
          <w:sz w:val="24"/>
          <w:szCs w:val="24"/>
        </w:rPr>
        <w:instrText xml:space="preserve"> HYPERLINK "https://vip.1obraz.ru/" \l "/document/99/566276706/" \o "" </w:instrText>
      </w:r>
      <w:r w:rsidR="00624B1D" w:rsidRPr="00107C6C">
        <w:rPr>
          <w:sz w:val="24"/>
          <w:szCs w:val="24"/>
        </w:rPr>
        <w:fldChar w:fldCharType="separate"/>
      </w:r>
      <w:r w:rsidRPr="00107C6C">
        <w:rPr>
          <w:sz w:val="24"/>
          <w:szCs w:val="24"/>
        </w:rPr>
        <w:t>СанПиН</w:t>
      </w:r>
      <w:proofErr w:type="spellEnd"/>
      <w:r w:rsidRPr="00107C6C">
        <w:rPr>
          <w:sz w:val="24"/>
          <w:szCs w:val="24"/>
        </w:rPr>
        <w:t xml:space="preserve"> 2.3/2.4.3590-20</w:t>
      </w:r>
      <w:r w:rsidR="00624B1D" w:rsidRPr="00107C6C">
        <w:rPr>
          <w:sz w:val="24"/>
          <w:szCs w:val="24"/>
        </w:rPr>
        <w:fldChar w:fldCharType="end"/>
      </w:r>
      <w:r w:rsidRPr="00107C6C">
        <w:rPr>
          <w:sz w:val="24"/>
          <w:szCs w:val="24"/>
        </w:rPr>
        <w:t>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b/>
          <w:bCs/>
          <w:sz w:val="24"/>
          <w:szCs w:val="24"/>
        </w:rPr>
        <w:t>4. Финансовое обеспечение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b/>
          <w:bCs/>
          <w:sz w:val="24"/>
          <w:szCs w:val="24"/>
        </w:rPr>
        <w:t>4.1. Источники и порядок определения стоимости организации питания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4.1.1. Финансирование</w:t>
      </w:r>
    </w:p>
    <w:p w:rsidR="008413D0" w:rsidRPr="00107C6C" w:rsidRDefault="008413D0" w:rsidP="008413D0">
      <w:pPr>
        <w:jc w:val="both"/>
        <w:rPr>
          <w:sz w:val="24"/>
          <w:szCs w:val="24"/>
        </w:rPr>
      </w:pPr>
      <w:r w:rsidRPr="00107C6C">
        <w:rPr>
          <w:sz w:val="24"/>
          <w:szCs w:val="24"/>
        </w:rPr>
        <w:t> питания воспитанников осуществляется за счет:</w:t>
      </w:r>
    </w:p>
    <w:p w:rsidR="008413D0" w:rsidRPr="00107C6C" w:rsidRDefault="008413D0" w:rsidP="008413D0">
      <w:pPr>
        <w:numPr>
          <w:ilvl w:val="0"/>
          <w:numId w:val="4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средств родителей (законных представителей) воспитанников (далее – родительская плата);</w:t>
      </w:r>
    </w:p>
    <w:p w:rsidR="008413D0" w:rsidRPr="00107C6C" w:rsidRDefault="008413D0" w:rsidP="008413D0">
      <w:pPr>
        <w:numPr>
          <w:ilvl w:val="0"/>
          <w:numId w:val="4"/>
        </w:numPr>
        <w:ind w:left="0"/>
        <w:jc w:val="both"/>
        <w:rPr>
          <w:sz w:val="24"/>
          <w:szCs w:val="24"/>
        </w:rPr>
      </w:pPr>
      <w:r w:rsidRPr="00107C6C">
        <w:rPr>
          <w:iCs/>
          <w:sz w:val="24"/>
          <w:szCs w:val="24"/>
        </w:rPr>
        <w:t>бюджетных ассигнований  муниципального бюджета.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b/>
          <w:bCs/>
          <w:sz w:val="24"/>
          <w:szCs w:val="24"/>
        </w:rPr>
        <w:t>4.2. Организация питания за счет средств родительской платы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4.2.1. Предоставление питания воспитанникам за счет родительской платы осуществляется в рамках средств, взимаемых с родителей (законных представителей) за присмотр и уход за детьми в детском саду.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4.2.4. Начисление родительской платы производится на основании табеля посещаемости воспитанников.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4.2.5. Родительская плата начисляется </w:t>
      </w:r>
      <w:r w:rsidRPr="00107C6C">
        <w:rPr>
          <w:iCs/>
          <w:sz w:val="24"/>
          <w:szCs w:val="24"/>
        </w:rPr>
        <w:t xml:space="preserve"> авансом за текущий месяц</w:t>
      </w:r>
      <w:r w:rsidRPr="00107C6C">
        <w:rPr>
          <w:sz w:val="24"/>
          <w:szCs w:val="24"/>
        </w:rPr>
        <w:t> и оплачивается родителями (законными представителями) через программу «Аксиома питание» по индивидуальным личным счетам или  оплата производится в отделениях КС- банка, Сбербанка России, Актив-банка  по квитанции.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4.2.6. Внесение родительской платы осуществляется ежемесячно,  не позднее  30 числа текущего месяца.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4.2.7. О непосещении воспитанником детского сада родители (законные представители) воспитанников обязаны сообщить </w:t>
      </w:r>
      <w:r w:rsidRPr="00107C6C">
        <w:rPr>
          <w:iCs/>
          <w:sz w:val="24"/>
          <w:szCs w:val="24"/>
        </w:rPr>
        <w:t>воспитателю, медсестре</w:t>
      </w:r>
      <w:r w:rsidRPr="00107C6C">
        <w:rPr>
          <w:sz w:val="24"/>
          <w:szCs w:val="24"/>
        </w:rPr>
        <w:t>. Сообщение должно поступить заблаговременно, то есть до наступления дня отсутствия воспитанника.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lastRenderedPageBreak/>
        <w:t>4.2.8. При отсутствии воспитанника плата за питание не взимается.</w:t>
      </w:r>
    </w:p>
    <w:p w:rsidR="008413D0" w:rsidRPr="00107C6C" w:rsidRDefault="008413D0" w:rsidP="008413D0">
      <w:pPr>
        <w:jc w:val="both"/>
        <w:rPr>
          <w:sz w:val="24"/>
          <w:szCs w:val="24"/>
        </w:rPr>
      </w:pP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b/>
          <w:bCs/>
          <w:sz w:val="24"/>
          <w:szCs w:val="24"/>
        </w:rPr>
        <w:t>5. Меры социальной поддержки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5.1. В целях материальной поддержки родителям (законным представителям)  воспитанников предоставляется компенсация родительской платы за питание.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Размер компенсации родительской платы зависит от количества детей в семье и составляет:</w:t>
      </w:r>
    </w:p>
    <w:p w:rsidR="008413D0" w:rsidRPr="00107C6C" w:rsidRDefault="008413D0" w:rsidP="008413D0">
      <w:pPr>
        <w:numPr>
          <w:ilvl w:val="0"/>
          <w:numId w:val="5"/>
        </w:numPr>
        <w:ind w:left="0"/>
        <w:jc w:val="both"/>
        <w:rPr>
          <w:sz w:val="24"/>
          <w:szCs w:val="24"/>
        </w:rPr>
      </w:pPr>
      <w:r w:rsidRPr="00107C6C">
        <w:rPr>
          <w:iCs/>
          <w:sz w:val="24"/>
          <w:szCs w:val="24"/>
        </w:rPr>
        <w:t>на первого ребенка – 20 процентов;</w:t>
      </w:r>
    </w:p>
    <w:p w:rsidR="008413D0" w:rsidRPr="00107C6C" w:rsidRDefault="008413D0" w:rsidP="008413D0">
      <w:pPr>
        <w:numPr>
          <w:ilvl w:val="0"/>
          <w:numId w:val="5"/>
        </w:numPr>
        <w:ind w:left="0"/>
        <w:jc w:val="both"/>
        <w:rPr>
          <w:sz w:val="24"/>
          <w:szCs w:val="24"/>
        </w:rPr>
      </w:pPr>
      <w:r w:rsidRPr="00107C6C">
        <w:rPr>
          <w:iCs/>
          <w:sz w:val="24"/>
          <w:szCs w:val="24"/>
        </w:rPr>
        <w:t>второго ребенка – 50 процентов;</w:t>
      </w:r>
    </w:p>
    <w:p w:rsidR="008413D0" w:rsidRPr="00107C6C" w:rsidRDefault="008413D0" w:rsidP="008413D0">
      <w:pPr>
        <w:numPr>
          <w:ilvl w:val="0"/>
          <w:numId w:val="5"/>
        </w:numPr>
        <w:ind w:left="0"/>
        <w:jc w:val="both"/>
        <w:rPr>
          <w:sz w:val="24"/>
          <w:szCs w:val="24"/>
        </w:rPr>
      </w:pPr>
      <w:r w:rsidRPr="00107C6C">
        <w:rPr>
          <w:iCs/>
          <w:sz w:val="24"/>
          <w:szCs w:val="24"/>
        </w:rPr>
        <w:t>третьего и последующих детей – 70 процентов.</w:t>
      </w:r>
    </w:p>
    <w:p w:rsidR="008413D0" w:rsidRPr="00107C6C" w:rsidRDefault="008413D0" w:rsidP="008413D0">
      <w:pPr>
        <w:jc w:val="both"/>
        <w:rPr>
          <w:sz w:val="24"/>
          <w:szCs w:val="24"/>
        </w:rPr>
      </w:pP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5.2. Право на получение компенсации имеет один из родителей (законных представителей), внесших родительскую плату.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 xml:space="preserve">5.3. Основанием для получения родителями (законными представителями) воспитанников компенсационных выплат является обращение родителей (законных представителей) в ГКУ «Соцзащита населения по </w:t>
      </w:r>
      <w:proofErr w:type="spellStart"/>
      <w:r w:rsidRPr="00107C6C">
        <w:rPr>
          <w:sz w:val="24"/>
          <w:szCs w:val="24"/>
        </w:rPr>
        <w:t>Краснослободскому</w:t>
      </w:r>
      <w:proofErr w:type="spellEnd"/>
      <w:r w:rsidRPr="00107C6C">
        <w:rPr>
          <w:sz w:val="24"/>
          <w:szCs w:val="24"/>
        </w:rPr>
        <w:t xml:space="preserve"> району РМ» с предоставлением справки, подтверждающей посещение ребенком МБДОУ детский сад «Сказка».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5.4. Дети-инвалиды, дети-сироты, дети, оставшиеся без попечения родителей, дети с туберкулезной интоксикацией от родительской платы за питание освобождаются.</w:t>
      </w:r>
      <w:r w:rsidRPr="00107C6C">
        <w:rPr>
          <w:sz w:val="24"/>
          <w:szCs w:val="24"/>
        </w:rPr>
        <w:br/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 </w:t>
      </w:r>
      <w:r w:rsidRPr="00107C6C">
        <w:rPr>
          <w:b/>
          <w:bCs/>
          <w:sz w:val="24"/>
          <w:szCs w:val="24"/>
        </w:rPr>
        <w:t>6. Обязанности участников образовательных отношений при организации питания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6.1. Заведующий детским садом:</w:t>
      </w:r>
    </w:p>
    <w:p w:rsidR="008413D0" w:rsidRPr="00107C6C" w:rsidRDefault="008413D0" w:rsidP="008413D0">
      <w:pPr>
        <w:numPr>
          <w:ilvl w:val="0"/>
          <w:numId w:val="6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издает приказ о предоставлении питания воспитанникам;</w:t>
      </w:r>
    </w:p>
    <w:p w:rsidR="008413D0" w:rsidRPr="00107C6C" w:rsidRDefault="008413D0" w:rsidP="008413D0">
      <w:pPr>
        <w:numPr>
          <w:ilvl w:val="0"/>
          <w:numId w:val="6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несет ответственность за организацию питания воспитанников в соответствии с федеральными, региональными и муниципальными нормативными актами, федеральными санитарными правилами и нормами, Уставом детского сада и настоящим Положением;</w:t>
      </w:r>
    </w:p>
    <w:p w:rsidR="008413D0" w:rsidRPr="00107C6C" w:rsidRDefault="008413D0" w:rsidP="008413D0">
      <w:pPr>
        <w:numPr>
          <w:ilvl w:val="0"/>
          <w:numId w:val="6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обеспечивает принятие локальных актов, предусмотренных настоящим Положением;</w:t>
      </w:r>
    </w:p>
    <w:p w:rsidR="008413D0" w:rsidRPr="00107C6C" w:rsidRDefault="008413D0" w:rsidP="008413D0">
      <w:pPr>
        <w:numPr>
          <w:ilvl w:val="0"/>
          <w:numId w:val="6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назначает из числа работников детского сада ответственных за организацию питания и закрепляет их обязанности;</w:t>
      </w:r>
    </w:p>
    <w:p w:rsidR="008413D0" w:rsidRPr="00107C6C" w:rsidRDefault="008413D0" w:rsidP="008413D0">
      <w:pPr>
        <w:numPr>
          <w:ilvl w:val="0"/>
          <w:numId w:val="6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обеспечивает рассмотрение вопросов организации питания воспитанников на родительских собраниях, заседаниях Управляющего совета детского сада.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 xml:space="preserve">6.2. </w:t>
      </w:r>
      <w:proofErr w:type="gramStart"/>
      <w:r w:rsidRPr="00107C6C">
        <w:rPr>
          <w:sz w:val="24"/>
          <w:szCs w:val="24"/>
        </w:rPr>
        <w:t>Ответственный</w:t>
      </w:r>
      <w:proofErr w:type="gramEnd"/>
      <w:r w:rsidRPr="00107C6C">
        <w:rPr>
          <w:sz w:val="24"/>
          <w:szCs w:val="24"/>
        </w:rPr>
        <w:t xml:space="preserve"> за питанием</w:t>
      </w:r>
      <w:r w:rsidRPr="00107C6C">
        <w:rPr>
          <w:b/>
          <w:bCs/>
          <w:sz w:val="24"/>
          <w:szCs w:val="24"/>
        </w:rPr>
        <w:t> </w:t>
      </w:r>
      <w:r w:rsidRPr="00107C6C">
        <w:rPr>
          <w:sz w:val="24"/>
          <w:szCs w:val="24"/>
        </w:rPr>
        <w:t>осуществляет обязанности, установленные приказом заведующего детским садом.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6.3. Завхоз:</w:t>
      </w:r>
    </w:p>
    <w:p w:rsidR="008413D0" w:rsidRPr="00107C6C" w:rsidRDefault="008413D0" w:rsidP="008413D0">
      <w:pPr>
        <w:numPr>
          <w:ilvl w:val="0"/>
          <w:numId w:val="7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обеспечивает своевременную организацию ремонта технологического, механического и холодильного оборудования пищеблока;</w:t>
      </w:r>
    </w:p>
    <w:p w:rsidR="008413D0" w:rsidRPr="00107C6C" w:rsidRDefault="008413D0" w:rsidP="008413D0">
      <w:pPr>
        <w:numPr>
          <w:ilvl w:val="0"/>
          <w:numId w:val="7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снабжает пищеблок достаточным количеством посуды, специальной одежды, санитарно-гигиеническими средствами, уборочным инвентарем.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6.4. Работники пищеблока:</w:t>
      </w:r>
    </w:p>
    <w:p w:rsidR="008413D0" w:rsidRPr="00107C6C" w:rsidRDefault="008413D0" w:rsidP="008413D0">
      <w:pPr>
        <w:numPr>
          <w:ilvl w:val="0"/>
          <w:numId w:val="8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выполняют обязанности в рамках должностной инструкции;</w:t>
      </w:r>
    </w:p>
    <w:p w:rsidR="008413D0" w:rsidRPr="00107C6C" w:rsidRDefault="008413D0" w:rsidP="008413D0">
      <w:pPr>
        <w:numPr>
          <w:ilvl w:val="0"/>
          <w:numId w:val="8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вправе вносить предложения по улучшению организации питания.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6.5. Воспитатели:</w:t>
      </w:r>
    </w:p>
    <w:p w:rsidR="008413D0" w:rsidRPr="00107C6C" w:rsidRDefault="008413D0" w:rsidP="008413D0">
      <w:pPr>
        <w:numPr>
          <w:ilvl w:val="0"/>
          <w:numId w:val="9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воспитанников;</w:t>
      </w:r>
    </w:p>
    <w:p w:rsidR="008413D0" w:rsidRPr="00107C6C" w:rsidRDefault="008413D0" w:rsidP="008413D0">
      <w:pPr>
        <w:numPr>
          <w:ilvl w:val="0"/>
          <w:numId w:val="9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lastRenderedPageBreak/>
        <w:t>выносят на обсуждение на заседаниях Управляющего совета детского сада предложения по улучшению питания воспитанников.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6.6. Родители (законные представители) воспитанников:</w:t>
      </w:r>
    </w:p>
    <w:p w:rsidR="008413D0" w:rsidRPr="00107C6C" w:rsidRDefault="008413D0" w:rsidP="008413D0">
      <w:pPr>
        <w:numPr>
          <w:ilvl w:val="0"/>
          <w:numId w:val="10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сообщают представителю детского сада о болезни ребенка или его временном отсутствии в детском саду для снятия его с питания на период его фактического отсутствия, а также предупреждают воспитателя об имеющихся у ребенка аллергических реакциях на продукты питания и других ограничениях;</w:t>
      </w:r>
    </w:p>
    <w:p w:rsidR="008413D0" w:rsidRPr="00107C6C" w:rsidRDefault="008413D0" w:rsidP="008413D0">
      <w:pPr>
        <w:numPr>
          <w:ilvl w:val="0"/>
          <w:numId w:val="10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:rsidR="008413D0" w:rsidRPr="00107C6C" w:rsidRDefault="008413D0" w:rsidP="008413D0">
      <w:pPr>
        <w:numPr>
          <w:ilvl w:val="0"/>
          <w:numId w:val="10"/>
        </w:numPr>
        <w:ind w:left="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вносят предложения по улучшению организации питания воспитанников.</w:t>
      </w:r>
    </w:p>
    <w:p w:rsidR="008413D0" w:rsidRPr="00107C6C" w:rsidRDefault="008413D0" w:rsidP="008413D0">
      <w:pPr>
        <w:jc w:val="both"/>
        <w:rPr>
          <w:sz w:val="24"/>
          <w:szCs w:val="24"/>
        </w:rPr>
      </w:pP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 </w:t>
      </w:r>
      <w:r w:rsidRPr="00107C6C">
        <w:rPr>
          <w:b/>
          <w:bCs/>
          <w:sz w:val="24"/>
          <w:szCs w:val="24"/>
        </w:rPr>
        <w:t xml:space="preserve">7. </w:t>
      </w:r>
      <w:proofErr w:type="gramStart"/>
      <w:r w:rsidRPr="00107C6C">
        <w:rPr>
          <w:b/>
          <w:bCs/>
          <w:sz w:val="24"/>
          <w:szCs w:val="24"/>
        </w:rPr>
        <w:t>Контроль за</w:t>
      </w:r>
      <w:proofErr w:type="gramEnd"/>
      <w:r w:rsidRPr="00107C6C">
        <w:rPr>
          <w:b/>
          <w:bCs/>
          <w:sz w:val="24"/>
          <w:szCs w:val="24"/>
        </w:rPr>
        <w:t xml:space="preserve"> организацией питания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7.1. Контроль качества и безопасности организации питания основан на принципах ХАССП и осуществляется на основании программы производственного контроля, утвержденной заведующим детским садом. 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7.2. Дополнительный контроль организации питания может осуществляться </w:t>
      </w:r>
      <w:r w:rsidRPr="00107C6C">
        <w:rPr>
          <w:iCs/>
          <w:sz w:val="24"/>
          <w:szCs w:val="24"/>
        </w:rPr>
        <w:t>родительской общественностью</w:t>
      </w:r>
      <w:r w:rsidRPr="00107C6C">
        <w:rPr>
          <w:sz w:val="24"/>
          <w:szCs w:val="24"/>
        </w:rPr>
        <w:t>. Порядок проведения такого вида контроля определяется локальным актом детского сада.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b/>
          <w:bCs/>
          <w:sz w:val="24"/>
          <w:szCs w:val="24"/>
        </w:rPr>
        <w:t>8. Ответственность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8.1. Все работники детского сада, отвечающие за организацию питания, несут ответственность за вред, причиненный здоровью воспитанников, связанный с неисполнением или ненадлежащим исполнением должностных обязанностей.</w:t>
      </w:r>
    </w:p>
    <w:p w:rsidR="008413D0" w:rsidRPr="00107C6C" w:rsidRDefault="008413D0" w:rsidP="008413D0">
      <w:pPr>
        <w:spacing w:after="130"/>
        <w:jc w:val="both"/>
        <w:rPr>
          <w:sz w:val="24"/>
          <w:szCs w:val="24"/>
        </w:rPr>
      </w:pPr>
      <w:r w:rsidRPr="00107C6C">
        <w:rPr>
          <w:sz w:val="24"/>
          <w:szCs w:val="24"/>
        </w:rPr>
        <w:t>8.2. Работники детского сада, виновные в нарушении требований организации питания, привлекаются к дисциплинарной и материальной ответственности, а в случаях, 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 законами.</w:t>
      </w:r>
    </w:p>
    <w:p w:rsidR="008413D0" w:rsidRDefault="008413D0" w:rsidP="008413D0">
      <w:pPr>
        <w:ind w:firstLine="142"/>
        <w:jc w:val="center"/>
        <w:rPr>
          <w:b/>
          <w:sz w:val="40"/>
          <w:szCs w:val="40"/>
        </w:rPr>
      </w:pPr>
    </w:p>
    <w:p w:rsidR="008413D0" w:rsidRDefault="008413D0" w:rsidP="008413D0">
      <w:pPr>
        <w:ind w:firstLine="142"/>
        <w:jc w:val="center"/>
        <w:rPr>
          <w:b/>
          <w:sz w:val="40"/>
          <w:szCs w:val="40"/>
        </w:rPr>
      </w:pPr>
    </w:p>
    <w:p w:rsidR="008413D0" w:rsidRDefault="008413D0" w:rsidP="008413D0">
      <w:pPr>
        <w:ind w:firstLine="142"/>
        <w:jc w:val="center"/>
        <w:rPr>
          <w:b/>
          <w:sz w:val="40"/>
          <w:szCs w:val="40"/>
        </w:rPr>
      </w:pPr>
    </w:p>
    <w:p w:rsidR="0010245F" w:rsidRDefault="0010245F" w:rsidP="008413D0"/>
    <w:sectPr w:rsidR="0010245F" w:rsidSect="008413D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A669C"/>
    <w:multiLevelType w:val="multilevel"/>
    <w:tmpl w:val="681A0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E2128C"/>
    <w:multiLevelType w:val="multilevel"/>
    <w:tmpl w:val="71F67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136851"/>
    <w:multiLevelType w:val="multilevel"/>
    <w:tmpl w:val="56B82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D56130"/>
    <w:multiLevelType w:val="multilevel"/>
    <w:tmpl w:val="90BE7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571918"/>
    <w:multiLevelType w:val="multilevel"/>
    <w:tmpl w:val="A6324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A11A4E"/>
    <w:multiLevelType w:val="multilevel"/>
    <w:tmpl w:val="C0C4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AF36CC"/>
    <w:multiLevelType w:val="multilevel"/>
    <w:tmpl w:val="E6A4C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CB34FC"/>
    <w:multiLevelType w:val="multilevel"/>
    <w:tmpl w:val="C074B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F8338D"/>
    <w:multiLevelType w:val="multilevel"/>
    <w:tmpl w:val="E9BA2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683F53"/>
    <w:multiLevelType w:val="multilevel"/>
    <w:tmpl w:val="2AFA3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8"/>
  </w:num>
  <w:num w:numId="5">
    <w:abstractNumId w:val="5"/>
  </w:num>
  <w:num w:numId="6">
    <w:abstractNumId w:val="4"/>
  </w:num>
  <w:num w:numId="7">
    <w:abstractNumId w:val="7"/>
  </w:num>
  <w:num w:numId="8">
    <w:abstractNumId w:val="0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13D0"/>
    <w:rsid w:val="00057E28"/>
    <w:rsid w:val="0010245F"/>
    <w:rsid w:val="00125A79"/>
    <w:rsid w:val="001762A5"/>
    <w:rsid w:val="002D3866"/>
    <w:rsid w:val="005963A4"/>
    <w:rsid w:val="00624B1D"/>
    <w:rsid w:val="008413D0"/>
    <w:rsid w:val="00866328"/>
    <w:rsid w:val="008B48A7"/>
    <w:rsid w:val="009A1777"/>
    <w:rsid w:val="00D860AF"/>
    <w:rsid w:val="00F27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0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0A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obraz.ru/" TargetMode="External"/><Relationship Id="rId11" Type="http://schemas.openxmlformats.org/officeDocument/2006/relationships/hyperlink" Target="https://vip.1obraz.ru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1506</Words>
  <Characters>8585</Characters>
  <Application>Microsoft Office Word</Application>
  <DocSecurity>0</DocSecurity>
  <Lines>71</Lines>
  <Paragraphs>20</Paragraphs>
  <ScaleCrop>false</ScaleCrop>
  <Company/>
  <LinksUpToDate>false</LinksUpToDate>
  <CharactersWithSpaces>10071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12345</cp:lastModifiedBy>
  <cp:revision>3</cp:revision>
  <dcterms:created xsi:type="dcterms:W3CDTF">2021-08-11T08:47:00Z</dcterms:created>
  <dcterms:modified xsi:type="dcterms:W3CDTF">2021-08-11T10:06:00Z</dcterms:modified>
</cp:coreProperties>
</file>