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368" w:rsidRDefault="00361368" w:rsidP="003613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Представление педагогического опыта</w:t>
      </w:r>
    </w:p>
    <w:p w:rsidR="00361368" w:rsidRPr="000F57FC" w:rsidRDefault="00361368" w:rsidP="00361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F57FC">
        <w:rPr>
          <w:rFonts w:ascii="Times New Roman" w:hAnsi="Times New Roman" w:cs="Times New Roman"/>
          <w:b/>
          <w:bCs/>
          <w:sz w:val="28"/>
          <w:szCs w:val="28"/>
        </w:rPr>
        <w:t>Формирование ключевых компетенций</w:t>
      </w:r>
    </w:p>
    <w:p w:rsidR="00361368" w:rsidRPr="000F57FC" w:rsidRDefault="00361368" w:rsidP="00361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57FC">
        <w:rPr>
          <w:rFonts w:ascii="Times New Roman" w:hAnsi="Times New Roman" w:cs="Times New Roman"/>
          <w:b/>
          <w:bCs/>
          <w:sz w:val="28"/>
          <w:szCs w:val="28"/>
        </w:rPr>
        <w:t>младших школьников через</w:t>
      </w:r>
    </w:p>
    <w:p w:rsidR="00361368" w:rsidRDefault="00361368" w:rsidP="003613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57FC">
        <w:rPr>
          <w:rFonts w:ascii="Times New Roman" w:hAnsi="Times New Roman" w:cs="Times New Roman"/>
          <w:b/>
          <w:bCs/>
          <w:sz w:val="28"/>
          <w:szCs w:val="28"/>
        </w:rPr>
        <w:t>проектную и исследовательскую деятельность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61368" w:rsidRDefault="00361368" w:rsidP="0036136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Автор: Юматова Марина Ивановна</w:t>
      </w:r>
    </w:p>
    <w:p w:rsidR="00361368" w:rsidRDefault="00361368" w:rsidP="0036136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 начальных классов</w:t>
      </w:r>
    </w:p>
    <w:p w:rsidR="00361368" w:rsidRDefault="00361368" w:rsidP="0036136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МОУ «Гимназия №23»</w:t>
      </w:r>
    </w:p>
    <w:p w:rsidR="00361368" w:rsidRDefault="00361368" w:rsidP="0036136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городского округа Саранск</w:t>
      </w:r>
    </w:p>
    <w:p w:rsidR="00361368" w:rsidRDefault="00361368" w:rsidP="0036136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Республики Мордовия</w:t>
      </w:r>
    </w:p>
    <w:p w:rsidR="00361368" w:rsidRDefault="00361368" w:rsidP="0036136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Образование: высшее</w:t>
      </w:r>
    </w:p>
    <w:p w:rsidR="00361368" w:rsidRDefault="00361368" w:rsidP="0036136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Педагогический стаж:22 года</w:t>
      </w:r>
    </w:p>
    <w:p w:rsidR="00361368" w:rsidRDefault="00361368" w:rsidP="0036136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Стаж работы в МОУ «Гимназия №23»:17 лет</w:t>
      </w:r>
    </w:p>
    <w:p w:rsidR="00361368" w:rsidRPr="000F57FC" w:rsidRDefault="00361368" w:rsidP="00361368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61368" w:rsidRPr="00361368" w:rsidRDefault="00361368" w:rsidP="003613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36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13574">
        <w:rPr>
          <w:rFonts w:ascii="Times New Roman" w:hAnsi="Times New Roman" w:cs="Times New Roman"/>
          <w:sz w:val="28"/>
          <w:szCs w:val="28"/>
        </w:rPr>
        <w:t>Успешность человека в современной жизни</w:t>
      </w:r>
      <w:r>
        <w:rPr>
          <w:rFonts w:ascii="Times New Roman" w:hAnsi="Times New Roman" w:cs="Times New Roman"/>
          <w:sz w:val="28"/>
          <w:szCs w:val="28"/>
        </w:rPr>
        <w:t>, в большинстве своем, определяется способностью человека организовать свою жизнь как проект: составить ближайший и дальнейший план действий и идти к поставленной цели, привлекая все необходимые ресурсы.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Сегодняшняя начальная школа не может и не хочет оставаться в стороне от процессов совершенствования образования, происходящих в России. Наша новая школа должна сформировать целостную систему универсальных знаний, умений, навыков, а также опыт самостоятельной деятельности и личной ответственности учащихся, т.е. ключевые компетенции, которые и определяют современное качество содержания образования.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Учителю необходим переход от непосредственной передачи знаний к созданию необходимых условий для самого активного познания и получения детьми практического опыта. Учащимся – переход от традиционного усвоения информации к самому активному её поиску, критическому переосмыслению, умению применить на практике. Главной проблемой </w:t>
      </w:r>
      <w:r>
        <w:rPr>
          <w:rFonts w:ascii="Times New Roman" w:hAnsi="Times New Roman" w:cs="Times New Roman"/>
          <w:sz w:val="28"/>
          <w:szCs w:val="28"/>
        </w:rPr>
        <w:lastRenderedPageBreak/>
        <w:t>учителя, как говорится в Законе об образовании РФ, является «поиск средств и методов развития образовательных компетенций учащихся, как условие, обеспечивающее качественное усвоение программы». К этим методам, безусловно, можно отнести метод проектов и исследовательского обучения, которые не являются новыми в педагогической практике.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настоящее время учителя в начальной школе все чаще стремятся предлагать детям задания, включающие их в самостоятельный творческий, исследовательский поиск.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Ученики начальной школы по природе своей юные исследователи и создатели своих мини-проектов. Они с большим интересом принимают участие в различных исследовательских делах. От организации процесса исследования зависит дальнейший успех. 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Проектная и исследовательская деятельность способствует развитию познавательной активности младших школьников, учит их мыслить и делать самостоятельные выводы. Порой недостаток фундаментальных знаний не позволяет ребятам правильно оценить результат своего проекта или исследования, особенно если результат получился отрицательным.         Осторожная помощь и поддержка педагога здесь необходима не только для того, чтобы выявить все возможные причины неудачи, но и для того, чтобы убедить ребёнка не разочаровываться и продолжать исследование.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1368" w:rsidRPr="00361368" w:rsidRDefault="00361368" w:rsidP="003613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368">
        <w:rPr>
          <w:rFonts w:ascii="Times New Roman" w:hAnsi="Times New Roman" w:cs="Times New Roman"/>
          <w:b/>
          <w:sz w:val="28"/>
          <w:szCs w:val="28"/>
        </w:rPr>
        <w:t>Технология опыта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процессе организации проектно-исследовательской деятельности младших школьников, необходимо следовать методологии. Поставленная проблема и обозначенная тема должны быть актуальными и интересными, в первую очередь, для ребёнка. Проектная и исследовательская работа должна выполняться им добровольно и быть обеспечена необходимым оборудованием, средствами и материалами.</w:t>
      </w:r>
    </w:p>
    <w:p w:rsidR="00361368" w:rsidRPr="00773761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В настоящее время работа над проектами в начальной школе осуществляется во всех УМК. Я работаю по УМК «Школа России». Авторами</w:t>
      </w:r>
      <w:r w:rsidRPr="0015766C">
        <w:rPr>
          <w:rFonts w:ascii="Times New Roman" w:hAnsi="Times New Roman" w:cs="Times New Roman"/>
          <w:sz w:val="28"/>
          <w:szCs w:val="28"/>
        </w:rPr>
        <w:t xml:space="preserve"> очень хорошо продумана и спланирована работа над проектной деятельностью, т.к. возможность заниматься проектами уже заложена в самой программе по всем дисциплинам.</w:t>
      </w:r>
      <w:r>
        <w:rPr>
          <w:rFonts w:ascii="Times New Roman" w:hAnsi="Times New Roman" w:cs="Times New Roman"/>
          <w:sz w:val="28"/>
          <w:szCs w:val="28"/>
        </w:rPr>
        <w:t xml:space="preserve"> Хочу привести п</w:t>
      </w:r>
      <w:r w:rsidRPr="00773761">
        <w:rPr>
          <w:rFonts w:ascii="Times New Roman" w:hAnsi="Times New Roman" w:cs="Times New Roman"/>
          <w:sz w:val="28"/>
          <w:szCs w:val="28"/>
        </w:rPr>
        <w:t>римеры проектных з</w:t>
      </w:r>
      <w:r>
        <w:rPr>
          <w:rFonts w:ascii="Times New Roman" w:hAnsi="Times New Roman" w:cs="Times New Roman"/>
          <w:sz w:val="28"/>
          <w:szCs w:val="28"/>
        </w:rPr>
        <w:t xml:space="preserve">адач, которые, по мнению авторов </w:t>
      </w:r>
      <w:r w:rsidRPr="00773761">
        <w:rPr>
          <w:rFonts w:ascii="Times New Roman" w:hAnsi="Times New Roman" w:cs="Times New Roman"/>
          <w:sz w:val="28"/>
          <w:szCs w:val="28"/>
        </w:rPr>
        <w:t>УМК «Школа России», помогут освоить учебный материал и более глубоко проникнуть в тайны природы:</w:t>
      </w:r>
    </w:p>
    <w:p w:rsidR="00361368" w:rsidRPr="00773761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761">
        <w:rPr>
          <w:rFonts w:ascii="Times New Roman" w:hAnsi="Times New Roman" w:cs="Times New Roman"/>
          <w:b/>
          <w:bCs/>
          <w:sz w:val="28"/>
          <w:szCs w:val="28"/>
        </w:rPr>
        <w:t>1 класс</w:t>
      </w:r>
      <w:r w:rsidRPr="00773761">
        <w:rPr>
          <w:rFonts w:ascii="Times New Roman" w:hAnsi="Times New Roman" w:cs="Times New Roman"/>
          <w:sz w:val="28"/>
          <w:szCs w:val="28"/>
        </w:rPr>
        <w:t>: «Моя малая Родина», «Моя семья», «Мой класс и моя школа», «Мои домашние питомцы», «Украшаем класс к Новому году», «Чайный сервиз», «Речной флот», «Математика вокруг нас. Числа в поговорках, пословицах и загадках»,</w:t>
      </w:r>
    </w:p>
    <w:p w:rsidR="00361368" w:rsidRPr="00773761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73761">
        <w:rPr>
          <w:rFonts w:ascii="Times New Roman" w:hAnsi="Times New Roman" w:cs="Times New Roman"/>
          <w:b/>
          <w:bCs/>
          <w:sz w:val="28"/>
          <w:szCs w:val="28"/>
        </w:rPr>
        <w:t>2 класс</w:t>
      </w:r>
      <w:r w:rsidRPr="00773761">
        <w:rPr>
          <w:rFonts w:ascii="Times New Roman" w:hAnsi="Times New Roman" w:cs="Times New Roman"/>
          <w:sz w:val="28"/>
          <w:szCs w:val="28"/>
        </w:rPr>
        <w:t>: «Красная Книга или возьмем под защиту», «Все профессии важны, все профессии нужны», «Города России», «Страны мира». «Сказки, загадки, небылицы», «Мой детский журнал», «Узоры и орнамент на посуде».</w:t>
      </w:r>
    </w:p>
    <w:p w:rsidR="00361368" w:rsidRPr="00773761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761">
        <w:rPr>
          <w:rFonts w:ascii="Times New Roman" w:hAnsi="Times New Roman" w:cs="Times New Roman"/>
          <w:sz w:val="28"/>
          <w:szCs w:val="28"/>
        </w:rPr>
        <w:t> </w:t>
      </w:r>
      <w:r w:rsidRPr="00773761">
        <w:rPr>
          <w:rFonts w:ascii="Times New Roman" w:hAnsi="Times New Roman" w:cs="Times New Roman"/>
          <w:b/>
          <w:bCs/>
          <w:sz w:val="28"/>
          <w:szCs w:val="28"/>
        </w:rPr>
        <w:t>3 класс</w:t>
      </w:r>
      <w:r w:rsidRPr="00773761">
        <w:rPr>
          <w:rFonts w:ascii="Times New Roman" w:hAnsi="Times New Roman" w:cs="Times New Roman"/>
          <w:sz w:val="28"/>
          <w:szCs w:val="28"/>
        </w:rPr>
        <w:t>: «Разнообразие природы родного края», «Школа кулинаров», «Кто нас защищает», «Экономика родного края», «Музей путешествий». «Тайна имени», «Математические сказки».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3761">
        <w:rPr>
          <w:rFonts w:ascii="Times New Roman" w:hAnsi="Times New Roman" w:cs="Times New Roman"/>
          <w:b/>
          <w:bCs/>
          <w:sz w:val="28"/>
          <w:szCs w:val="28"/>
        </w:rPr>
        <w:t>4 класс</w:t>
      </w:r>
      <w:r w:rsidRPr="00773761">
        <w:rPr>
          <w:rFonts w:ascii="Times New Roman" w:hAnsi="Times New Roman" w:cs="Times New Roman"/>
          <w:sz w:val="28"/>
          <w:szCs w:val="28"/>
        </w:rPr>
        <w:t>: «Разнообразие природы России», «Путешествие по реке времени». «Составляем орфографический словарь».</w:t>
      </w:r>
    </w:p>
    <w:p w:rsidR="00C11467" w:rsidRDefault="00C11467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1467" w:rsidRDefault="00C11467" w:rsidP="00C11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467"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</w:p>
    <w:p w:rsidR="00C11467" w:rsidRPr="00C11467" w:rsidRDefault="00C11467" w:rsidP="00C11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Работая в прошлом году в 1 классе, большой интерес вызвал у ребят проект по математике </w:t>
      </w:r>
      <w:r w:rsidRPr="00773761">
        <w:rPr>
          <w:rFonts w:ascii="Times New Roman" w:hAnsi="Times New Roman" w:cs="Times New Roman"/>
          <w:sz w:val="28"/>
          <w:szCs w:val="28"/>
        </w:rPr>
        <w:t>«Математика вокруг нас. Числа в поговорках, пословицах и загадках»</w:t>
      </w:r>
      <w:r>
        <w:rPr>
          <w:rFonts w:ascii="Times New Roman" w:hAnsi="Times New Roman" w:cs="Times New Roman"/>
          <w:sz w:val="28"/>
          <w:szCs w:val="28"/>
        </w:rPr>
        <w:t xml:space="preserve">. Дети с помощью родителей подготовили самые разнообразные проекты на эту тему. Это были и книжки-малышки в форме цифры, и ярко оформленные рисунки с загадками и поговорками. На подготовительном этапе мы с ребятами обсудили то, каким может быть данный проект, что там должно быть, как он может выглядеть. Я показала детям проекты детей прошлых выпусков. Это помогло детям определиться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выбором и оформлением. В день защиты проекта ребята с удовольствием слушали друг друга, отгадывали загадки, принимали активное участие в обсуждении лучших проектов. В конце урока была организована выставка на стенде всех проектов. 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Увлекательным и интересным получился проект по окружающему миру </w:t>
      </w:r>
      <w:r w:rsidRPr="00773761">
        <w:rPr>
          <w:rFonts w:ascii="Times New Roman" w:hAnsi="Times New Roman" w:cs="Times New Roman"/>
          <w:sz w:val="28"/>
          <w:szCs w:val="28"/>
        </w:rPr>
        <w:t>«Моя семья»</w:t>
      </w:r>
      <w:r>
        <w:rPr>
          <w:rFonts w:ascii="Times New Roman" w:hAnsi="Times New Roman" w:cs="Times New Roman"/>
          <w:sz w:val="28"/>
          <w:szCs w:val="28"/>
        </w:rPr>
        <w:t>. Всегда интересно рассказывать то, о чём и ком знаешь больше всего. Это, конечно, самые близкие тебе люди. Дети узнали о родителях своих одноклассников, их профессиях, семейных традициях.</w:t>
      </w:r>
    </w:p>
    <w:p w:rsidR="00361368" w:rsidRDefault="00361368" w:rsidP="0036136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B027D">
        <w:rPr>
          <w:color w:val="000000"/>
          <w:sz w:val="28"/>
          <w:szCs w:val="28"/>
        </w:rPr>
        <w:t>В 1 классе проект выполняется за 1,2 урок</w:t>
      </w:r>
      <w:r>
        <w:rPr>
          <w:color w:val="000000"/>
          <w:sz w:val="28"/>
          <w:szCs w:val="28"/>
        </w:rPr>
        <w:t>а</w:t>
      </w:r>
      <w:r w:rsidRPr="00FB027D">
        <w:rPr>
          <w:color w:val="000000"/>
          <w:sz w:val="28"/>
          <w:szCs w:val="28"/>
        </w:rPr>
        <w:t>, во 2 классе – за одну - две недели, и постепенно, начиная со второго полугодия 2 класса, в 3 и 4 классах мы с ребятами переходим к долгосрочным проектам, рассчитанным на меся</w:t>
      </w:r>
      <w:r>
        <w:rPr>
          <w:color w:val="000000"/>
          <w:sz w:val="28"/>
          <w:szCs w:val="28"/>
        </w:rPr>
        <w:t>ц, четверть, полугодие. Дети могут самостоятельно</w:t>
      </w:r>
      <w:r w:rsidRPr="00FB027D">
        <w:rPr>
          <w:color w:val="000000"/>
          <w:sz w:val="28"/>
          <w:szCs w:val="28"/>
        </w:rPr>
        <w:t xml:space="preserve"> выбирать темы своих проектов, а тем</w:t>
      </w:r>
      <w:r>
        <w:rPr>
          <w:color w:val="000000"/>
          <w:sz w:val="28"/>
          <w:szCs w:val="28"/>
        </w:rPr>
        <w:t>,</w:t>
      </w:r>
      <w:r w:rsidRPr="00FB027D">
        <w:rPr>
          <w:color w:val="000000"/>
          <w:sz w:val="28"/>
          <w:szCs w:val="28"/>
        </w:rPr>
        <w:t xml:space="preserve"> кто затрудняется в выборе или формулировке темы на помощь приходит учитель, а также родители, которые</w:t>
      </w:r>
      <w:r>
        <w:rPr>
          <w:color w:val="000000"/>
          <w:sz w:val="28"/>
          <w:szCs w:val="28"/>
        </w:rPr>
        <w:t>,</w:t>
      </w:r>
      <w:r w:rsidRPr="00FB027D">
        <w:rPr>
          <w:color w:val="000000"/>
          <w:sz w:val="28"/>
          <w:szCs w:val="28"/>
        </w:rPr>
        <w:t xml:space="preserve"> зная интересы детей</w:t>
      </w:r>
      <w:r>
        <w:rPr>
          <w:color w:val="000000"/>
          <w:sz w:val="28"/>
          <w:szCs w:val="28"/>
        </w:rPr>
        <w:t>,</w:t>
      </w:r>
      <w:r w:rsidRPr="00FB027D">
        <w:rPr>
          <w:color w:val="000000"/>
          <w:sz w:val="28"/>
          <w:szCs w:val="28"/>
        </w:rPr>
        <w:t xml:space="preserve"> могут направить ребёнка к выполнению того или иного проекта.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57500">
        <w:rPr>
          <w:rFonts w:ascii="Times New Roman" w:hAnsi="Times New Roman" w:cs="Times New Roman"/>
          <w:sz w:val="28"/>
          <w:szCs w:val="28"/>
        </w:rPr>
        <w:t>А уже в 3-4 классах учащиеся с большим интересом выполняют довольно сложные проекты, под руководством учителя проводят и индивидуальные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57500">
        <w:rPr>
          <w:rFonts w:ascii="Times New Roman" w:hAnsi="Times New Roman" w:cs="Times New Roman"/>
          <w:sz w:val="28"/>
          <w:szCs w:val="28"/>
        </w:rPr>
        <w:t xml:space="preserve"> и коллективные научные исследования, в которые могут быть включены результаты проектно-исследовательской работы каждого ученика. В результате проектной деятельности на уроках и во внеурочное время стимулируется творчество детей, их самостоятельность, реализуется принцип сотрудничества детей и взрослых.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57500">
        <w:rPr>
          <w:rFonts w:ascii="Times New Roman" w:hAnsi="Times New Roman" w:cs="Times New Roman"/>
          <w:sz w:val="28"/>
          <w:szCs w:val="28"/>
        </w:rPr>
        <w:t xml:space="preserve">Ученики моего класса – активные участники </w:t>
      </w:r>
      <w:r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Pr="00857500">
        <w:rPr>
          <w:rFonts w:ascii="Times New Roman" w:hAnsi="Times New Roman" w:cs="Times New Roman"/>
          <w:sz w:val="28"/>
          <w:szCs w:val="28"/>
        </w:rPr>
        <w:t>научно-практической ко</w:t>
      </w:r>
      <w:r>
        <w:rPr>
          <w:rFonts w:ascii="Times New Roman" w:hAnsi="Times New Roman" w:cs="Times New Roman"/>
          <w:sz w:val="28"/>
          <w:szCs w:val="28"/>
        </w:rPr>
        <w:t xml:space="preserve">нференции «Первые шаги в науку», которая проводится ежегодно для учеников начальной школы. В отличие от «взрослой» конференции здесь стараются создать «ситуацию успеха» для каждого ученика. Предварительно все работы распределяют по предметным и тематическим секциям. Сначала – торжественное открытие конференции, где звучат напутственные слова завуча и приглашенных гостей, а далее - работа по секциям. В каждой секции председатель жюри – это очень компетентный </w:t>
      </w:r>
      <w:r>
        <w:rPr>
          <w:rFonts w:ascii="Times New Roman" w:hAnsi="Times New Roman" w:cs="Times New Roman"/>
          <w:sz w:val="28"/>
          <w:szCs w:val="28"/>
        </w:rPr>
        <w:lastRenderedPageBreak/>
        <w:t>в данной области человек, сотрудник МГУ им.Н.П.Огарева или МГПИ им. М.Е.Евсевьева. В составе жюри – учителя и студенты. В завершении работы секций подводятся итоги, происходит краткий анализ работ, награждаются победитель, призёры и участники соответствующими грамотами и дипломами. Никто не остаётся без внимания.</w:t>
      </w:r>
    </w:p>
    <w:p w:rsidR="00361368" w:rsidRPr="00857500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57500">
        <w:rPr>
          <w:rFonts w:ascii="Times New Roman" w:hAnsi="Times New Roman" w:cs="Times New Roman"/>
          <w:sz w:val="28"/>
          <w:szCs w:val="28"/>
        </w:rPr>
        <w:t xml:space="preserve"> Начиная со 2 класса, дети готовят свои проекты и исследовательские работы к конференци</w:t>
      </w:r>
      <w:r>
        <w:rPr>
          <w:rFonts w:ascii="Times New Roman" w:hAnsi="Times New Roman" w:cs="Times New Roman"/>
          <w:sz w:val="28"/>
          <w:szCs w:val="28"/>
        </w:rPr>
        <w:t xml:space="preserve">и. Ученица моего класса </w:t>
      </w:r>
      <w:r w:rsidRPr="00857500">
        <w:rPr>
          <w:rFonts w:ascii="Times New Roman" w:hAnsi="Times New Roman" w:cs="Times New Roman"/>
          <w:sz w:val="28"/>
          <w:szCs w:val="28"/>
        </w:rPr>
        <w:t>Арина</w:t>
      </w:r>
      <w:r>
        <w:rPr>
          <w:rFonts w:ascii="Times New Roman" w:hAnsi="Times New Roman" w:cs="Times New Roman"/>
          <w:sz w:val="28"/>
          <w:szCs w:val="28"/>
        </w:rPr>
        <w:t xml:space="preserve"> И.</w:t>
      </w:r>
      <w:r w:rsidRPr="00857500">
        <w:rPr>
          <w:rFonts w:ascii="Times New Roman" w:hAnsi="Times New Roman" w:cs="Times New Roman"/>
          <w:sz w:val="28"/>
          <w:szCs w:val="28"/>
        </w:rPr>
        <w:t>, подготовила работу о большом теннисе. Девочка</w:t>
      </w:r>
      <w:r>
        <w:rPr>
          <w:rFonts w:ascii="Times New Roman" w:hAnsi="Times New Roman" w:cs="Times New Roman"/>
          <w:sz w:val="28"/>
          <w:szCs w:val="28"/>
        </w:rPr>
        <w:t xml:space="preserve"> не первый год занимается теннисом, показывает</w:t>
      </w:r>
      <w:r w:rsidRPr="00857500">
        <w:rPr>
          <w:rFonts w:ascii="Times New Roman" w:hAnsi="Times New Roman" w:cs="Times New Roman"/>
          <w:sz w:val="28"/>
          <w:szCs w:val="28"/>
        </w:rPr>
        <w:t xml:space="preserve"> выс</w:t>
      </w:r>
      <w:r>
        <w:rPr>
          <w:rFonts w:ascii="Times New Roman" w:hAnsi="Times New Roman" w:cs="Times New Roman"/>
          <w:sz w:val="28"/>
          <w:szCs w:val="28"/>
        </w:rPr>
        <w:t>окие результаты на</w:t>
      </w:r>
      <w:r w:rsidRPr="00857500">
        <w:rPr>
          <w:rFonts w:ascii="Times New Roman" w:hAnsi="Times New Roman" w:cs="Times New Roman"/>
          <w:sz w:val="28"/>
          <w:szCs w:val="28"/>
        </w:rPr>
        <w:t xml:space="preserve"> соревнованиях различн</w:t>
      </w:r>
      <w:r>
        <w:rPr>
          <w:rFonts w:ascii="Times New Roman" w:hAnsi="Times New Roman" w:cs="Times New Roman"/>
          <w:sz w:val="28"/>
          <w:szCs w:val="28"/>
        </w:rPr>
        <w:t>ого уровня. В работе она рассказыв</w:t>
      </w:r>
      <w:r w:rsidRPr="00857500">
        <w:rPr>
          <w:rFonts w:ascii="Times New Roman" w:hAnsi="Times New Roman" w:cs="Times New Roman"/>
          <w:sz w:val="28"/>
          <w:szCs w:val="28"/>
        </w:rPr>
        <w:t>ает, что большой теннис – это, прежде всего спорт, и занятия им, как и всяким другим видом спорта, определенным образом воздействуют на организм человека, способствуют выработке у него у него определенных качеств, необходимы</w:t>
      </w:r>
      <w:r>
        <w:rPr>
          <w:rFonts w:ascii="Times New Roman" w:hAnsi="Times New Roman" w:cs="Times New Roman"/>
          <w:sz w:val="28"/>
          <w:szCs w:val="28"/>
        </w:rPr>
        <w:t>х в повседневной жизни, в труде, в учёбе.</w:t>
      </w:r>
      <w:r w:rsidRPr="00857500">
        <w:rPr>
          <w:rFonts w:ascii="Times New Roman" w:hAnsi="Times New Roman" w:cs="Times New Roman"/>
          <w:sz w:val="28"/>
          <w:szCs w:val="28"/>
        </w:rPr>
        <w:t xml:space="preserve"> И эти качества</w:t>
      </w:r>
      <w:r>
        <w:rPr>
          <w:rFonts w:ascii="Times New Roman" w:hAnsi="Times New Roman" w:cs="Times New Roman"/>
          <w:sz w:val="28"/>
          <w:szCs w:val="28"/>
        </w:rPr>
        <w:t xml:space="preserve"> личности помогают ей </w:t>
      </w:r>
      <w:r w:rsidRPr="00857500">
        <w:rPr>
          <w:rFonts w:ascii="Times New Roman" w:hAnsi="Times New Roman" w:cs="Times New Roman"/>
          <w:sz w:val="28"/>
          <w:szCs w:val="28"/>
        </w:rPr>
        <w:t xml:space="preserve">и в </w:t>
      </w:r>
      <w:r>
        <w:rPr>
          <w:rFonts w:ascii="Times New Roman" w:hAnsi="Times New Roman" w:cs="Times New Roman"/>
          <w:sz w:val="28"/>
          <w:szCs w:val="28"/>
        </w:rPr>
        <w:t xml:space="preserve">умении общаться со сверстниками, и в </w:t>
      </w:r>
      <w:r w:rsidRPr="00857500">
        <w:rPr>
          <w:rFonts w:ascii="Times New Roman" w:hAnsi="Times New Roman" w:cs="Times New Roman"/>
          <w:sz w:val="28"/>
          <w:szCs w:val="28"/>
        </w:rPr>
        <w:t>разучивании комплекса утренней зарядки, упражнений для разминк</w:t>
      </w:r>
      <w:r>
        <w:rPr>
          <w:rFonts w:ascii="Times New Roman" w:hAnsi="Times New Roman" w:cs="Times New Roman"/>
          <w:sz w:val="28"/>
          <w:szCs w:val="28"/>
        </w:rPr>
        <w:t>и на уроках физической культуры, и в постановке танца для классного коллектива.</w:t>
      </w:r>
    </w:p>
    <w:p w:rsidR="00361368" w:rsidRPr="00857500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57500">
        <w:rPr>
          <w:rFonts w:ascii="Times New Roman" w:hAnsi="Times New Roman" w:cs="Times New Roman"/>
          <w:sz w:val="28"/>
          <w:szCs w:val="28"/>
        </w:rPr>
        <w:t>Большую работу над с</w:t>
      </w:r>
      <w:r>
        <w:rPr>
          <w:rFonts w:ascii="Times New Roman" w:hAnsi="Times New Roman" w:cs="Times New Roman"/>
          <w:sz w:val="28"/>
          <w:szCs w:val="28"/>
        </w:rPr>
        <w:t>воим исследованием провел</w:t>
      </w:r>
      <w:r w:rsidRPr="00857500">
        <w:rPr>
          <w:rFonts w:ascii="Times New Roman" w:hAnsi="Times New Roman" w:cs="Times New Roman"/>
          <w:sz w:val="28"/>
          <w:szCs w:val="28"/>
        </w:rPr>
        <w:t xml:space="preserve"> Владислав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857500">
        <w:rPr>
          <w:rFonts w:ascii="Times New Roman" w:hAnsi="Times New Roman" w:cs="Times New Roman"/>
          <w:sz w:val="28"/>
          <w:szCs w:val="28"/>
        </w:rPr>
        <w:t>. Его заинтересовало какую воду мы пьём. Цель работы - ознакомиться с качеством воды и ее влиянием на жизнедеятельность человека. Ученик проанализировал качество питьевой воды и способы её очистки. Сделал выводы и внёс свои предложения о том, какую воду лучше всего употреблять без ущерба для здоровья.</w:t>
      </w:r>
    </w:p>
    <w:p w:rsidR="00361368" w:rsidRPr="00857500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57500">
        <w:rPr>
          <w:rFonts w:ascii="Times New Roman" w:hAnsi="Times New Roman" w:cs="Times New Roman"/>
          <w:sz w:val="28"/>
          <w:szCs w:val="28"/>
        </w:rPr>
        <w:t>Автор проекта «Совр</w:t>
      </w:r>
      <w:r>
        <w:rPr>
          <w:rFonts w:ascii="Times New Roman" w:hAnsi="Times New Roman" w:cs="Times New Roman"/>
          <w:sz w:val="28"/>
          <w:szCs w:val="28"/>
        </w:rPr>
        <w:t xml:space="preserve">еменный русский фольклор» </w:t>
      </w:r>
      <w:r w:rsidRPr="00857500">
        <w:rPr>
          <w:rFonts w:ascii="Times New Roman" w:hAnsi="Times New Roman" w:cs="Times New Roman"/>
          <w:sz w:val="28"/>
          <w:szCs w:val="28"/>
        </w:rPr>
        <w:t xml:space="preserve">Дмитрий </w:t>
      </w:r>
      <w:r>
        <w:rPr>
          <w:rFonts w:ascii="Times New Roman" w:hAnsi="Times New Roman" w:cs="Times New Roman"/>
          <w:sz w:val="28"/>
          <w:szCs w:val="28"/>
        </w:rPr>
        <w:t xml:space="preserve">З. </w:t>
      </w:r>
      <w:r w:rsidRPr="00857500">
        <w:rPr>
          <w:rFonts w:ascii="Times New Roman" w:hAnsi="Times New Roman" w:cs="Times New Roman"/>
          <w:sz w:val="28"/>
          <w:szCs w:val="28"/>
        </w:rPr>
        <w:t>изучил</w:t>
      </w:r>
    </w:p>
    <w:p w:rsidR="00361368" w:rsidRPr="00857500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7500">
        <w:rPr>
          <w:rFonts w:ascii="Times New Roman" w:hAnsi="Times New Roman" w:cs="Times New Roman"/>
          <w:sz w:val="28"/>
          <w:szCs w:val="28"/>
        </w:rPr>
        <w:t>жанры детского фольклора и доказал, что знакомство с ним может положить</w:t>
      </w:r>
    </w:p>
    <w:p w:rsidR="00361368" w:rsidRPr="00857500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7500">
        <w:rPr>
          <w:rFonts w:ascii="Times New Roman" w:hAnsi="Times New Roman" w:cs="Times New Roman"/>
          <w:sz w:val="28"/>
          <w:szCs w:val="28"/>
        </w:rPr>
        <w:t>начало детскому творчеству, если есть потенциальные возможности.</w:t>
      </w:r>
    </w:p>
    <w:p w:rsidR="00361368" w:rsidRPr="00857500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Другую мою ученицу, </w:t>
      </w:r>
      <w:r w:rsidRPr="00857500">
        <w:rPr>
          <w:rFonts w:ascii="Times New Roman" w:hAnsi="Times New Roman" w:cs="Times New Roman"/>
          <w:sz w:val="28"/>
          <w:szCs w:val="28"/>
        </w:rPr>
        <w:t>Ксению</w:t>
      </w:r>
      <w:r>
        <w:rPr>
          <w:rFonts w:ascii="Times New Roman" w:hAnsi="Times New Roman" w:cs="Times New Roman"/>
          <w:sz w:val="28"/>
          <w:szCs w:val="28"/>
        </w:rPr>
        <w:t xml:space="preserve"> Р.</w:t>
      </w:r>
      <w:r w:rsidRPr="00857500">
        <w:rPr>
          <w:rFonts w:ascii="Times New Roman" w:hAnsi="Times New Roman" w:cs="Times New Roman"/>
          <w:sz w:val="28"/>
          <w:szCs w:val="28"/>
        </w:rPr>
        <w:t xml:space="preserve">, заинтересовала тема создания мыла в домашних условиях. Девочка изучила историю возникновения мыла, узнала о видах мыла, его свойствах. Ксюша совместно с мамой приготовили мыло в </w:t>
      </w:r>
      <w:r w:rsidRPr="00857500">
        <w:rPr>
          <w:rFonts w:ascii="Times New Roman" w:hAnsi="Times New Roman" w:cs="Times New Roman"/>
          <w:sz w:val="28"/>
          <w:szCs w:val="28"/>
        </w:rPr>
        <w:lastRenderedPageBreak/>
        <w:t>домашних условиях, красиво оформили и рекомендовали в качестве подарка к празднику.</w:t>
      </w:r>
    </w:p>
    <w:p w:rsidR="00361368" w:rsidRPr="00857500" w:rsidRDefault="00361368" w:rsidP="003613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</w:t>
      </w:r>
      <w:r w:rsidRPr="00857500">
        <w:rPr>
          <w:rFonts w:ascii="Times New Roman" w:hAnsi="Times New Roman" w:cs="Times New Roman"/>
          <w:sz w:val="28"/>
          <w:szCs w:val="28"/>
        </w:rPr>
        <w:t>Владислав</w:t>
      </w:r>
      <w:r>
        <w:rPr>
          <w:rFonts w:ascii="Times New Roman" w:hAnsi="Times New Roman" w:cs="Times New Roman"/>
          <w:sz w:val="28"/>
          <w:szCs w:val="28"/>
        </w:rPr>
        <w:t xml:space="preserve"> Я.</w:t>
      </w:r>
      <w:r w:rsidRPr="00857500">
        <w:rPr>
          <w:rFonts w:ascii="Times New Roman" w:hAnsi="Times New Roman" w:cs="Times New Roman"/>
          <w:sz w:val="28"/>
          <w:szCs w:val="28"/>
        </w:rPr>
        <w:t xml:space="preserve"> рассказал о своей домашней коллекции монет и купюр. Исследовал историю создания некоторых монет, продемонстрировал свою </w:t>
      </w:r>
      <w:r>
        <w:rPr>
          <w:rFonts w:ascii="Times New Roman" w:hAnsi="Times New Roman" w:cs="Times New Roman"/>
          <w:sz w:val="28"/>
          <w:szCs w:val="28"/>
        </w:rPr>
        <w:t xml:space="preserve">домашнюю </w:t>
      </w:r>
      <w:r w:rsidRPr="00857500">
        <w:rPr>
          <w:rFonts w:ascii="Times New Roman" w:hAnsi="Times New Roman" w:cs="Times New Roman"/>
          <w:sz w:val="28"/>
          <w:szCs w:val="28"/>
        </w:rPr>
        <w:t>коллекцию</w:t>
      </w:r>
      <w:r>
        <w:rPr>
          <w:rFonts w:ascii="Times New Roman" w:hAnsi="Times New Roman" w:cs="Times New Roman"/>
          <w:sz w:val="28"/>
          <w:szCs w:val="28"/>
        </w:rPr>
        <w:t xml:space="preserve"> монет и купюр</w:t>
      </w:r>
      <w:r w:rsidRPr="00857500">
        <w:rPr>
          <w:rFonts w:ascii="Times New Roman" w:hAnsi="Times New Roman" w:cs="Times New Roman"/>
          <w:sz w:val="28"/>
          <w:szCs w:val="28"/>
        </w:rPr>
        <w:t>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Татьяной А., мы провели исследование на тему «Роль куклы в нашей жизни». Цель её работы - </w:t>
      </w:r>
      <w:r w:rsidRPr="00B30B1A">
        <w:rPr>
          <w:rFonts w:ascii="Times New Roman" w:hAnsi="Times New Roman" w:cs="Times New Roman"/>
          <w:bCs/>
          <w:sz w:val="28"/>
          <w:szCs w:val="28"/>
        </w:rPr>
        <w:t>узнать историю возникновения куклы и её назначение.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Девочка в сотрудничестве с родителями провела очень большую работу.</w:t>
      </w:r>
      <w:r w:rsidRPr="00192B83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Изучила</w:t>
      </w:r>
      <w:r w:rsidRPr="00192B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литературу по истории возникновения куклы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Узнала</w:t>
      </w:r>
      <w:r w:rsidRPr="00192B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какие бывают куклы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назначению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Выявила</w:t>
      </w:r>
      <w:r w:rsidRPr="00192B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информированность современных детей по теме исследования.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Продемонстрировала фотографии к</w:t>
      </w:r>
      <w:r w:rsidRPr="00192B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ук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ол</w:t>
      </w:r>
      <w:r w:rsidRPr="00192B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выставки искусствоведа, коллекционера кукол </w:t>
      </w:r>
      <w:r w:rsidRPr="00192B83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Марины Политовой «Путешествие в мир кукол»</w:t>
      </w:r>
      <w:r w:rsidRPr="00192B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проходившей в мордовском республиканском краеведческом музее.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Ещё одна творческая девочка, Анастасия Т., провела исследование на тему </w:t>
      </w:r>
      <w:r w:rsidRPr="00192B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  <w:shd w:val="clear" w:color="auto" w:fill="FFFFFF"/>
        </w:rPr>
        <w:t>Фелтинг (валяние шерсти</w:t>
      </w:r>
      <w:r w:rsidRPr="00192B83"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  <w:shd w:val="clear" w:color="auto" w:fill="FFFFFF"/>
        </w:rPr>
        <w:t>)</w:t>
      </w:r>
      <w:r w:rsidRPr="00192B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– самая древняя техника изготовл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ения шерстяных изделий на Земле». В своей работе Настя рассказала об истории возникновения этой техники, о шерсти и её достоинствах и продемонстрировала процесс изготовления</w:t>
      </w:r>
      <w:r w:rsidRPr="00E974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панно с использованием техники мокрого валяния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Автор исследовательской работы «Фразеологизмы и история России» Анастасия А., в своей работе </w:t>
      </w:r>
      <w:r>
        <w:rPr>
          <w:rFonts w:ascii="Times New Roman" w:hAnsi="Times New Roman" w:cs="Times New Roman"/>
          <w:bCs/>
          <w:sz w:val="28"/>
          <w:szCs w:val="28"/>
        </w:rPr>
        <w:t>выявила</w:t>
      </w:r>
      <w:r w:rsidRPr="00E97407">
        <w:rPr>
          <w:rFonts w:ascii="Times New Roman" w:hAnsi="Times New Roman" w:cs="Times New Roman"/>
          <w:bCs/>
          <w:sz w:val="28"/>
          <w:szCs w:val="28"/>
        </w:rPr>
        <w:t xml:space="preserve"> фразеологизмы, значения которых отражают исторические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E97407">
        <w:rPr>
          <w:rFonts w:ascii="Times New Roman" w:hAnsi="Times New Roman" w:cs="Times New Roman"/>
          <w:bCs/>
          <w:sz w:val="28"/>
          <w:szCs w:val="28"/>
        </w:rPr>
        <w:t>события русского государства;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выяснила</w:t>
      </w:r>
      <w:r w:rsidRPr="00E97407">
        <w:rPr>
          <w:rFonts w:ascii="Times New Roman" w:hAnsi="Times New Roman" w:cs="Times New Roman"/>
          <w:bCs/>
          <w:sz w:val="28"/>
          <w:szCs w:val="28"/>
        </w:rPr>
        <w:t xml:space="preserve"> их происхождение 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E97407">
        <w:rPr>
          <w:rFonts w:ascii="Times New Roman" w:hAnsi="Times New Roman" w:cs="Times New Roman"/>
          <w:bCs/>
          <w:sz w:val="28"/>
          <w:szCs w:val="28"/>
        </w:rPr>
        <w:t>лексическое значение.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Мои ученики были победителями и призёрами школьной конференции «Первые шаги в науку» для начальной школы, участниками муниципального</w:t>
      </w:r>
      <w:r w:rsidRPr="002B0D30">
        <w:rPr>
          <w:rFonts w:ascii="Times New Roman" w:hAnsi="Times New Roman" w:cs="Times New Roman"/>
          <w:bCs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2B0D30">
        <w:rPr>
          <w:rFonts w:ascii="Times New Roman" w:hAnsi="Times New Roman" w:cs="Times New Roman"/>
          <w:bCs/>
          <w:sz w:val="28"/>
          <w:szCs w:val="28"/>
        </w:rPr>
        <w:t xml:space="preserve"> учебно-исследовательских и проектных работ обучающихся «Школьники города - науке XXI века»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2B0D30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 xml:space="preserve">К сожалению, больших успехов не смогли пока добиться. С каждым годом повышается конкурентноспособность данных мероприятий. Не всегда детям хватает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умения презентовать свою работу. А это значит, что есть к чему стремиться и чему учиться.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Я пришла к выводу, что использование проектно-исследовательской деятельности и на уроках, и во внеурочной деятельности формирует и совершенствует у учащихся все виды ключевых компетенций. Это говорит о позитивном системном эффекте в образовательно-воспитательной деятельности. На практике, организация проектной и исследовательской деятельности младших школьников способствует формированию универсальных учебных действий, таких как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54124">
        <w:rPr>
          <w:rFonts w:ascii="Times New Roman" w:hAnsi="Times New Roman" w:cs="Times New Roman"/>
          <w:bCs/>
          <w:sz w:val="28"/>
          <w:szCs w:val="28"/>
        </w:rPr>
        <w:t>- познавательные (умение самостоятельно выделять и формулировать проблему, ставить цель; умение выдвигать гипотезы и их обосновывать; предполагать, какая информация нужна; отбирать необходимые словари, энциклопедии, справочники, электронные диски; сопоставлять и отбирать информацию, полученную из различных источников (словари, энциклопедии, справочники, электронные диски, сеть Интернет), сравнивать, обобщать, делать выводы).</w:t>
      </w:r>
    </w:p>
    <w:p w:rsidR="00361368" w:rsidRPr="00554124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54124">
        <w:rPr>
          <w:rFonts w:ascii="Times New Roman" w:hAnsi="Times New Roman" w:cs="Times New Roman"/>
          <w:bCs/>
          <w:sz w:val="28"/>
          <w:szCs w:val="28"/>
        </w:rPr>
        <w:t>- коммуникативные (планировали учебное сотрудничество, согласовывали свои действия с партнерами, строили речевые высказывания, ставили вопросы, выступали перед аудиторией, тесно контактировали с родителями);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личностные (формирование эстетических потребностей, ценностей и чувств; развитие навыков сотрудничества со взрослыми и сверстниками; формирование мотивации к творческому труду, к работе на результат, бережному отношению к материальным и духовным ценностям).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регулятивные (</w:t>
      </w:r>
      <w:r w:rsidRPr="00D67D59">
        <w:rPr>
          <w:rFonts w:ascii="Times New Roman" w:hAnsi="Times New Roman" w:cs="Times New Roman"/>
          <w:bCs/>
          <w:sz w:val="28"/>
          <w:szCs w:val="28"/>
        </w:rPr>
        <w:t>умение в сотрудничестве с учителем определять цели деятельности, ставить новые учебные задачи; составление плана работы и следование ему по достижению цели; сопоставление получающегося результата с исходным замыслом; понимание причин возникающих затруднений и поиск способов выхода из ситуации; оценивание полученной информации для проверки гипотезы, ответа на поставленный пр</w:t>
      </w:r>
      <w:r>
        <w:rPr>
          <w:rFonts w:ascii="Times New Roman" w:hAnsi="Times New Roman" w:cs="Times New Roman"/>
          <w:bCs/>
          <w:sz w:val="28"/>
          <w:szCs w:val="28"/>
        </w:rPr>
        <w:t>облемный вопрос).</w:t>
      </w:r>
    </w:p>
    <w:p w:rsidR="00361368" w:rsidRPr="00554124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Хочется отметить, что дети стали с большим желанием</w:t>
      </w:r>
      <w:r w:rsidRPr="00554124">
        <w:rPr>
          <w:rFonts w:ascii="Times New Roman" w:hAnsi="Times New Roman" w:cs="Times New Roman"/>
          <w:bCs/>
          <w:sz w:val="28"/>
          <w:szCs w:val="28"/>
        </w:rPr>
        <w:t xml:space="preserve"> выполнять задания на уроке, в том числе и проблемного характера, реже прибегать к помощи учителя. Освоение учащимися исследовательских умений происходит поэтапно, с постоянным увеличением степени самостоятельности учеников в их проектно-исследовательской учебной деятельности. </w:t>
      </w:r>
    </w:p>
    <w:p w:rsidR="00361368" w:rsidRPr="00554124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54124">
        <w:rPr>
          <w:rFonts w:ascii="Times New Roman" w:hAnsi="Times New Roman" w:cs="Times New Roman"/>
          <w:bCs/>
          <w:sz w:val="28"/>
          <w:szCs w:val="28"/>
        </w:rPr>
        <w:t xml:space="preserve">За </w:t>
      </w:r>
      <w:r>
        <w:rPr>
          <w:rFonts w:ascii="Times New Roman" w:hAnsi="Times New Roman" w:cs="Times New Roman"/>
          <w:bCs/>
          <w:sz w:val="28"/>
          <w:szCs w:val="28"/>
        </w:rPr>
        <w:t>годы</w:t>
      </w:r>
      <w:r w:rsidRPr="00554124">
        <w:rPr>
          <w:rFonts w:ascii="Times New Roman" w:hAnsi="Times New Roman" w:cs="Times New Roman"/>
          <w:bCs/>
          <w:sz w:val="28"/>
          <w:szCs w:val="28"/>
        </w:rPr>
        <w:t xml:space="preserve"> работы над данной темой, я заметила положительные моменты в обучении и воспитании детей моего класса: </w:t>
      </w:r>
    </w:p>
    <w:p w:rsidR="00361368" w:rsidRPr="00554124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54124">
        <w:rPr>
          <w:rFonts w:ascii="Times New Roman" w:hAnsi="Times New Roman" w:cs="Times New Roman"/>
          <w:bCs/>
          <w:sz w:val="28"/>
          <w:szCs w:val="28"/>
        </w:rPr>
        <w:t xml:space="preserve">- дети спокойно отвечают у доски, не боятся сделать ошибку при ответе (обладают коммуникативной компетентностью); </w:t>
      </w:r>
      <w:r w:rsidRPr="00554124">
        <w:rPr>
          <w:rFonts w:ascii="Times New Roman" w:hAnsi="Times New Roman" w:cs="Times New Roman"/>
          <w:bCs/>
          <w:sz w:val="28"/>
          <w:szCs w:val="28"/>
        </w:rPr>
        <w:tab/>
      </w:r>
    </w:p>
    <w:p w:rsidR="00361368" w:rsidRPr="00554124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54124">
        <w:rPr>
          <w:rFonts w:ascii="Times New Roman" w:hAnsi="Times New Roman" w:cs="Times New Roman"/>
          <w:bCs/>
          <w:sz w:val="28"/>
          <w:szCs w:val="28"/>
        </w:rPr>
        <w:t xml:space="preserve">- уже есть моменты, когда они пытаются четко и ясно изложить свои мысли (общекультурная, учебно-познавательная компетенции); </w:t>
      </w:r>
    </w:p>
    <w:p w:rsidR="00361368" w:rsidRPr="00554124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54124">
        <w:rPr>
          <w:rFonts w:ascii="Times New Roman" w:hAnsi="Times New Roman" w:cs="Times New Roman"/>
          <w:bCs/>
          <w:sz w:val="28"/>
          <w:szCs w:val="28"/>
        </w:rPr>
        <w:t xml:space="preserve">- стали активнее и самостоятельнее (коммуникативная, социально-трудовая компетенция); </w:t>
      </w:r>
    </w:p>
    <w:p w:rsidR="00361368" w:rsidRPr="00554124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54124">
        <w:rPr>
          <w:rFonts w:ascii="Times New Roman" w:hAnsi="Times New Roman" w:cs="Times New Roman"/>
          <w:bCs/>
          <w:sz w:val="28"/>
          <w:szCs w:val="28"/>
        </w:rPr>
        <w:t xml:space="preserve">- не боятся высказать свою точку зрения (личностное самосовершенствование); </w:t>
      </w:r>
    </w:p>
    <w:p w:rsidR="00361368" w:rsidRPr="00554124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54124">
        <w:rPr>
          <w:rFonts w:ascii="Times New Roman" w:hAnsi="Times New Roman" w:cs="Times New Roman"/>
          <w:bCs/>
          <w:sz w:val="28"/>
          <w:szCs w:val="28"/>
        </w:rPr>
        <w:t>- спокойнее и легче ориентируются в необычных ситуациях (в шко</w:t>
      </w:r>
      <w:r w:rsidRPr="00554124">
        <w:rPr>
          <w:rFonts w:ascii="Times New Roman" w:hAnsi="Times New Roman" w:cs="Times New Roman"/>
          <w:bCs/>
          <w:sz w:val="28"/>
          <w:szCs w:val="28"/>
        </w:rPr>
        <w:softHyphen/>
        <w:t>ле, дома</w:t>
      </w:r>
      <w:r>
        <w:rPr>
          <w:rFonts w:ascii="Times New Roman" w:hAnsi="Times New Roman" w:cs="Times New Roman"/>
          <w:bCs/>
          <w:sz w:val="28"/>
          <w:szCs w:val="28"/>
        </w:rPr>
        <w:t>, на улице</w:t>
      </w:r>
      <w:r w:rsidRPr="00554124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124">
        <w:rPr>
          <w:rFonts w:ascii="Times New Roman" w:hAnsi="Times New Roman" w:cs="Times New Roman"/>
          <w:bCs/>
          <w:sz w:val="28"/>
          <w:szCs w:val="28"/>
        </w:rPr>
        <w:t>(коммуникативная, личностное самосовершенствование).</w:t>
      </w:r>
    </w:p>
    <w:p w:rsidR="00361368" w:rsidRDefault="00361368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554124">
        <w:rPr>
          <w:rFonts w:ascii="Times New Roman" w:hAnsi="Times New Roman" w:cs="Times New Roman"/>
          <w:bCs/>
          <w:sz w:val="28"/>
          <w:szCs w:val="28"/>
        </w:rPr>
        <w:t xml:space="preserve">менно в атмосфере творчества и успеха может сформироваться всесторонне развитая личность школьника. </w:t>
      </w:r>
    </w:p>
    <w:p w:rsidR="009F2037" w:rsidRDefault="009F2037" w:rsidP="0036136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F2037" w:rsidRPr="009F2037" w:rsidRDefault="009F2037" w:rsidP="009F20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037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B97A4E" w:rsidRDefault="00B97A4E" w:rsidP="00B97A4E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1. Гладкая С. В. Исследовательская деятельность как фактор развития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интеллектуальных и творческих способностей ребенка / С.В. Гладкая. - М. :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Просвещение, 2005.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2. Савенков А. И. Методика исследовательского обучения младшего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школьника / А. И.Савенков.. – М. : Просвещение, 2006.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3. Савенков А. И. Учебное исследование в начальной школе // Начальная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школа. — 2000. — № 12. — С. 101–108.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4. Феоктистова В. Ф. Исследовательская и проектная деятельность младших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lastRenderedPageBreak/>
        <w:t>школьников: рекомендации, проекты / авт.-сост. В.Ф. Феоктистова. –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Волгоград: Учитель. – 2012. – С. 125-126.</w:t>
      </w:r>
    </w:p>
    <w:p w:rsidR="00B97A4E" w:rsidRPr="00B97A4E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5. Чечель И. Д. Исследовательские проекты в обучении. / И.Д.Чечель. -</w:t>
      </w:r>
    </w:p>
    <w:p w:rsidR="00BB535F" w:rsidRDefault="00B97A4E" w:rsidP="00B97A4E">
      <w:pPr>
        <w:rPr>
          <w:rFonts w:ascii="Times New Roman" w:hAnsi="Times New Roman" w:cs="Times New Roman"/>
          <w:sz w:val="28"/>
          <w:szCs w:val="28"/>
        </w:rPr>
      </w:pPr>
      <w:r w:rsidRPr="00B97A4E">
        <w:rPr>
          <w:rFonts w:ascii="Times New Roman" w:hAnsi="Times New Roman" w:cs="Times New Roman"/>
          <w:sz w:val="28"/>
          <w:szCs w:val="28"/>
        </w:rPr>
        <w:t>Москва, 2009</w:t>
      </w: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B97A4E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F9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93E5F" w:rsidRDefault="00793E5F" w:rsidP="00793E5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Приложение1</w:t>
      </w:r>
    </w:p>
    <w:p w:rsidR="00A33703" w:rsidRPr="00A33703" w:rsidRDefault="00A33703" w:rsidP="00A337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3703">
        <w:rPr>
          <w:rFonts w:ascii="Times New Roman" w:hAnsi="Times New Roman" w:cs="Times New Roman"/>
          <w:b/>
          <w:i/>
          <w:sz w:val="28"/>
          <w:szCs w:val="28"/>
        </w:rPr>
        <w:t>Исследовательская работа «Роль куклы в нашей жизни»</w:t>
      </w:r>
    </w:p>
    <w:p w:rsidR="00793E5F" w:rsidRDefault="00793E5F" w:rsidP="00793E5F">
      <w:pPr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1FF" w:rsidRDefault="00F141F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09B72F">
            <wp:extent cx="2602585" cy="3233420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58" cy="323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F49B07">
            <wp:extent cx="4248785" cy="29757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84" cy="297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E5F" w:rsidRDefault="00A33703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музее национальной культуры</w:t>
      </w: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1EED4BD">
            <wp:extent cx="2840990" cy="35876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8" cy="3590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703" w:rsidRDefault="00A33703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магазине «Детский мир»</w:t>
      </w: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703" w:rsidRDefault="00A33703" w:rsidP="00793E5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33703" w:rsidRDefault="00A33703" w:rsidP="00793E5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93E5F" w:rsidRDefault="00793E5F" w:rsidP="00793E5F">
      <w:pPr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793E5F" w:rsidRPr="00793E5F" w:rsidRDefault="00793E5F" w:rsidP="00793E5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3E5F">
        <w:rPr>
          <w:rFonts w:ascii="Times New Roman" w:hAnsi="Times New Roman" w:cs="Times New Roman"/>
          <w:b/>
          <w:i/>
          <w:sz w:val="28"/>
          <w:szCs w:val="28"/>
        </w:rPr>
        <w:t>Исследовательская работа «Фелтинг как искусство»</w:t>
      </w: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01AEA4">
            <wp:extent cx="3760470" cy="30745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59" cy="308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FFA245" wp14:editId="28011134">
            <wp:extent cx="2996565" cy="450865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24" cy="4511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F" w:rsidRDefault="00793E5F" w:rsidP="00793E5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93E5F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793E5F" w:rsidRPr="00793E5F" w:rsidRDefault="00793E5F" w:rsidP="00793E5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3E5F">
        <w:rPr>
          <w:rFonts w:ascii="Times New Roman" w:hAnsi="Times New Roman" w:cs="Times New Roman"/>
          <w:b/>
          <w:i/>
          <w:sz w:val="28"/>
          <w:szCs w:val="28"/>
        </w:rPr>
        <w:t>Исследовательская работа «Какую воду мы пьём?»</w:t>
      </w:r>
    </w:p>
    <w:p w:rsidR="00793E5F" w:rsidRPr="00793E5F" w:rsidRDefault="00793E5F" w:rsidP="00793E5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93E5F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45DF3E">
            <wp:extent cx="1973372" cy="262953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92" cy="263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C57A6C">
            <wp:extent cx="1979356" cy="26358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82" cy="264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E5F" w:rsidRPr="00510F9A" w:rsidRDefault="00793E5F" w:rsidP="00510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E5F">
        <w:rPr>
          <w:rFonts w:ascii="Times New Roman" w:hAnsi="Times New Roman" w:cs="Times New Roman"/>
          <w:b/>
          <w:sz w:val="28"/>
          <w:szCs w:val="28"/>
        </w:rPr>
        <w:t>Определение органолептических показателей воды</w:t>
      </w:r>
    </w:p>
    <w:sectPr w:rsidR="00793E5F" w:rsidRPr="00510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46A"/>
    <w:rsid w:val="00361368"/>
    <w:rsid w:val="00510F9A"/>
    <w:rsid w:val="00793E5F"/>
    <w:rsid w:val="0093246A"/>
    <w:rsid w:val="009F2037"/>
    <w:rsid w:val="00A33703"/>
    <w:rsid w:val="00B97A4E"/>
    <w:rsid w:val="00BB535F"/>
    <w:rsid w:val="00C11467"/>
    <w:rsid w:val="00F1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82A30-D2AD-42C0-9C58-E4A96CD2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3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1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13</Pages>
  <Words>2147</Words>
  <Characters>12243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2020-09-30T18:19:00Z</dcterms:created>
  <dcterms:modified xsi:type="dcterms:W3CDTF">2020-09-30T19:45:00Z</dcterms:modified>
</cp:coreProperties>
</file>