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37" w:rsidRDefault="00ED4737" w:rsidP="00ED4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737" w:rsidRPr="00ED4737" w:rsidRDefault="00ED4737" w:rsidP="00ED4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комбинированного вида «Ягодка» </w:t>
      </w:r>
    </w:p>
    <w:p w:rsidR="00ED4737" w:rsidRPr="00ED4737" w:rsidRDefault="00ED4737" w:rsidP="00ED4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>МБДОУ «Детский сад «Планета детства» комбинированного вида»</w:t>
      </w:r>
    </w:p>
    <w:p w:rsidR="00F921E2" w:rsidRDefault="00ED4737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737" w:rsidRDefault="00ED4737" w:rsidP="00F92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737" w:rsidRDefault="00ED4737" w:rsidP="00F92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737" w:rsidRDefault="00ED4737" w:rsidP="00F92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737" w:rsidRDefault="00ED4737" w:rsidP="00F92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737" w:rsidRDefault="00ED4737" w:rsidP="00F92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737" w:rsidRDefault="00ED4737" w:rsidP="00F92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0B4" w:rsidRDefault="003B10B4" w:rsidP="00F92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0B4" w:rsidRDefault="003B10B4" w:rsidP="00F92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0B4" w:rsidRDefault="003B10B4" w:rsidP="00F92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0B4" w:rsidRDefault="003B10B4" w:rsidP="00F92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737" w:rsidRDefault="00ED4737" w:rsidP="00F92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737" w:rsidRPr="003B10B4" w:rsidRDefault="00ED4737" w:rsidP="003B1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ED4737" w:rsidRPr="003B10B4" w:rsidRDefault="00ED4737" w:rsidP="003B10B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10B4">
        <w:rPr>
          <w:rFonts w:ascii="Times New Roman" w:hAnsi="Times New Roman" w:cs="Times New Roman"/>
          <w:b/>
          <w:sz w:val="40"/>
          <w:szCs w:val="40"/>
        </w:rPr>
        <w:t xml:space="preserve">« Организация прогулок – одно из средств физического развития детей и их </w:t>
      </w:r>
      <w:r w:rsidR="003B10B4" w:rsidRPr="003B10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B10B4">
        <w:rPr>
          <w:rFonts w:ascii="Times New Roman" w:hAnsi="Times New Roman" w:cs="Times New Roman"/>
          <w:b/>
          <w:sz w:val="40"/>
          <w:szCs w:val="40"/>
        </w:rPr>
        <w:t>оздоровления».</w:t>
      </w:r>
    </w:p>
    <w:p w:rsidR="00ED4737" w:rsidRPr="003B10B4" w:rsidRDefault="00ED4737" w:rsidP="003B1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37" w:rsidRPr="003B10B4" w:rsidRDefault="00ED4737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B10B4">
        <w:rPr>
          <w:rFonts w:ascii="Times New Roman" w:hAnsi="Times New Roman" w:cs="Times New Roman"/>
          <w:sz w:val="32"/>
          <w:szCs w:val="32"/>
        </w:rPr>
        <w:t>(из опыта работы)</w:t>
      </w:r>
    </w:p>
    <w:p w:rsidR="00ED4737" w:rsidRDefault="00ED4737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0B4" w:rsidRDefault="003B10B4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0B4" w:rsidRDefault="003B10B4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0B4" w:rsidRDefault="003B10B4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0B4" w:rsidRDefault="003B10B4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0B4" w:rsidRDefault="003B10B4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0B4" w:rsidRDefault="003B10B4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0B4" w:rsidRDefault="003B10B4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0B4" w:rsidRDefault="003B10B4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0B4" w:rsidRDefault="003B10B4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0B4" w:rsidRDefault="003B10B4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0B4" w:rsidRDefault="003B10B4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0B4" w:rsidRDefault="003B10B4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0B4" w:rsidRDefault="003B10B4" w:rsidP="003B10B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10B4" w:rsidRPr="003B10B4" w:rsidRDefault="003B10B4" w:rsidP="003B10B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Подготовила: Кувакина Т.Н.</w:t>
      </w:r>
    </w:p>
    <w:p w:rsidR="00ED4737" w:rsidRDefault="00ED4737" w:rsidP="003B1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737" w:rsidRDefault="00ED4737" w:rsidP="003B1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737" w:rsidRDefault="00ED4737" w:rsidP="003B1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737" w:rsidRDefault="00ED4737" w:rsidP="003B1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737" w:rsidRDefault="00ED4737" w:rsidP="003B1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737" w:rsidRDefault="00ED4737" w:rsidP="003B1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5E63" w:rsidRDefault="00115E63" w:rsidP="00F92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1E2" w:rsidRPr="00ED4737" w:rsidRDefault="00F921E2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lastRenderedPageBreak/>
        <w:t>Пребывание детей на свежем воздухе имеет большое значение для физического развития и профилактики утомления.</w:t>
      </w:r>
    </w:p>
    <w:p w:rsidR="00F921E2" w:rsidRPr="00ED4737" w:rsidRDefault="00F921E2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>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 особенно к простудным заболеваниям.</w:t>
      </w:r>
    </w:p>
    <w:p w:rsidR="00F921E2" w:rsidRPr="00ED4737" w:rsidRDefault="006C64A5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21E2" w:rsidRPr="00ED4737">
        <w:rPr>
          <w:rFonts w:ascii="Times New Roman" w:hAnsi="Times New Roman" w:cs="Times New Roman"/>
          <w:sz w:val="28"/>
          <w:szCs w:val="28"/>
        </w:rPr>
        <w:t xml:space="preserve">Активная двигательная активность детей наиболее целесообразна во время прогулок, как </w:t>
      </w:r>
      <w:proofErr w:type="gramStart"/>
      <w:r w:rsidR="00F921E2" w:rsidRPr="00ED4737">
        <w:rPr>
          <w:rFonts w:ascii="Times New Roman" w:hAnsi="Times New Roman" w:cs="Times New Roman"/>
          <w:sz w:val="28"/>
          <w:szCs w:val="28"/>
        </w:rPr>
        <w:t>утром</w:t>
      </w:r>
      <w:proofErr w:type="gramEnd"/>
      <w:r w:rsidR="00F921E2" w:rsidRPr="00ED4737">
        <w:rPr>
          <w:rFonts w:ascii="Times New Roman" w:hAnsi="Times New Roman" w:cs="Times New Roman"/>
          <w:sz w:val="28"/>
          <w:szCs w:val="28"/>
        </w:rPr>
        <w:t xml:space="preserve"> так и вечером</w:t>
      </w:r>
      <w:r w:rsidR="00E46B7B" w:rsidRPr="00ED4737">
        <w:rPr>
          <w:rFonts w:ascii="Times New Roman" w:hAnsi="Times New Roman" w:cs="Times New Roman"/>
          <w:sz w:val="28"/>
          <w:szCs w:val="28"/>
        </w:rPr>
        <w:t xml:space="preserve">. </w:t>
      </w:r>
      <w:r w:rsidR="00F921E2" w:rsidRPr="00ED4737">
        <w:rPr>
          <w:rFonts w:ascii="Times New Roman" w:hAnsi="Times New Roman" w:cs="Times New Roman"/>
          <w:sz w:val="28"/>
          <w:szCs w:val="28"/>
        </w:rPr>
        <w:t>Длительность пребывания на свежем воздухе в разные сезоны года меняется, но даже в холодное время и ненастную пого</w:t>
      </w:r>
      <w:r w:rsidR="00DF7699" w:rsidRPr="00ED4737">
        <w:rPr>
          <w:rFonts w:ascii="Times New Roman" w:hAnsi="Times New Roman" w:cs="Times New Roman"/>
          <w:sz w:val="28"/>
          <w:szCs w:val="28"/>
        </w:rPr>
        <w:t>ду она не должна быть меньше 2- 3-</w:t>
      </w:r>
      <w:r w:rsidR="00F921E2" w:rsidRPr="00ED4737">
        <w:rPr>
          <w:rFonts w:ascii="Times New Roman" w:hAnsi="Times New Roman" w:cs="Times New Roman"/>
          <w:sz w:val="28"/>
          <w:szCs w:val="28"/>
        </w:rPr>
        <w:t xml:space="preserve"> часов. Летом это время значительно увеличивается.</w:t>
      </w:r>
    </w:p>
    <w:p w:rsidR="00F921E2" w:rsidRPr="00ED4737" w:rsidRDefault="006C64A5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21E2" w:rsidRPr="00ED4737">
        <w:rPr>
          <w:rFonts w:ascii="Times New Roman" w:hAnsi="Times New Roman" w:cs="Times New Roman"/>
          <w:sz w:val="28"/>
          <w:szCs w:val="28"/>
        </w:rPr>
        <w:t>Чтобы дети охотно собирались на прогулку, мы заранее продумываем её содержание, вызываем у малышей интерес к ней с помощью игрушек, сюрпризных моментов или рассказа о том, чем они будут заниматься.</w:t>
      </w:r>
    </w:p>
    <w:p w:rsidR="00F921E2" w:rsidRPr="00ED4737" w:rsidRDefault="00F921E2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 xml:space="preserve">Учим детей одеваться и раздеваться самостоятельно и в определённой последовательности. </w:t>
      </w:r>
      <w:proofErr w:type="gramStart"/>
      <w:r w:rsidRPr="00ED4737">
        <w:rPr>
          <w:rFonts w:ascii="Times New Roman" w:hAnsi="Times New Roman" w:cs="Times New Roman"/>
          <w:sz w:val="28"/>
          <w:szCs w:val="28"/>
        </w:rPr>
        <w:t>Сначала все они одевают колготки, футболки, кофты, гамаши, брюки, пальто, шапку, шарф, обувь и варежки.</w:t>
      </w:r>
      <w:proofErr w:type="gramEnd"/>
      <w:r w:rsidRPr="00ED4737">
        <w:rPr>
          <w:rFonts w:ascii="Times New Roman" w:hAnsi="Times New Roman" w:cs="Times New Roman"/>
          <w:sz w:val="28"/>
          <w:szCs w:val="28"/>
        </w:rPr>
        <w:t xml:space="preserve"> При возвращении с прогулки раздеваются в обратном порядке. Детей помогает одевать помощник воспитателя, но давая им возможность самим</w:t>
      </w:r>
      <w:r w:rsidR="009333D6" w:rsidRPr="00ED4737">
        <w:rPr>
          <w:rFonts w:ascii="Times New Roman" w:hAnsi="Times New Roman" w:cs="Times New Roman"/>
          <w:sz w:val="28"/>
          <w:szCs w:val="28"/>
        </w:rPr>
        <w:t xml:space="preserve"> сделать то, что они могут.  Приучаем детей к тому, чтобы они оказывали помощь друг другу, не забывали поблагодарить за оказанную услугу.</w:t>
      </w:r>
      <w:r w:rsidRPr="00ED47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1E2" w:rsidRPr="00ED4737" w:rsidRDefault="006C64A5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 xml:space="preserve">       </w:t>
      </w:r>
      <w:r w:rsidR="00F921E2" w:rsidRPr="00ED4737">
        <w:rPr>
          <w:rFonts w:ascii="Times New Roman" w:hAnsi="Times New Roman" w:cs="Times New Roman"/>
          <w:sz w:val="28"/>
          <w:szCs w:val="28"/>
        </w:rPr>
        <w:t>Когда подгруппа детей оденется, выходим с ними на участок. За остальными детьми следит помощник воспитателя, затем провожает их воспитателю. Выходя на прогулку, дети помогают выносить игрушки и материал для игр и занятий на воздухе.</w:t>
      </w:r>
    </w:p>
    <w:p w:rsidR="00F921E2" w:rsidRPr="00ED4737" w:rsidRDefault="00F921E2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>Чтобы прогулка была содержательной и интересной, планируем наблюдения за природой, за окружающим миром, подвижные, спортивные игры, индивидуальную работу по развитию движений, трудовые поручения так же являются неотъемлемой частью прогулки.</w:t>
      </w:r>
    </w:p>
    <w:p w:rsidR="00F921E2" w:rsidRPr="00ED4737" w:rsidRDefault="00F921E2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>Наблюдение проводим в начале прогулки: обращаем внимание детей на состояние погоды, отмечаем сезонные изменения в природе, наблюдаем за деревьями, птицами, животными, транспортом, прохожими, за трудом взрослых.</w:t>
      </w:r>
    </w:p>
    <w:p w:rsidR="00E46B7B" w:rsidRPr="00ED4737" w:rsidRDefault="00F921E2" w:rsidP="00E46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>Используем художественное слово, читаем стихи, учим поговорки, посл</w:t>
      </w:r>
      <w:r w:rsidR="00E46B7B" w:rsidRPr="00ED4737">
        <w:rPr>
          <w:rFonts w:ascii="Times New Roman" w:hAnsi="Times New Roman" w:cs="Times New Roman"/>
          <w:sz w:val="28"/>
          <w:szCs w:val="28"/>
        </w:rPr>
        <w:t>овицы.</w:t>
      </w:r>
    </w:p>
    <w:p w:rsidR="00E46B7B" w:rsidRPr="00ED4737" w:rsidRDefault="00E46B7B" w:rsidP="00E46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 xml:space="preserve">   Мы организуем 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E46B7B" w:rsidRPr="00ED4737" w:rsidRDefault="00E46B7B" w:rsidP="00E46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в неделю и на более далекие расстояния.</w:t>
      </w:r>
    </w:p>
    <w:p w:rsidR="00E46B7B" w:rsidRPr="00ED4737" w:rsidRDefault="001063A6" w:rsidP="00E46B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D4737">
        <w:rPr>
          <w:rFonts w:ascii="Times New Roman" w:hAnsi="Times New Roman" w:cs="Times New Roman"/>
          <w:sz w:val="28"/>
          <w:szCs w:val="28"/>
        </w:rPr>
        <w:t>Если д</w:t>
      </w:r>
      <w:r w:rsidR="00E46B7B" w:rsidRPr="00ED4737">
        <w:rPr>
          <w:rFonts w:ascii="Times New Roman" w:hAnsi="Times New Roman" w:cs="Times New Roman"/>
          <w:sz w:val="28"/>
          <w:szCs w:val="28"/>
        </w:rPr>
        <w:t xml:space="preserve">етям младшей группы  мы  показываем дома, транспорт,, пешеходов, </w:t>
      </w:r>
      <w:r w:rsidRPr="00ED4737">
        <w:rPr>
          <w:rFonts w:ascii="Times New Roman" w:hAnsi="Times New Roman" w:cs="Times New Roman"/>
          <w:sz w:val="28"/>
          <w:szCs w:val="28"/>
        </w:rPr>
        <w:t xml:space="preserve">то  в </w:t>
      </w:r>
      <w:r w:rsidR="00E46B7B" w:rsidRPr="00ED4737">
        <w:rPr>
          <w:rFonts w:ascii="Times New Roman" w:hAnsi="Times New Roman" w:cs="Times New Roman"/>
          <w:sz w:val="28"/>
          <w:szCs w:val="28"/>
        </w:rPr>
        <w:t>средней — здания общественного назначения (школа, Дом культуры, и т. п.).</w:t>
      </w:r>
      <w:proofErr w:type="gramEnd"/>
      <w:r w:rsidR="00E46B7B" w:rsidRPr="00ED4737">
        <w:rPr>
          <w:rFonts w:ascii="Times New Roman" w:hAnsi="Times New Roman" w:cs="Times New Roman"/>
          <w:sz w:val="28"/>
          <w:szCs w:val="28"/>
        </w:rPr>
        <w:t xml:space="preserve"> Дети знакомятся с правилами поведения в общественных местах и правилами уличного движения.</w:t>
      </w:r>
    </w:p>
    <w:p w:rsidR="00E46B7B" w:rsidRPr="00ED4737" w:rsidRDefault="00E46B7B" w:rsidP="00E46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lastRenderedPageBreak/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</w:t>
      </w:r>
    </w:p>
    <w:p w:rsidR="006C64A5" w:rsidRPr="00ED4737" w:rsidRDefault="00E46B7B" w:rsidP="006C6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 xml:space="preserve">        </w:t>
      </w:r>
      <w:r w:rsidR="00F921E2" w:rsidRPr="00ED4737">
        <w:rPr>
          <w:rFonts w:ascii="Times New Roman" w:hAnsi="Times New Roman" w:cs="Times New Roman"/>
          <w:sz w:val="28"/>
          <w:szCs w:val="28"/>
        </w:rPr>
        <w:t>Ведущее место на прогулке отводится подвижным играм. В них развиваются основные движения, снимается умственное напряжение от занятий.</w:t>
      </w:r>
      <w:r w:rsidR="006C64A5" w:rsidRPr="00ED4737">
        <w:rPr>
          <w:rFonts w:ascii="Times New Roman" w:hAnsi="Times New Roman" w:cs="Times New Roman"/>
        </w:rPr>
        <w:t xml:space="preserve"> </w:t>
      </w:r>
      <w:r w:rsidR="006C64A5" w:rsidRPr="00ED4737">
        <w:rPr>
          <w:rFonts w:ascii="Times New Roman" w:hAnsi="Times New Roman" w:cs="Times New Roman"/>
          <w:sz w:val="28"/>
          <w:szCs w:val="28"/>
        </w:rPr>
        <w:t>Если занятия были с умственной нагрузкой, то прогулку начинаем с подвижной игры, если предшествовали</w:t>
      </w:r>
      <w:r w:rsidR="009333D6" w:rsidRPr="00ED4737">
        <w:rPr>
          <w:rFonts w:ascii="Times New Roman" w:hAnsi="Times New Roman" w:cs="Times New Roman"/>
          <w:sz w:val="28"/>
          <w:szCs w:val="28"/>
        </w:rPr>
        <w:t xml:space="preserve"> </w:t>
      </w:r>
      <w:r w:rsidR="006C64A5" w:rsidRPr="00ED4737">
        <w:rPr>
          <w:rFonts w:ascii="Times New Roman" w:hAnsi="Times New Roman" w:cs="Times New Roman"/>
          <w:sz w:val="28"/>
          <w:szCs w:val="28"/>
        </w:rPr>
        <w:t xml:space="preserve"> занятия (физкультурные, музыкальные), то игру организуем в середине прогулки.</w:t>
      </w:r>
    </w:p>
    <w:p w:rsidR="00F921E2" w:rsidRPr="00ED4737" w:rsidRDefault="006C64A5" w:rsidP="006C6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>Подвижную игру начинаем с выбора на роль водящего</w:t>
      </w:r>
      <w:r w:rsidR="009333D6" w:rsidRPr="00ED4737">
        <w:rPr>
          <w:rFonts w:ascii="Times New Roman" w:hAnsi="Times New Roman" w:cs="Times New Roman"/>
          <w:sz w:val="28"/>
          <w:szCs w:val="28"/>
        </w:rPr>
        <w:t xml:space="preserve">. </w:t>
      </w:r>
      <w:r w:rsidRPr="00ED4737">
        <w:rPr>
          <w:rFonts w:ascii="Times New Roman" w:hAnsi="Times New Roman" w:cs="Times New Roman"/>
          <w:sz w:val="28"/>
          <w:szCs w:val="28"/>
        </w:rPr>
        <w:t>Перед началом игры напоминаем правила игры. Побуждаем активно двигаться малоподвижных ребят, которые во время прогулки предпочитают спокойные игры.</w:t>
      </w:r>
    </w:p>
    <w:p w:rsidR="00F921E2" w:rsidRPr="00ED4737" w:rsidRDefault="006C64A5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 xml:space="preserve">    </w:t>
      </w:r>
      <w:r w:rsidR="00F921E2" w:rsidRPr="00ED4737">
        <w:rPr>
          <w:rFonts w:ascii="Times New Roman" w:hAnsi="Times New Roman" w:cs="Times New Roman"/>
          <w:sz w:val="28"/>
          <w:szCs w:val="28"/>
        </w:rPr>
        <w:t xml:space="preserve">Наши дети любят играть в игры: </w:t>
      </w:r>
      <w:proofErr w:type="gramStart"/>
      <w:r w:rsidR="00F921E2" w:rsidRPr="00ED4737">
        <w:rPr>
          <w:rFonts w:ascii="Times New Roman" w:hAnsi="Times New Roman" w:cs="Times New Roman"/>
          <w:sz w:val="28"/>
          <w:szCs w:val="28"/>
        </w:rPr>
        <w:t>«Мы весёлые ребята», «Хитрая лиса», «Мышеловка», «Баба Яга», «Затейники», «Удочка», «Охотники и зайцы», «Бездомный заяц», «Попади в обруч» и другие.</w:t>
      </w:r>
      <w:proofErr w:type="gramEnd"/>
    </w:p>
    <w:p w:rsidR="00F921E2" w:rsidRPr="00ED4737" w:rsidRDefault="00F921E2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>Затем предлагаем детям игрушки для организации творческих игр. Дети играют в семью, путешествие, моряки, космонавтов, больницу. Выносим кукол,</w:t>
      </w:r>
      <w:proofErr w:type="gramStart"/>
      <w:r w:rsidRPr="00ED47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737">
        <w:rPr>
          <w:rFonts w:ascii="Times New Roman" w:hAnsi="Times New Roman" w:cs="Times New Roman"/>
          <w:sz w:val="28"/>
          <w:szCs w:val="28"/>
        </w:rPr>
        <w:t xml:space="preserve"> саночки, машины (обязательно должны быть с верёвочками), предметы-заместители. Дети самостоятельно договариваются о сюжетах игр, распределяют роли, подбирают атрибуты, игрушки.</w:t>
      </w:r>
    </w:p>
    <w:p w:rsidR="00F921E2" w:rsidRPr="00ED4737" w:rsidRDefault="00F921E2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>Для самостоятельной двигательной активности детей на прогулку выносим кегли, обручи, вожжи, скакалки, мячи, карандаши, печатки, песочные наборы, предлагая ребятам заняться самостоятельными играми.</w:t>
      </w:r>
    </w:p>
    <w:p w:rsidR="00F921E2" w:rsidRPr="00ED4737" w:rsidRDefault="00F921E2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>В это время приглашаем к себе детей для индивидуальной работы на закрепление основных видов движений. Это - игры с мячом, метание в цель, упражнения в равновесии, спрыгивание с пеньков, перешагивание через предметы.</w:t>
      </w:r>
    </w:p>
    <w:p w:rsidR="00F921E2" w:rsidRPr="00ED4737" w:rsidRDefault="00F921E2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>Во время прогулок следим за тем, чтобы все дети были заняты, не скучали, чтобы никто не замёрз или не перегрелся. Тех детей, кто много бегает, привлекаем к участию в более спокойных играх.</w:t>
      </w:r>
    </w:p>
    <w:p w:rsidR="006C64A5" w:rsidRPr="00ED4737" w:rsidRDefault="006C64A5" w:rsidP="006C6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21E2" w:rsidRPr="00ED4737">
        <w:rPr>
          <w:rFonts w:ascii="Times New Roman" w:hAnsi="Times New Roman" w:cs="Times New Roman"/>
          <w:sz w:val="28"/>
          <w:szCs w:val="28"/>
        </w:rPr>
        <w:t>Также большое внимание уделяем трудовой деятельности детей. Содержание и формы её организации зависит от погоды и времени года</w:t>
      </w:r>
      <w:r w:rsidRPr="00ED4737">
        <w:rPr>
          <w:rFonts w:ascii="Times New Roman" w:hAnsi="Times New Roman" w:cs="Times New Roman"/>
          <w:sz w:val="28"/>
          <w:szCs w:val="28"/>
        </w:rPr>
        <w:t>. Если в младшей группе дети получают индивидуальные поручения, состоящие из одной-двух трудовых операций, например, взять корм для птиц и положить в кормушку. Мы поочередно привлекаем к кормлению птиц всех детей. Или, например, сбор камушков для поделок. Работу организуем как «труд рядом», при этом дети не испытывают никакой зависимости друг от друга.</w:t>
      </w:r>
    </w:p>
    <w:p w:rsidR="00F921E2" w:rsidRPr="00ED4737" w:rsidRDefault="006C64A5" w:rsidP="006C6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 xml:space="preserve">  В средней группе одновременно могут работать две подгруппы и выполнять разные трудовые поручения; требуется постоянное внимание воспитателя к качеству работы; показ и объяснение всего задания — последовательные этапы.</w:t>
      </w:r>
      <w:r w:rsidR="00F921E2" w:rsidRPr="00ED4737">
        <w:rPr>
          <w:rFonts w:ascii="Times New Roman" w:hAnsi="Times New Roman" w:cs="Times New Roman"/>
          <w:sz w:val="28"/>
          <w:szCs w:val="28"/>
        </w:rPr>
        <w:t xml:space="preserve"> Так, осенью дети собирают семена, листья, зимой могут сгребать снег, делать из него разные сооружения. Также поручаем детям уборку участка </w:t>
      </w:r>
      <w:proofErr w:type="gramStart"/>
      <w:r w:rsidR="00F921E2" w:rsidRPr="00ED47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921E2" w:rsidRPr="00ED4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1E2" w:rsidRPr="00ED4737">
        <w:rPr>
          <w:rFonts w:ascii="Times New Roman" w:hAnsi="Times New Roman" w:cs="Times New Roman"/>
          <w:sz w:val="28"/>
          <w:szCs w:val="28"/>
        </w:rPr>
        <w:t>камушек</w:t>
      </w:r>
      <w:proofErr w:type="gramEnd"/>
      <w:r w:rsidR="00F921E2" w:rsidRPr="00ED4737">
        <w:rPr>
          <w:rFonts w:ascii="Times New Roman" w:hAnsi="Times New Roman" w:cs="Times New Roman"/>
          <w:sz w:val="28"/>
          <w:szCs w:val="28"/>
        </w:rPr>
        <w:t>, веточек, подмести дорожки, помочь малышам младшей группы убирать игрушки. В конце обращаем внимание на результаты сво</w:t>
      </w:r>
      <w:r w:rsidR="00ED4737">
        <w:rPr>
          <w:rFonts w:ascii="Times New Roman" w:hAnsi="Times New Roman" w:cs="Times New Roman"/>
          <w:sz w:val="28"/>
          <w:szCs w:val="28"/>
        </w:rPr>
        <w:t>его труда. Применяем пословицы:</w:t>
      </w:r>
      <w:r w:rsidR="00F921E2" w:rsidRPr="00ED4737">
        <w:rPr>
          <w:rFonts w:ascii="Times New Roman" w:hAnsi="Times New Roman" w:cs="Times New Roman"/>
          <w:sz w:val="28"/>
          <w:szCs w:val="28"/>
        </w:rPr>
        <w:t xml:space="preserve"> «Сделал</w:t>
      </w:r>
      <w:r w:rsidR="00ED4737">
        <w:rPr>
          <w:rFonts w:ascii="Times New Roman" w:hAnsi="Times New Roman" w:cs="Times New Roman"/>
          <w:sz w:val="28"/>
          <w:szCs w:val="28"/>
        </w:rPr>
        <w:t xml:space="preserve"> дело</w:t>
      </w:r>
      <w:r w:rsidR="00F921E2" w:rsidRPr="00ED4737">
        <w:rPr>
          <w:rFonts w:ascii="Times New Roman" w:hAnsi="Times New Roman" w:cs="Times New Roman"/>
          <w:sz w:val="28"/>
          <w:szCs w:val="28"/>
        </w:rPr>
        <w:t xml:space="preserve"> – гуляй смело».</w:t>
      </w:r>
    </w:p>
    <w:p w:rsidR="00F921E2" w:rsidRPr="00ED4737" w:rsidRDefault="00F921E2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lastRenderedPageBreak/>
        <w:t>Прогулки не рекомендуется завершать подвижной игрой, поэтому мы в конце прогулки играем в малоподвижные, спокойные игры: «Море волнуется», «Карусели», «Кого не стало». «Узнай по голосу», «Водяной».</w:t>
      </w:r>
    </w:p>
    <w:p w:rsidR="00836617" w:rsidRPr="00ED4737" w:rsidRDefault="00F921E2" w:rsidP="00F92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4737">
        <w:rPr>
          <w:rFonts w:ascii="Times New Roman" w:hAnsi="Times New Roman" w:cs="Times New Roman"/>
          <w:sz w:val="28"/>
          <w:szCs w:val="28"/>
        </w:rPr>
        <w:t>По завершению прогулки дети спокойные поднимаются в группу, у них хороший аппетит, здоровый сон</w:t>
      </w:r>
      <w:r w:rsidR="006C64A5" w:rsidRPr="00ED4737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36617" w:rsidRPr="00ED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E2"/>
    <w:rsid w:val="000D0D32"/>
    <w:rsid w:val="001063A6"/>
    <w:rsid w:val="00115E63"/>
    <w:rsid w:val="003B10B4"/>
    <w:rsid w:val="006C64A5"/>
    <w:rsid w:val="00836617"/>
    <w:rsid w:val="009333D6"/>
    <w:rsid w:val="00DF7699"/>
    <w:rsid w:val="00E46B7B"/>
    <w:rsid w:val="00ED4737"/>
    <w:rsid w:val="00F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1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1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2019-11-14T19:25:00Z</cp:lastPrinted>
  <dcterms:created xsi:type="dcterms:W3CDTF">2019-10-19T18:39:00Z</dcterms:created>
  <dcterms:modified xsi:type="dcterms:W3CDTF">2019-11-17T19:21:00Z</dcterms:modified>
</cp:coreProperties>
</file>