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F6A" w:rsidRDefault="000E79B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460375</wp:posOffset>
                </wp:positionV>
                <wp:extent cx="1819275" cy="581025"/>
                <wp:effectExtent l="0" t="0" r="28575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B6" w:rsidRPr="000E79B6" w:rsidRDefault="000E79B6" w:rsidP="000E79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79B6">
                              <w:rPr>
                                <w:sz w:val="28"/>
                                <w:szCs w:val="28"/>
                              </w:rPr>
                              <w:t>Брошюра</w:t>
                            </w:r>
                            <w:r w:rsidR="00311BDF">
                              <w:rPr>
                                <w:sz w:val="28"/>
                                <w:szCs w:val="28"/>
                              </w:rPr>
                              <w:t xml:space="preserve"> для ро</w:t>
                            </w:r>
                            <w:bookmarkStart w:id="0" w:name="_GoBack"/>
                            <w:bookmarkEnd w:id="0"/>
                            <w:r w:rsidR="00311BDF">
                              <w:rPr>
                                <w:sz w:val="28"/>
                                <w:szCs w:val="28"/>
                              </w:rPr>
                              <w:t>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6.05pt;margin-top:36.25pt;width:143.25pt;height:4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">
                <v:textbox>
                  <w:txbxContent>
                    <w:p w:rsidR="000E79B6" w:rsidRPr="000E79B6" w:rsidRDefault="000E79B6" w:rsidP="000E79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E79B6">
                        <w:rPr>
                          <w:sz w:val="28"/>
                          <w:szCs w:val="28"/>
                        </w:rPr>
                        <w:t>Брошюра</w:t>
                      </w:r>
                      <w:r w:rsidR="00311BDF">
                        <w:rPr>
                          <w:sz w:val="28"/>
                          <w:szCs w:val="28"/>
                        </w:rPr>
                        <w:t xml:space="preserve"> для ро</w:t>
                      </w:r>
                      <w:bookmarkStart w:id="1" w:name="_GoBack"/>
                      <w:bookmarkEnd w:id="1"/>
                      <w:r w:rsidR="00311BDF">
                        <w:rPr>
                          <w:sz w:val="28"/>
                          <w:szCs w:val="28"/>
                        </w:rPr>
                        <w:t>дителей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345440</wp:posOffset>
                </wp:positionV>
                <wp:extent cx="2362200" cy="4181475"/>
                <wp:effectExtent l="0" t="0" r="19050" b="285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B6" w:rsidRDefault="000E79B6">
                            <w:r w:rsidRPr="000E79B6">
                              <w:t>Образно-подражательные движения развивают двигательную деятельность, творческое мышление, двигательную память, быстроту реакции.</w:t>
                            </w:r>
                          </w:p>
                          <w:p w:rsidR="000E79B6" w:rsidRDefault="000E79B6" w:rsidP="000E79B6">
                            <w:r>
                              <w:t>Велосипед» —лечь на спину, руки положить на голову. Поднять ноги, носки оттянуть. Попеременно выпрямлять и сгибать ноги, не касаясь при этом пола.</w:t>
                            </w:r>
                          </w:p>
                          <w:p w:rsidR="000E79B6" w:rsidRDefault="000E79B6" w:rsidP="000E79B6">
                            <w:r>
                              <w:t xml:space="preserve">«Ходьба» —сеть в позу прямого угла, ноги вместе, носки вытянуты, руки в упоре сзади — высокий упор. Попеременно тянуть носки на </w:t>
                            </w:r>
                            <w:proofErr w:type="gramStart"/>
                            <w:r>
                              <w:t>себя..</w:t>
                            </w:r>
                            <w:proofErr w:type="gramEnd"/>
                          </w:p>
                          <w:p w:rsidR="000E79B6" w:rsidRDefault="000E79B6" w:rsidP="000E79B6">
                            <w:r>
                              <w:t>«Кошка» —встать на четвереньки, спина прямая. На раз! — поднять голову, максимально прогнуть спину. На два! — опустить голову, максимально выгнуть спину.</w:t>
                            </w:r>
                          </w:p>
                          <w:p w:rsidR="000E79B6" w:rsidRDefault="000E79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4.8pt;margin-top:27.2pt;width:186pt;height:3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">
                <v:textbox>
                  <w:txbxContent>
                    <w:p w:rsidR="000E79B6" w:rsidRDefault="000E79B6">
                      <w:r w:rsidRPr="000E79B6">
                        <w:t>Образно-подражательные движения развивают двигательную деятельность, творческое мышление, двигательную память, быстроту реакции.</w:t>
                      </w:r>
                    </w:p>
                    <w:p w:rsidR="000E79B6" w:rsidRDefault="000E79B6" w:rsidP="000E79B6">
                      <w:r>
                        <w:t>Велосипед» —лечь на спину, руки положить на голову. Поднять ноги, носки оттянуть. Попеременно выпрямлять и сгибать ноги, не касаясь при этом пола.</w:t>
                      </w:r>
                    </w:p>
                    <w:p w:rsidR="000E79B6" w:rsidRDefault="000E79B6" w:rsidP="000E79B6">
                      <w:r>
                        <w:t xml:space="preserve">«Ходьба» —сеть в позу прямого угла, ноги вместе, носки вытянуты, руки в упоре сзади — высокий упор. Попеременно тянуть носки на </w:t>
                      </w:r>
                      <w:proofErr w:type="gramStart"/>
                      <w:r>
                        <w:t>себя..</w:t>
                      </w:r>
                      <w:proofErr w:type="gramEnd"/>
                    </w:p>
                    <w:p w:rsidR="000E79B6" w:rsidRDefault="000E79B6" w:rsidP="000E79B6">
                      <w:r>
                        <w:t>«Кошка» —встать на четвереньки, спина прямая. На раз! — поднять голову, максимально прогнуть спину. На два! — опустить голову, максимально выгнуть спину.</w:t>
                      </w:r>
                    </w:p>
                    <w:p w:rsidR="000E79B6" w:rsidRDefault="000E79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1365250</wp:posOffset>
                </wp:positionV>
                <wp:extent cx="2371725" cy="4543425"/>
                <wp:effectExtent l="0" t="0" r="28575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B6" w:rsidRDefault="000E79B6" w:rsidP="000E79B6">
                            <w:r>
                              <w:t xml:space="preserve">Занятия игровым </w:t>
                            </w:r>
                            <w:proofErr w:type="spellStart"/>
                            <w:r>
                              <w:t>стретчингом</w:t>
                            </w:r>
                            <w:proofErr w:type="spellEnd"/>
                            <w:r>
                              <w:t xml:space="preserve"> помогут ребенку развить чувство ритма, укрепить мышцы, выровнять осанку, снять закомплексованность.</w:t>
                            </w:r>
                          </w:p>
                          <w:p w:rsidR="000E79B6" w:rsidRDefault="000E79B6" w:rsidP="000E79B6">
                            <w:r>
                              <w:t xml:space="preserve">Занятия по методике </w:t>
                            </w:r>
                            <w:proofErr w:type="spellStart"/>
                            <w:r>
                              <w:t>стретчинга</w:t>
                            </w:r>
                            <w:proofErr w:type="spellEnd"/>
                            <w:r>
                              <w:t xml:space="preserve"> проводятся в виде сюжетно-ролевой или тематической игры, в которую входят 8 – 9 упражнений на различные группы мышц. Дети изображают разных животных и выполняют упражнения в сопровождении определенных отрывков музыкальных произведений из классической и народной музыки.</w:t>
                            </w:r>
                          </w:p>
                          <w:p w:rsidR="000E79B6" w:rsidRDefault="000E79B6" w:rsidP="000E79B6">
                            <w:r w:rsidRPr="000E79B6">
                              <w:t>Образно-подражательные движения развивают двигательную деятельность, творческое мышление, двигательную память, быстроту реакции.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3.5pt;margin-top:107.5pt;width:186.75pt;height:3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">
                <v:textbox>
                  <w:txbxContent>
                    <w:p w:rsidR="000E79B6" w:rsidRDefault="000E79B6" w:rsidP="000E79B6">
                      <w:r>
                        <w:t xml:space="preserve">Занятия игровым </w:t>
                      </w:r>
                      <w:proofErr w:type="spellStart"/>
                      <w:r>
                        <w:t>стретчингом</w:t>
                      </w:r>
                      <w:proofErr w:type="spellEnd"/>
                      <w:r>
                        <w:t xml:space="preserve"> помогут ребенку развить чувство ритма, укрепить мышцы, выровнять осанку, снять закомплексованность.</w:t>
                      </w:r>
                    </w:p>
                    <w:p w:rsidR="000E79B6" w:rsidRDefault="000E79B6" w:rsidP="000E79B6">
                      <w:r>
                        <w:t xml:space="preserve">Занятия по методике </w:t>
                      </w:r>
                      <w:proofErr w:type="spellStart"/>
                      <w:r>
                        <w:t>стретчинга</w:t>
                      </w:r>
                      <w:proofErr w:type="spellEnd"/>
                      <w:r>
                        <w:t xml:space="preserve"> проводятся в виде сюжетно-ролевой или тематической игры, в которую входят 8 – 9 упражнений на различные группы мышц. Дети изображают разных животных и выполняют упражнения в сопровождении определенных отрывков музыкальных произведений из классической и народной музыки.</w:t>
                      </w:r>
                    </w:p>
                    <w:p w:rsidR="000E79B6" w:rsidRDefault="000E79B6" w:rsidP="000E79B6">
                      <w:r w:rsidRPr="000E79B6">
                        <w:t>Образно-подражательные движения развивают двигательную деятельность, творческое мышление, двигательную память, быстроту реакции.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403225</wp:posOffset>
                </wp:positionV>
                <wp:extent cx="1962150" cy="43338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B6" w:rsidRPr="00E82002" w:rsidRDefault="000E79B6" w:rsidP="000E79B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</w:rPr>
                            </w:pPr>
                            <w:r w:rsidRPr="000E79B6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E82002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>Стретчингом</w:t>
                            </w:r>
                            <w:proofErr w:type="spellEnd"/>
                            <w:r w:rsidRPr="00E82002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 xml:space="preserve"> называется метод</w:t>
                            </w:r>
                            <w:r w:rsidRPr="00E82002">
                              <w:rPr>
                                <w:color w:val="111111"/>
                              </w:rPr>
                              <w:t>, с помощью которого можно легко и эффективно развить подвижность мышц тела, суставов, не опасаясь переломов. Иными словами, это способ, позволяющий естественным путём растянуть мышцы, так же он позволяет выделять ту или иную группы мышц и тренировать лишь её.</w:t>
                            </w:r>
                          </w:p>
                          <w:p w:rsidR="000E79B6" w:rsidRPr="00E82002" w:rsidRDefault="000E79B6" w:rsidP="001B7C1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11111"/>
                              </w:rPr>
                            </w:pPr>
                            <w:proofErr w:type="spellStart"/>
                            <w:r w:rsidRPr="00E82002">
                              <w:rPr>
                                <w:rStyle w:val="a4"/>
                                <w:color w:val="111111"/>
                                <w:bdr w:val="none" w:sz="0" w:space="0" w:color="auto" w:frame="1"/>
                              </w:rPr>
                              <w:t>Стретчинг</w:t>
                            </w:r>
                            <w:proofErr w:type="spellEnd"/>
                            <w:r w:rsidRPr="00E82002">
                              <w:rPr>
                                <w:color w:val="111111"/>
                              </w:rPr>
                              <w:t> </w:t>
                            </w:r>
                            <w:r w:rsidRPr="00E82002">
                              <w:rPr>
                                <w:color w:val="111111"/>
                                <w:bdr w:val="none" w:sz="0" w:space="0" w:color="auto" w:frame="1"/>
                              </w:rPr>
                              <w:t>обладает и психологическим эффектом</w:t>
                            </w:r>
                            <w:r w:rsidRPr="00E82002">
                              <w:rPr>
                                <w:color w:val="111111"/>
                              </w:rPr>
                              <w:t>: улучшает настроение, поднимает самооценку, создает ощущение комфорта и спокойствия в целом. Он повышает</w:t>
                            </w:r>
                            <w:r>
                              <w:rPr>
                                <w:color w:val="111111"/>
                              </w:rPr>
                              <w:t xml:space="preserve"> общую двигательную активность.</w:t>
                            </w:r>
                          </w:p>
                          <w:p w:rsidR="000E79B6" w:rsidRDefault="000E79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.8pt;margin-top:31.75pt;width:154.5pt;height:3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">
                <v:textbox>
                  <w:txbxContent>
                    <w:p w:rsidR="000E79B6" w:rsidRPr="00E82002" w:rsidRDefault="000E79B6" w:rsidP="000E79B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</w:rPr>
                      </w:pPr>
                      <w:r w:rsidRPr="000E79B6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E82002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>Стретчингом</w:t>
                      </w:r>
                      <w:proofErr w:type="spellEnd"/>
                      <w:r w:rsidRPr="00E82002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 xml:space="preserve"> называется метод</w:t>
                      </w:r>
                      <w:r w:rsidRPr="00E82002">
                        <w:rPr>
                          <w:color w:val="111111"/>
                        </w:rPr>
                        <w:t>, с помощью которого можно легко и эффективно развить подвижность мышц тела, суставов, не опасаясь переломов. Иными словами, это способ, позволяющий естественным путём растянуть мышцы, так же он позволяет выделять ту или иную группы мышц и тренировать лишь её.</w:t>
                      </w:r>
                    </w:p>
                    <w:p w:rsidR="000E79B6" w:rsidRPr="00E82002" w:rsidRDefault="000E79B6" w:rsidP="001B7C1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111111"/>
                        </w:rPr>
                      </w:pPr>
                      <w:proofErr w:type="spellStart"/>
                      <w:r w:rsidRPr="00E82002">
                        <w:rPr>
                          <w:rStyle w:val="a4"/>
                          <w:color w:val="111111"/>
                          <w:bdr w:val="none" w:sz="0" w:space="0" w:color="auto" w:frame="1"/>
                        </w:rPr>
                        <w:t>Стретчинг</w:t>
                      </w:r>
                      <w:proofErr w:type="spellEnd"/>
                      <w:r w:rsidRPr="00E82002">
                        <w:rPr>
                          <w:color w:val="111111"/>
                        </w:rPr>
                        <w:t> </w:t>
                      </w:r>
                      <w:r w:rsidRPr="00E82002">
                        <w:rPr>
                          <w:color w:val="111111"/>
                          <w:bdr w:val="none" w:sz="0" w:space="0" w:color="auto" w:frame="1"/>
                        </w:rPr>
                        <w:t>обладает и психологическим эффектом</w:t>
                      </w:r>
                      <w:r w:rsidRPr="00E82002">
                        <w:rPr>
                          <w:color w:val="111111"/>
                        </w:rPr>
                        <w:t>: улучшает настроение, поднимает самооценку, создает ощущение комфорта и спокойствия в целом. Он повышает</w:t>
                      </w:r>
                      <w:r>
                        <w:rPr>
                          <w:color w:val="111111"/>
                        </w:rPr>
                        <w:t xml:space="preserve"> общую двигательную активность.</w:t>
                      </w:r>
                    </w:p>
                    <w:p w:rsidR="000E79B6" w:rsidRDefault="000E79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CD55CA">
            <wp:extent cx="9229254" cy="684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053" cy="684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F6A" w:rsidSect="000E79B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E65"/>
    <w:rsid w:val="000E79B6"/>
    <w:rsid w:val="001B7C15"/>
    <w:rsid w:val="00311BDF"/>
    <w:rsid w:val="00352E21"/>
    <w:rsid w:val="00823F6A"/>
    <w:rsid w:val="00B6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47AA8"/>
  <w15:chartTrackingRefBased/>
  <w15:docId w15:val="{CE47B242-222E-4F8C-A6AE-F1DE586D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9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2022-06-17T04:43:00Z</dcterms:created>
  <dcterms:modified xsi:type="dcterms:W3CDTF">2022-07-16T16:36:00Z</dcterms:modified>
</cp:coreProperties>
</file>