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45" w:rsidRPr="005F7045" w:rsidRDefault="005F7045" w:rsidP="005F7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45">
        <w:rPr>
          <w:rFonts w:ascii="Times New Roman" w:hAnsi="Times New Roman" w:cs="Times New Roman"/>
          <w:b/>
          <w:sz w:val="28"/>
          <w:szCs w:val="28"/>
        </w:rPr>
        <w:t>Памятка для родителей по экологическому воспитанию.</w:t>
      </w:r>
    </w:p>
    <w:p w:rsidR="005F7045" w:rsidRPr="005F7045" w:rsidRDefault="005F7045" w:rsidP="005F7045">
      <w:pPr>
        <w:rPr>
          <w:rFonts w:ascii="Times New Roman" w:hAnsi="Times New Roman" w:cs="Times New Roman"/>
          <w:sz w:val="28"/>
          <w:szCs w:val="28"/>
        </w:rPr>
      </w:pPr>
    </w:p>
    <w:p w:rsidR="005F7045" w:rsidRPr="005F7045" w:rsidRDefault="005F7045" w:rsidP="005F70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«Берегите свою планету:</w:t>
      </w:r>
    </w:p>
    <w:p w:rsidR="005F7045" w:rsidRPr="005F7045" w:rsidRDefault="005F7045" w:rsidP="005F70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Дерево, трава, цветы и птицы</w:t>
      </w:r>
    </w:p>
    <w:p w:rsidR="005F7045" w:rsidRPr="005F7045" w:rsidRDefault="005F7045" w:rsidP="005F70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Не всегда умеют защ</w:t>
      </w:r>
      <w:bookmarkStart w:id="0" w:name="_GoBack"/>
      <w:bookmarkEnd w:id="0"/>
      <w:r w:rsidRPr="005F7045">
        <w:rPr>
          <w:rFonts w:ascii="Times New Roman" w:hAnsi="Times New Roman" w:cs="Times New Roman"/>
          <w:sz w:val="28"/>
          <w:szCs w:val="28"/>
        </w:rPr>
        <w:t>ититься,</w:t>
      </w:r>
    </w:p>
    <w:p w:rsidR="005F7045" w:rsidRPr="005F7045" w:rsidRDefault="005F7045" w:rsidP="005F70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5F7045" w:rsidRPr="005F7045" w:rsidRDefault="005F7045" w:rsidP="005F70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5F7045" w:rsidRPr="005F7045" w:rsidRDefault="005F7045" w:rsidP="005F70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Берегите эти земли, эти воды,</w:t>
      </w:r>
    </w:p>
    <w:p w:rsidR="005F7045" w:rsidRPr="005F7045" w:rsidRDefault="005F7045" w:rsidP="005F70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Даже малую былиночку любя,</w:t>
      </w:r>
    </w:p>
    <w:p w:rsidR="005F7045" w:rsidRPr="005F7045" w:rsidRDefault="005F7045" w:rsidP="005F70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Берегите всех зверей природы».</w:t>
      </w:r>
    </w:p>
    <w:p w:rsidR="005F7045" w:rsidRPr="005F7045" w:rsidRDefault="005F7045" w:rsidP="005F70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В. Берестов.</w:t>
      </w:r>
    </w:p>
    <w:p w:rsidR="005F7045" w:rsidRPr="005F7045" w:rsidRDefault="005F7045" w:rsidP="005F7045">
      <w:pPr>
        <w:rPr>
          <w:rFonts w:ascii="Times New Roman" w:hAnsi="Times New Roman" w:cs="Times New Roman"/>
          <w:sz w:val="28"/>
          <w:szCs w:val="28"/>
        </w:rPr>
      </w:pP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Будущее, которое мы создаём сегодня — это наши дети. То, каким они увидят этот мир сегодня, что они будут воспринимать как норму поведения, как научатся взаимодействовать с природой — все это зависит от нас.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 xml:space="preserve">Детский сад, являющийся первичным звеном в системе образования, </w:t>
      </w:r>
      <w:proofErr w:type="gramStart"/>
      <w:r w:rsidRPr="005F7045">
        <w:rPr>
          <w:rFonts w:ascii="Times New Roman" w:hAnsi="Times New Roman" w:cs="Times New Roman"/>
          <w:sz w:val="28"/>
          <w:szCs w:val="28"/>
        </w:rPr>
        <w:t>безусловно,  должен</w:t>
      </w:r>
      <w:proofErr w:type="gramEnd"/>
      <w:r w:rsidRPr="005F7045">
        <w:rPr>
          <w:rFonts w:ascii="Times New Roman" w:hAnsi="Times New Roman" w:cs="Times New Roman"/>
          <w:sz w:val="28"/>
          <w:szCs w:val="28"/>
        </w:rPr>
        <w:t xml:space="preserve"> уделять экологическому воспитанию особенное внимание. Но, не смотря на это, именно семья остаётся корнем воспитания любого человека.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Хорошо, если родители научат не выбрасывать мусор мимо урны, но ведь этого недостаточно чтобы ребёнок в полной мере осознал свой вклад в будущее окружающей среды.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Итак, я бы хотела выделить 3 основных задачи семьи для полноценного экологического воспитания дошкольника: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1 Развитие положительных нравственных качеств, побуждающих детей к соблюдению норм поведения в природе и обществе.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Именно сюда относится умение выбрасывать за собой мусор, не ломать ветки у деревьев, не обижать животных и т.д. Тут родители должны не просто научить, они должны стать примером для подражания и это их основная задача. Воспитывать во взрослых людях элементарные нравственные качества, конечно, абсолютно бесполезное занятие. Но задумываться о нежелательном поведении своего ребёнка и его последствиях должен каждый родитель, а значит, иногда следует пересматривать своё собственное поведение и совершенствовать его, задавая себе вопрос — как ту или иную ситуацию должен видеть мой ребёнок?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2 Воспитание этических и эстетических чувств.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 xml:space="preserve">И тут всё достаточно просто: беречь — значит любить. Восхищаться природой, видеть её красоту, любить её дары, может научить только семья. Для детей, растущих в городах это очень важно. Сегодня большинство людей предпочитают проводить выходные за городом на свежем воздухе. </w:t>
      </w:r>
      <w:proofErr w:type="gramStart"/>
      <w:r w:rsidRPr="005F7045">
        <w:rPr>
          <w:rFonts w:ascii="Times New Roman" w:hAnsi="Times New Roman" w:cs="Times New Roman"/>
          <w:sz w:val="28"/>
          <w:szCs w:val="28"/>
        </w:rPr>
        <w:t>Казалось бы</w:t>
      </w:r>
      <w:proofErr w:type="gramEnd"/>
      <w:r w:rsidRPr="005F7045">
        <w:rPr>
          <w:rFonts w:ascii="Times New Roman" w:hAnsi="Times New Roman" w:cs="Times New Roman"/>
          <w:sz w:val="28"/>
          <w:szCs w:val="28"/>
        </w:rPr>
        <w:t xml:space="preserve"> вот оно — единение детей с природой, воспитание экологической культуры. Но замечают ли эти люди красоту вокруг них и как к ней относятся? Здесь родители должны воспитать в ребёнке любовь и уважение ко всему </w:t>
      </w:r>
      <w:r w:rsidRPr="005F7045">
        <w:rPr>
          <w:rFonts w:ascii="Times New Roman" w:hAnsi="Times New Roman" w:cs="Times New Roman"/>
          <w:sz w:val="28"/>
          <w:szCs w:val="28"/>
        </w:rPr>
        <w:lastRenderedPageBreak/>
        <w:t>окружающему миру. Ребёнок должен расти с чувством, что природа — это большое разумное существо, каждая травинка, каждая букашка- это его часть. Оно живёт своей жизнью и принимает нас, а мы в ответ должны его уважать и заботиться о нём. Важно обращать внимание ребёнка на все мелочи — то, как в природе всё взаимосвязано и продумано. Какую огромную работу проделывают муравьи, чтобы построить муравейник; как желтеют и опадают листья осенью, а весной вырастают снова; как гусеница становится бабочкой... В природе столько удивительных и красивых явлений, которыми можно восхищаться бесконечно.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3 Формирование познавательных и творческих потребностей.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Важно не просто беречь и восхищаться красотой природы. Необходимо сформировать у ребёнка желание творить и помогать. Ведь мы говорим о нашем будущем, в котором многие экологические проблемы должны быть решены. Кто будет заниматься решением этих вопросов через 20, 30 и 40 лет? Наши дети. Они обладают этими потребностями с рождения, всё, что требуется от родителей — это поддержать и направить в нужное русло. Посадите вместе дерево или цветок — и ребёнок поймёт, что он сам творец природы. Он способен изменить её сам и изменить в лучшую сторону.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В помощь реализации поставленных задач для родителей, сейчас существует огромное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это лишь вспомогательный материал, который требует практических навыков, ведь невозможно полюбить природу и оценить всю её красоту сидя перед экраном телевизора...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Необходимо чтобы ребёнок постоянно имел контакт с живой природой, пробовал и узнавал все сам или вместе с родителями. Это должны быть совместные походы в лес, на озеро, собирание грибов и ягод. Только целью этих походов должно быть не желание как можно больше набрать грибов, а увидеть и изучить что- то новое. Всегда необходимо вести беседу с ребёнком, обращать его внимание на природные явления, поведение животных, сезонные изменения.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Также стоит не забывать о городской природе. Здесь открытия ждут ребёнка на каждом шагу — по дороге в детский сад, рядом с домом и при поездке в магазин. Здесь особенно важно вести диалог с ребёнком, ведь зачастую взрослые не замечают уже простых и обыденных вещей рядом с ними. Дети же видят мир совсем иначе — не стоит отмахиваться от глупых вопросов, ведь именно так ребёнок познаёт мир.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Не менее важно чтобы уголок природы присутствовал дома и был у ребёнка всегда под рукой. Собирание гербария, шишек, красивых камушков и даже перьев птиц — всё это способ познания окружающего мира. Ну а содержание домашних питомцев и уход за ними — это очень большой вклад в экологическое развитие ребёнка, воспитание моральных и этических качеств, не стоит лишать его такого взаимодействия с природой.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lastRenderedPageBreak/>
        <w:t>Для того что бы ребёнок полюбил природу, стал уважать её и относиться к ней бережно, нужно не так и много, ведь он — сам её часть. Всё не обходимое уже заложено в человеке изначально.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Запомните правила: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Охрана растений.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Находясь в природе, нельзя срывать растения для букетов. Букеты можно составлять из тех растений, которые выращены человеком.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Замечательное богатство природы – лекарственные растения. Люди часто собирают их и сдают в аптеки. Это важная работа, но выполнять её нужно так, чтобы не нанести вреда природе.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 xml:space="preserve">Некоторые виды лекарственных растений из-за неумеренного сбора уже стали редкими. Это первоцвет, валериана, плаун. Их совсем нельзя собирать. Лучше всего заготавливать подорожник. Пастушью сумку, пижму, тысячелистник, птичью </w:t>
      </w:r>
      <w:proofErr w:type="spellStart"/>
      <w:r w:rsidRPr="005F7045">
        <w:rPr>
          <w:rFonts w:ascii="Times New Roman" w:hAnsi="Times New Roman" w:cs="Times New Roman"/>
          <w:sz w:val="28"/>
          <w:szCs w:val="28"/>
        </w:rPr>
        <w:t>гречишку</w:t>
      </w:r>
      <w:proofErr w:type="spellEnd"/>
      <w:r w:rsidRPr="005F7045">
        <w:rPr>
          <w:rFonts w:ascii="Times New Roman" w:hAnsi="Times New Roman" w:cs="Times New Roman"/>
          <w:sz w:val="28"/>
          <w:szCs w:val="28"/>
        </w:rPr>
        <w:t>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Собирать лекарственные растения можно только в тех местах, где их много. Часто растений нужно обязательно оставлять в природе.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 xml:space="preserve">Бывает, что люди даже не срывая растения, губят их. Причина этого – </w:t>
      </w:r>
      <w:proofErr w:type="spellStart"/>
      <w:r w:rsidRPr="005F7045">
        <w:rPr>
          <w:rFonts w:ascii="Times New Roman" w:hAnsi="Times New Roman" w:cs="Times New Roman"/>
          <w:sz w:val="28"/>
          <w:szCs w:val="28"/>
        </w:rPr>
        <w:t>вытаптывание</w:t>
      </w:r>
      <w:proofErr w:type="spellEnd"/>
      <w:r w:rsidRPr="005F7045">
        <w:rPr>
          <w:rFonts w:ascii="Times New Roman" w:hAnsi="Times New Roman" w:cs="Times New Roman"/>
          <w:sz w:val="28"/>
          <w:szCs w:val="28"/>
        </w:rPr>
        <w:t>. Идёт человек по лесу и не замечает, как у него под ногами ломаются, втаптываются в землю хрупкие травы. К тому же под ногами людей уплотняется почва. В такой почве остаётся мало воздуха, воды, и растения на ней жить не могут, они погибают.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 xml:space="preserve">В природе, особенно в лесу, нужно стараться ходить по тропинкам, чтобы растения не погибли от </w:t>
      </w:r>
      <w:proofErr w:type="spellStart"/>
      <w:r w:rsidRPr="005F7045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5F7045">
        <w:rPr>
          <w:rFonts w:ascii="Times New Roman" w:hAnsi="Times New Roman" w:cs="Times New Roman"/>
          <w:sz w:val="28"/>
          <w:szCs w:val="28"/>
        </w:rPr>
        <w:t>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Редкие растения запрещено собирать. Под особой защитой они находятся в заповедниках. Много редких растений со всего мира выращивают в ботанических садах.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Конечно, охранять надо не только редкие, но и другие, даже самые обычные растения. Каждый должен выполнять правила поведения в природе, больше сажать растений в городах и сёлах.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Нельзя забывать о том, что в природе всё взаимосвязано. Поэтому охрана растений помогает борьбе с загрязнением воздуха и воды, охране насекомых- опылителей, хищных насекомых, охране птиц.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Охрана животных.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птицы- родители могут совсем покинуть гнездо.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Если у тебя есть собака, не бери её с собой в лес весной и в начале лета. Она легко может поймать нелетающих птенцов и беспомощных детёнышей зверей.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Не лови и не уноси домой здоровых птенцов птиц и детёнышей зверей. В природе о них позаботятся взрослые животные.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lastRenderedPageBreak/>
        <w:t>Обязательно подкармливай птиц зимой. А весной с помощью старших делай для них домики, скворечники. Животные связаны между собой в цепи питания. Поэтому, оберегая одних животных, ты часто помогаешь и другим. Если, например, охранять лягушек, будет больше цапель, которые кормятся лягушками.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Животные связаны и с растениями. Если, например, собирать букеты в лесу или на лугу, будет меньше шмелей и бабочек, которым нектар цветов нужен для питания.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«Без экологических знаний сегодня жизнь невозможна. Они нужны нам, людям, как воздух, как лекарство от болезни, диагноз которой – равнодушие к нашему общему Дому, к Природе» (В. А. Алексеев).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Весна – это удивительное время, хочется гулять, путешествовать, время увлекательных походов. Не забывайте, как можно чаще, говорить нашим первооткрывателем, как прекрасна и удивительна наша природа, о том, что она нуждается в нашей защите, о том, что ее нужно беречь и заботится о ней.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Сухомлинский говорил: «Умейте открывать перед ребенком в окружающем мире, что-то одно, но открывать так, чтобы кусочек жизни заиграл перед ребенком всеми красками радуги, оставляйте всегда что–то недосказанное, чтобы ребенку захотелось ещё и ещё раз возвратиться к тому, что он узнал».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Жили люди на планете, мамы, папы и их дети. Бросят люди по бумажке, планета станет замарашкой.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НЕ ЗАБЫВАЙТЕ ЗНАКОМИТЬ ДЕТЕЙ С ПРАВИЛАМИ ПОВЕДЕНИЯ НА ПРИРОДЕ!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 xml:space="preserve">Принимая участие в становлении взаимоотношений ребенка с природой, взрослый обогащает его и пытается повлиять на него с надеждой, что при этом сформируется гуманное отношение ребенка к природе. Опираясь на данные правила, мы можем выделить специфические черты семейной экологической субкультуры. Понятно, что человеку, воспитанному на идеях прагматизма, когда природа рассматривалась лишь с позиций пользы и вреда, сложно в одночасье перестроить свое сознание, взрастить в себе такое качество личности как экологическая субкультура. Однако это необходимо, и родителям, </w:t>
      </w:r>
      <w:proofErr w:type="gramStart"/>
      <w:r w:rsidRPr="005F704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F7045">
        <w:rPr>
          <w:rFonts w:ascii="Times New Roman" w:hAnsi="Times New Roman" w:cs="Times New Roman"/>
          <w:sz w:val="28"/>
          <w:szCs w:val="28"/>
        </w:rPr>
        <w:t xml:space="preserve"> как и педагогам, в первую очередь следует поменять взгляд на природу с объективного на субъективный – как на ценность, как на одухотворенный личностью «мир природы».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Уважаемые мамы и папы, задумайтесь на минуту о значимости природы и попробуйте ответить на следующие вопросы.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«Ребенок ломает ветку дерева. Ваши действия»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«Ребенок бросил мусор на улице. Ваши действия?»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«Ребенок увидел много красивых цветов и бежит их сорвать. Как его остановить, что бы он этого не сделал?»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lastRenderedPageBreak/>
        <w:t>Детей с раннего возраста необходимо знакомить с правилами поведения в природе: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1. Не ломай ветви деревьев и кустарников.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2. Не повреждай кору деревьев!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3. Не рви в лесу, на лугу цветов.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4. Съедобные ягоды, орехи собирай так, чтобы не повреждать веточек.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5. Не лови бабочек, шмелей, стрекоз и других насекомых.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6. Не разоряй муравейники.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7. Береги лягушек, жаб и их головастиков.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8. Не подходи близко к гнездам птиц.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9. Не разоряй птичьи гнезда.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10. Не оставляй в лесу, парке, на лугу, у реки мусора.</w:t>
      </w:r>
    </w:p>
    <w:p w:rsidR="005F7045" w:rsidRPr="005F7045" w:rsidRDefault="005F7045" w:rsidP="005F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>11. Никогда не выбрасывай мусор в водоемы.</w:t>
      </w:r>
    </w:p>
    <w:p w:rsidR="005F7045" w:rsidRPr="005F7045" w:rsidRDefault="005F7045" w:rsidP="005F7045">
      <w:pPr>
        <w:rPr>
          <w:rFonts w:ascii="Times New Roman" w:hAnsi="Times New Roman" w:cs="Times New Roman"/>
          <w:sz w:val="28"/>
          <w:szCs w:val="28"/>
        </w:rPr>
      </w:pPr>
    </w:p>
    <w:p w:rsidR="005F7045" w:rsidRPr="005F7045" w:rsidRDefault="005F7045" w:rsidP="005F7045">
      <w:pPr>
        <w:rPr>
          <w:rFonts w:ascii="Times New Roman" w:hAnsi="Times New Roman" w:cs="Times New Roman"/>
          <w:sz w:val="28"/>
          <w:szCs w:val="28"/>
        </w:rPr>
      </w:pPr>
    </w:p>
    <w:p w:rsidR="004D7286" w:rsidRPr="005F7045" w:rsidRDefault="005F7045" w:rsidP="005F7045">
      <w:pPr>
        <w:jc w:val="right"/>
        <w:rPr>
          <w:rFonts w:ascii="Times New Roman" w:hAnsi="Times New Roman" w:cs="Times New Roman"/>
          <w:sz w:val="28"/>
          <w:szCs w:val="28"/>
        </w:rPr>
      </w:pPr>
      <w:r w:rsidRPr="005F704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5F7045">
        <w:rPr>
          <w:rFonts w:ascii="Times New Roman" w:hAnsi="Times New Roman" w:cs="Times New Roman"/>
          <w:sz w:val="28"/>
          <w:szCs w:val="28"/>
        </w:rPr>
        <w:t>Нарайкина</w:t>
      </w:r>
      <w:proofErr w:type="spellEnd"/>
      <w:r w:rsidRPr="005F7045">
        <w:rPr>
          <w:rFonts w:ascii="Times New Roman" w:hAnsi="Times New Roman" w:cs="Times New Roman"/>
          <w:sz w:val="28"/>
          <w:szCs w:val="28"/>
        </w:rPr>
        <w:t xml:space="preserve"> О.М.</w:t>
      </w:r>
    </w:p>
    <w:sectPr w:rsidR="004D7286" w:rsidRPr="005F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BC"/>
    <w:rsid w:val="000C59BC"/>
    <w:rsid w:val="004D7286"/>
    <w:rsid w:val="005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4165-265F-4008-820E-CC290179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9142</Characters>
  <Application>Microsoft Office Word</Application>
  <DocSecurity>0</DocSecurity>
  <Lines>76</Lines>
  <Paragraphs>21</Paragraphs>
  <ScaleCrop>false</ScaleCrop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2022-01-21T11:56:00Z</dcterms:created>
  <dcterms:modified xsi:type="dcterms:W3CDTF">2022-01-21T11:57:00Z</dcterms:modified>
</cp:coreProperties>
</file>