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6D" w:rsidRPr="00445271" w:rsidRDefault="00445271" w:rsidP="00445271">
      <w:r>
        <w:t xml:space="preserve">  </w:t>
      </w:r>
    </w:p>
    <w:p w:rsidR="00445271" w:rsidRDefault="00445271" w:rsidP="00445271">
      <w:pPr>
        <w:pStyle w:val="a3"/>
        <w:shd w:val="clear" w:color="auto" w:fill="FFFFFF"/>
        <w:jc w:val="center"/>
        <w:rPr>
          <w:b/>
          <w:color w:val="C00000"/>
          <w:sz w:val="28"/>
          <w:szCs w:val="28"/>
        </w:rPr>
      </w:pPr>
    </w:p>
    <w:p w:rsidR="00445271" w:rsidRPr="00445271" w:rsidRDefault="00F3211B" w:rsidP="00DE2D85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  <w:r w:rsidR="00445271" w:rsidRPr="00445271">
        <w:rPr>
          <w:b/>
          <w:color w:val="C00000"/>
          <w:sz w:val="28"/>
          <w:szCs w:val="28"/>
        </w:rPr>
        <w:t xml:space="preserve">Семья и детский сад </w:t>
      </w:r>
      <w:r w:rsidR="00AE005E">
        <w:rPr>
          <w:b/>
          <w:color w:val="C00000"/>
          <w:sz w:val="28"/>
          <w:szCs w:val="28"/>
        </w:rPr>
        <w:t>–</w:t>
      </w:r>
      <w:r w:rsidR="00445271" w:rsidRPr="00445271">
        <w:rPr>
          <w:b/>
          <w:color w:val="C00000"/>
          <w:sz w:val="28"/>
          <w:szCs w:val="28"/>
        </w:rPr>
        <w:t xml:space="preserve"> </w:t>
      </w:r>
      <w:r w:rsidR="00AE005E">
        <w:rPr>
          <w:b/>
          <w:color w:val="C00000"/>
          <w:sz w:val="28"/>
          <w:szCs w:val="28"/>
        </w:rPr>
        <w:t xml:space="preserve">это </w:t>
      </w:r>
      <w:r w:rsidR="00445271" w:rsidRPr="00445271">
        <w:rPr>
          <w:b/>
          <w:color w:val="C00000"/>
          <w:sz w:val="28"/>
          <w:szCs w:val="28"/>
        </w:rPr>
        <w:t>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</w:t>
      </w:r>
      <w:r>
        <w:rPr>
          <w:b/>
          <w:color w:val="C00000"/>
          <w:sz w:val="28"/>
          <w:szCs w:val="28"/>
        </w:rPr>
        <w:t>нтересуются только питанием ребё</w:t>
      </w:r>
      <w:r w:rsidR="00445271" w:rsidRPr="00445271">
        <w:rPr>
          <w:b/>
          <w:color w:val="C00000"/>
          <w:sz w:val="28"/>
          <w:szCs w:val="28"/>
        </w:rPr>
        <w:t>нка, считают, что детский сад - место, где только присматривают за детьми, пока родители на работе.</w:t>
      </w:r>
    </w:p>
    <w:p w:rsidR="00445271" w:rsidRPr="00445271" w:rsidRDefault="00F3211B" w:rsidP="00DE2D85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  <w:r w:rsidR="00445271" w:rsidRPr="00D85BF1">
        <w:rPr>
          <w:b/>
          <w:color w:val="C00000"/>
          <w:sz w:val="28"/>
          <w:szCs w:val="28"/>
        </w:rPr>
        <w:t>Взаимодействие</w:t>
      </w:r>
      <w:r w:rsidR="00445271" w:rsidRPr="00445271">
        <w:rPr>
          <w:b/>
          <w:color w:val="C00000"/>
          <w:sz w:val="28"/>
          <w:szCs w:val="28"/>
        </w:rPr>
        <w:t xml:space="preserve"> семьи и ДОУ иг</w:t>
      </w:r>
      <w:r>
        <w:rPr>
          <w:b/>
          <w:color w:val="C00000"/>
          <w:sz w:val="28"/>
          <w:szCs w:val="28"/>
        </w:rPr>
        <w:t>рает важную роль в развитии ребё</w:t>
      </w:r>
      <w:r w:rsidR="00445271" w:rsidRPr="00445271">
        <w:rPr>
          <w:b/>
          <w:color w:val="C00000"/>
          <w:sz w:val="28"/>
          <w:szCs w:val="28"/>
        </w:rPr>
        <w:t>нка и обеспечении преемственности дошкольной и школьной ступеней образования.</w:t>
      </w:r>
    </w:p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 w:rsidP="004452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4" name="Рисунок 4" descr="http://englishearly.ru/wp-content/uploads/2013/06/Kind_mit_Abakus_24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lishearly.ru/wp-content/uploads/2013/06/Kind_mit_Abakus_245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D85BF1" w:rsidRDefault="00D85BF1"/>
    <w:p w:rsidR="00D85BF1" w:rsidRDefault="00D85BF1"/>
    <w:p w:rsidR="00445271" w:rsidRDefault="00445271"/>
    <w:p w:rsidR="00445271" w:rsidRPr="00D85BF1" w:rsidRDefault="00F3211B" w:rsidP="00445271">
      <w:pPr>
        <w:pStyle w:val="a6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lastRenderedPageBreak/>
        <w:t xml:space="preserve"> </w:t>
      </w:r>
    </w:p>
    <w:p w:rsidR="00DE2D85" w:rsidRPr="00D85BF1" w:rsidRDefault="00DE2D85" w:rsidP="00445271">
      <w:pPr>
        <w:pStyle w:val="a6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</w:rPr>
      </w:pP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</w:rPr>
      </w:pP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5271" w:rsidRPr="00431483" w:rsidRDefault="00445271" w:rsidP="00445271">
      <w:pPr>
        <w:pStyle w:val="a6"/>
        <w:jc w:val="center"/>
        <w:rPr>
          <w:rFonts w:ascii="Georgia" w:hAnsi="Georgia" w:cs="Times New Roman"/>
          <w:b/>
          <w:bCs/>
          <w:color w:val="002060"/>
          <w:sz w:val="40"/>
          <w:szCs w:val="40"/>
          <w:shd w:val="clear" w:color="auto" w:fill="FFFFFF"/>
        </w:rPr>
      </w:pPr>
      <w:r w:rsidRPr="00431483">
        <w:rPr>
          <w:rFonts w:ascii="Georgia" w:hAnsi="Georgia" w:cs="Times New Roman"/>
          <w:b/>
          <w:color w:val="002060"/>
          <w:sz w:val="40"/>
          <w:szCs w:val="40"/>
        </w:rPr>
        <w:t>«</w:t>
      </w:r>
      <w:r w:rsidRPr="00431483">
        <w:rPr>
          <w:rFonts w:ascii="Georgia" w:hAnsi="Georgia" w:cs="Times New Roman"/>
          <w:b/>
          <w:bCs/>
          <w:color w:val="002060"/>
          <w:sz w:val="40"/>
          <w:szCs w:val="40"/>
          <w:shd w:val="clear" w:color="auto" w:fill="FFFFFF"/>
        </w:rPr>
        <w:t xml:space="preserve">Работа ДОУ </w:t>
      </w:r>
      <w:r w:rsidR="00276D46" w:rsidRPr="00431483">
        <w:rPr>
          <w:rFonts w:ascii="Georgia" w:hAnsi="Georgia" w:cs="Times New Roman"/>
          <w:b/>
          <w:bCs/>
          <w:color w:val="002060"/>
          <w:sz w:val="40"/>
          <w:szCs w:val="40"/>
          <w:shd w:val="clear" w:color="auto" w:fill="FFFFFF"/>
        </w:rPr>
        <w:t>с</w:t>
      </w:r>
      <w:r w:rsidR="00F3211B" w:rsidRPr="00431483">
        <w:rPr>
          <w:rFonts w:ascii="Georgia" w:hAnsi="Georgia" w:cs="Times New Roman"/>
          <w:b/>
          <w:bCs/>
          <w:color w:val="002060"/>
          <w:sz w:val="40"/>
          <w:szCs w:val="40"/>
          <w:shd w:val="clear" w:color="auto" w:fill="FFFFFF"/>
        </w:rPr>
        <w:t xml:space="preserve"> семьё</w:t>
      </w:r>
      <w:r w:rsidRPr="00431483">
        <w:rPr>
          <w:rFonts w:ascii="Georgia" w:hAnsi="Georgia" w:cs="Times New Roman"/>
          <w:b/>
          <w:bCs/>
          <w:color w:val="002060"/>
          <w:sz w:val="40"/>
          <w:szCs w:val="40"/>
          <w:shd w:val="clear" w:color="auto" w:fill="FFFFFF"/>
        </w:rPr>
        <w:t>й по развитию у детей математических представлений»</w:t>
      </w:r>
    </w:p>
    <w:p w:rsidR="00445271" w:rsidRPr="00431483" w:rsidRDefault="00445271" w:rsidP="00D85BF1">
      <w:pPr>
        <w:jc w:val="center"/>
        <w:rPr>
          <w:rFonts w:ascii="Georgia" w:hAnsi="Georgia"/>
          <w:b/>
          <w:color w:val="002060"/>
          <w:sz w:val="40"/>
          <w:szCs w:val="40"/>
        </w:rPr>
      </w:pPr>
      <w:r w:rsidRPr="00431483">
        <w:rPr>
          <w:rFonts w:ascii="Georgia" w:hAnsi="Georgia"/>
          <w:b/>
          <w:color w:val="002060"/>
          <w:sz w:val="40"/>
          <w:szCs w:val="40"/>
        </w:rPr>
        <w:t>(игры с родителями)</w:t>
      </w:r>
    </w:p>
    <w:p w:rsidR="00445271" w:rsidRPr="00445271" w:rsidRDefault="00445271" w:rsidP="00445271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191773" cy="2114550"/>
            <wp:effectExtent l="19050" t="0" r="8627" b="0"/>
            <wp:docPr id="1" name="Рисунок 1" descr="http://www.vm.ru/photo/vecherka/2014/03/doc6eeenk9hthx1g33fslu9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m.ru/photo/vecherka/2014/03/doc6eeenk9hthx1g33fslu9_800_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35" cy="212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1B" w:rsidRDefault="00CC50C2" w:rsidP="00CC50C2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 xml:space="preserve">                                        </w:t>
      </w:r>
    </w:p>
    <w:p w:rsidR="00F3211B" w:rsidRDefault="00F3211B" w:rsidP="00CC50C2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F3211B" w:rsidRDefault="00F3211B" w:rsidP="00CC50C2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D85BF1" w:rsidRPr="00431483" w:rsidRDefault="00F3211B" w:rsidP="00CC50C2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1483">
        <w:rPr>
          <w:rFonts w:ascii="Times New Roman" w:hAnsi="Times New Roman" w:cs="Times New Roman"/>
          <w:b/>
          <w:color w:val="002060"/>
        </w:rPr>
        <w:t xml:space="preserve"> </w:t>
      </w:r>
      <w:r w:rsidR="00431483">
        <w:rPr>
          <w:rFonts w:ascii="Times New Roman" w:hAnsi="Times New Roman" w:cs="Times New Roman"/>
          <w:b/>
          <w:color w:val="002060"/>
        </w:rPr>
        <w:t xml:space="preserve">                          </w:t>
      </w:r>
      <w:r w:rsidR="00CC50C2" w:rsidRPr="00431483">
        <w:rPr>
          <w:rFonts w:ascii="Times New Roman" w:hAnsi="Times New Roman" w:cs="Times New Roman"/>
          <w:b/>
          <w:color w:val="002060"/>
          <w:sz w:val="24"/>
          <w:szCs w:val="24"/>
        </w:rPr>
        <w:t>Подготовила</w:t>
      </w:r>
      <w:r w:rsidR="0064379D" w:rsidRPr="0043148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85BF1" w:rsidRPr="00431483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</w:t>
      </w:r>
      <w:r w:rsidR="0064379D" w:rsidRPr="00431483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D85BF1" w:rsidRPr="00431483" w:rsidRDefault="00CC50C2" w:rsidP="00CC50C2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148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  <w:r w:rsidR="0043148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</w:t>
      </w:r>
      <w:proofErr w:type="spellStart"/>
      <w:r w:rsidRPr="00431483">
        <w:rPr>
          <w:rFonts w:ascii="Times New Roman" w:hAnsi="Times New Roman" w:cs="Times New Roman"/>
          <w:b/>
          <w:color w:val="002060"/>
          <w:sz w:val="24"/>
          <w:szCs w:val="24"/>
        </w:rPr>
        <w:t>Храмова</w:t>
      </w:r>
      <w:proofErr w:type="spellEnd"/>
      <w:r w:rsidRPr="0043148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Н. В.</w:t>
      </w:r>
    </w:p>
    <w:p w:rsidR="00D85BF1" w:rsidRPr="00431483" w:rsidRDefault="00D85BF1" w:rsidP="00445271">
      <w:pPr>
        <w:jc w:val="center"/>
        <w:rPr>
          <w:b/>
          <w:color w:val="002060"/>
          <w:sz w:val="24"/>
          <w:szCs w:val="24"/>
        </w:rPr>
      </w:pPr>
    </w:p>
    <w:p w:rsidR="00F3211B" w:rsidRDefault="00F3211B" w:rsidP="00DE2D85">
      <w:pPr>
        <w:jc w:val="both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F3211B" w:rsidRPr="00F3211B" w:rsidRDefault="00F3211B" w:rsidP="00DE2D85">
      <w:pPr>
        <w:jc w:val="both"/>
        <w:rPr>
          <w:b/>
          <w:i/>
          <w:color w:val="365F91" w:themeColor="accent1" w:themeShade="BF"/>
          <w:sz w:val="21"/>
          <w:szCs w:val="21"/>
        </w:rPr>
      </w:pPr>
    </w:p>
    <w:p w:rsidR="00445271" w:rsidRPr="00892416" w:rsidRDefault="00F3211B" w:rsidP="00DE2D85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241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</w:t>
      </w:r>
      <w:r w:rsidR="00445271" w:rsidRPr="0089241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Одна из основных задач дошкольного образовани</w:t>
      </w:r>
      <w:r w:rsidR="0098194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я — математическое развитие ребё</w:t>
      </w:r>
      <w:r w:rsidR="00445271" w:rsidRPr="0089241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нка. Оно не сводится к тому, чтобы научить дошкольника считать, измерять и решат</w:t>
      </w:r>
      <w:r w:rsidR="0098194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ь арифметические задачи. Это ещё</w:t>
      </w:r>
      <w:r w:rsidR="00445271" w:rsidRPr="0089241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и развитие способности видеть, нестандартно мыслить, открывать в окружающем мире свойства, отношения, зависимости, умения их «конструировать» предметами, знаками и словами.</w:t>
      </w:r>
    </w:p>
    <w:p w:rsidR="00F3211B" w:rsidRPr="00892416" w:rsidRDefault="00F3211B" w:rsidP="00F3211B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89241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</w:t>
      </w:r>
      <w:r w:rsidR="00445271" w:rsidRPr="0089241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Учитывая актуальность и сложность обучения элементарным математическим знаниям важно сотрудничество ДОУ и родителей малышей.</w:t>
      </w:r>
    </w:p>
    <w:p w:rsidR="00892416" w:rsidRDefault="00F3211B" w:rsidP="00F321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41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</w:t>
      </w:r>
      <w:r w:rsidR="00445271"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родители, и педагоги знают, что математика - это мощный фактор</w:t>
      </w:r>
      <w:r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интеллектуального развития ребё</w:t>
      </w:r>
      <w:r w:rsidR="00445271"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нка, формирования его познавательных и творческих способностей. Известно и то, что от эффективнос</w:t>
      </w:r>
      <w:r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математического развития ребё</w:t>
      </w:r>
      <w:r w:rsidR="00445271"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 в дошкольном возрасте зависит успешность обучения математике в начальной школе. В современных обучающих программах началь</w:t>
      </w:r>
      <w:r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школы </w:t>
      </w:r>
      <w:proofErr w:type="gramStart"/>
      <w:r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придаё</w:t>
      </w:r>
      <w:r w:rsidR="00445271" w:rsidRPr="00892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логической составляющей. </w:t>
      </w:r>
      <w:r w:rsidR="00445271" w:rsidRPr="00892416">
        <w:rPr>
          <w:rFonts w:ascii="Times New Roman" w:hAnsi="Times New Roman" w:cs="Times New Roman"/>
          <w:color w:val="000000"/>
          <w:sz w:val="24"/>
          <w:szCs w:val="24"/>
        </w:rPr>
        <w:t>При организации специальной развивающей работы над формирова</w:t>
      </w:r>
      <w:r w:rsidRPr="00892416">
        <w:rPr>
          <w:rFonts w:ascii="Times New Roman" w:hAnsi="Times New Roman" w:cs="Times New Roman"/>
          <w:color w:val="000000"/>
          <w:sz w:val="24"/>
          <w:szCs w:val="24"/>
        </w:rPr>
        <w:t>нием и развитием логических приё</w:t>
      </w:r>
      <w:r w:rsidR="00445271" w:rsidRPr="00892416">
        <w:rPr>
          <w:rFonts w:ascii="Times New Roman" w:hAnsi="Times New Roman" w:cs="Times New Roman"/>
          <w:color w:val="000000"/>
          <w:sz w:val="24"/>
          <w:szCs w:val="24"/>
        </w:rPr>
        <w:t xml:space="preserve">мов мышления наблюдается значительное повышение результативности этого процесса </w:t>
      </w:r>
    </w:p>
    <w:p w:rsidR="00892416" w:rsidRDefault="00892416" w:rsidP="00F321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11B" w:rsidRPr="00892416" w:rsidRDefault="00445271" w:rsidP="0089241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892416">
        <w:rPr>
          <w:rFonts w:ascii="Times New Roman" w:hAnsi="Times New Roman" w:cs="Times New Roman"/>
          <w:color w:val="000000"/>
          <w:sz w:val="24"/>
          <w:szCs w:val="24"/>
        </w:rPr>
        <w:t>независимо о</w:t>
      </w:r>
      <w:r w:rsidR="00F3211B" w:rsidRPr="00892416">
        <w:rPr>
          <w:rFonts w:ascii="Times New Roman" w:hAnsi="Times New Roman" w:cs="Times New Roman"/>
          <w:color w:val="000000"/>
          <w:sz w:val="24"/>
          <w:szCs w:val="24"/>
        </w:rPr>
        <w:t>т исходного уровня развития ребё</w:t>
      </w:r>
      <w:r w:rsidRPr="00892416">
        <w:rPr>
          <w:rFonts w:ascii="Times New Roman" w:hAnsi="Times New Roman" w:cs="Times New Roman"/>
          <w:color w:val="000000"/>
          <w:sz w:val="24"/>
          <w:szCs w:val="24"/>
        </w:rPr>
        <w:t>нка.</w:t>
      </w:r>
      <w:r w:rsidR="00F3211B" w:rsidRPr="0089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416">
        <w:rPr>
          <w:rFonts w:ascii="Times New Roman" w:hAnsi="Times New Roman" w:cs="Times New Roman"/>
          <w:color w:val="000000"/>
          <w:sz w:val="24"/>
          <w:szCs w:val="24"/>
        </w:rPr>
        <w:t>Развивать логическое мышление дошкольника целесообразнее всего в русле математического развития.</w:t>
      </w:r>
    </w:p>
    <w:p w:rsidR="00445271" w:rsidRPr="00892416" w:rsidRDefault="00445271" w:rsidP="00DE2D85">
      <w:pPr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89241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Влияние семьи на развитие математических представлений дошкольников</w:t>
      </w:r>
    </w:p>
    <w:p w:rsidR="00445271" w:rsidRPr="00892416" w:rsidRDefault="00F3211B" w:rsidP="00F3211B">
      <w:pPr>
        <w:pStyle w:val="a3"/>
        <w:shd w:val="clear" w:color="auto" w:fill="FFFFFF"/>
        <w:jc w:val="both"/>
        <w:rPr>
          <w:color w:val="000000"/>
        </w:rPr>
      </w:pPr>
      <w:r w:rsidRPr="00892416">
        <w:rPr>
          <w:color w:val="000000"/>
        </w:rPr>
        <w:t xml:space="preserve">     </w:t>
      </w:r>
      <w:r w:rsidR="00445271" w:rsidRPr="00892416">
        <w:rPr>
          <w:color w:val="000000"/>
        </w:rPr>
        <w:t>В игровой форме родители могут привить малышу знания и в области математики. Самое главное - это привить малышу интерес к познанию. Для этого занятия должны проходить в увлекательной игровой форме.</w:t>
      </w:r>
    </w:p>
    <w:p w:rsidR="00445271" w:rsidRPr="00892416" w:rsidRDefault="00F3211B" w:rsidP="00DE2D85">
      <w:pPr>
        <w:pStyle w:val="a3"/>
        <w:shd w:val="clear" w:color="auto" w:fill="FFFFFF"/>
        <w:jc w:val="both"/>
        <w:rPr>
          <w:color w:val="000000"/>
        </w:rPr>
      </w:pPr>
      <w:r w:rsidRPr="00892416">
        <w:rPr>
          <w:b/>
          <w:color w:val="FF0000"/>
        </w:rPr>
        <w:t>Счё</w:t>
      </w:r>
      <w:r w:rsidR="00445271" w:rsidRPr="00892416">
        <w:rPr>
          <w:b/>
          <w:color w:val="FF0000"/>
        </w:rPr>
        <w:t>т в дороге.</w:t>
      </w:r>
      <w:r w:rsidR="00445271" w:rsidRPr="00892416">
        <w:rPr>
          <w:color w:val="000000"/>
        </w:rPr>
        <w:t xml:space="preserve"> Маленькие дети очень быстро устают в транспорте, если их предоставить самим себе.  Сосчитать можно проезжающие трамваи, количество пассажиров-детей, магазины или аптеки. Можно </w:t>
      </w:r>
      <w:r w:rsidRPr="00892416">
        <w:rPr>
          <w:color w:val="000000"/>
        </w:rPr>
        <w:t>придумать каждому объект для счёта: ребё</w:t>
      </w:r>
      <w:r w:rsidR="00445271" w:rsidRPr="00892416">
        <w:rPr>
          <w:color w:val="000000"/>
        </w:rPr>
        <w:t>нок считает большие дома, а вы маленькие. У кого больше?</w:t>
      </w:r>
    </w:p>
    <w:p w:rsidR="00445271" w:rsidRPr="00892416" w:rsidRDefault="00445271" w:rsidP="00DE2D85">
      <w:pPr>
        <w:pStyle w:val="a3"/>
        <w:jc w:val="both"/>
        <w:rPr>
          <w:color w:val="000000"/>
        </w:rPr>
      </w:pPr>
      <w:r w:rsidRPr="00892416">
        <w:rPr>
          <w:b/>
          <w:color w:val="FF0000"/>
        </w:rPr>
        <w:t>Сколько вокруг машин?</w:t>
      </w:r>
      <w:r w:rsidR="00F3211B" w:rsidRPr="00892416">
        <w:rPr>
          <w:color w:val="000000"/>
        </w:rPr>
        <w:t xml:space="preserve"> Обращайте внимание ребё</w:t>
      </w:r>
      <w:r w:rsidRPr="00892416">
        <w:rPr>
          <w:color w:val="000000"/>
        </w:rPr>
        <w:t>нка на то, что происходит вокруг: на прогулке, на пути в магазин и т. д</w:t>
      </w:r>
      <w:r w:rsidR="00892416">
        <w:rPr>
          <w:color w:val="000000"/>
        </w:rPr>
        <w:t>. Задавайте вопросы, например: «</w:t>
      </w:r>
      <w:r w:rsidRPr="00892416">
        <w:rPr>
          <w:color w:val="000000"/>
        </w:rPr>
        <w:t>Здес</w:t>
      </w:r>
      <w:r w:rsidR="00892416">
        <w:rPr>
          <w:color w:val="000000"/>
        </w:rPr>
        <w:t>ь больше мальчиков или девочек?», «</w:t>
      </w:r>
      <w:r w:rsidRPr="00892416">
        <w:rPr>
          <w:color w:val="000000"/>
        </w:rPr>
        <w:t>Давай сос</w:t>
      </w:r>
      <w:r w:rsidR="00892416">
        <w:rPr>
          <w:color w:val="000000"/>
        </w:rPr>
        <w:t>читаем, сколько скамеек в парке», «</w:t>
      </w:r>
      <w:r w:rsidRPr="00892416">
        <w:rPr>
          <w:color w:val="000000"/>
        </w:rPr>
        <w:t>Покажи, какое дерев</w:t>
      </w:r>
      <w:r w:rsidR="00892416">
        <w:rPr>
          <w:color w:val="000000"/>
        </w:rPr>
        <w:t>о высокое, а какое самое низкое»</w:t>
      </w:r>
      <w:r w:rsidRPr="00892416">
        <w:rPr>
          <w:color w:val="000000"/>
        </w:rPr>
        <w:t>,</w:t>
      </w:r>
      <w:r w:rsidR="00892416">
        <w:rPr>
          <w:color w:val="000000"/>
        </w:rPr>
        <w:t xml:space="preserve"> «Сколько этажей в этом доме?»</w:t>
      </w:r>
      <w:r w:rsidR="00F3211B" w:rsidRPr="00892416">
        <w:rPr>
          <w:color w:val="000000"/>
        </w:rPr>
        <w:t xml:space="preserve"> и</w:t>
      </w:r>
      <w:r w:rsidRPr="00892416">
        <w:rPr>
          <w:color w:val="000000"/>
        </w:rPr>
        <w:t xml:space="preserve"> т. д.</w:t>
      </w:r>
    </w:p>
    <w:p w:rsidR="00892416" w:rsidRDefault="00892416" w:rsidP="00DE2D85">
      <w:pPr>
        <w:pStyle w:val="a3"/>
        <w:shd w:val="clear" w:color="auto" w:fill="FFFFFF"/>
        <w:jc w:val="both"/>
        <w:rPr>
          <w:b/>
          <w:color w:val="FF0000"/>
        </w:rPr>
      </w:pPr>
    </w:p>
    <w:p w:rsidR="00892416" w:rsidRDefault="00892416" w:rsidP="00DE2D85">
      <w:pPr>
        <w:pStyle w:val="a3"/>
        <w:shd w:val="clear" w:color="auto" w:fill="FFFFFF"/>
        <w:jc w:val="both"/>
        <w:rPr>
          <w:b/>
          <w:color w:val="FF0000"/>
        </w:rPr>
      </w:pPr>
    </w:p>
    <w:p w:rsidR="00445271" w:rsidRPr="00892416" w:rsidRDefault="00445271" w:rsidP="00DE2D85">
      <w:pPr>
        <w:pStyle w:val="a3"/>
        <w:shd w:val="clear" w:color="auto" w:fill="FFFFFF"/>
        <w:jc w:val="both"/>
        <w:rPr>
          <w:color w:val="000000"/>
        </w:rPr>
      </w:pPr>
      <w:r w:rsidRPr="00892416">
        <w:rPr>
          <w:b/>
          <w:color w:val="FF0000"/>
        </w:rPr>
        <w:t>Мячи и пуговицы.</w:t>
      </w:r>
      <w:r w:rsidRPr="00892416">
        <w:rPr>
          <w:color w:val="000000"/>
        </w:rPr>
        <w:t xml:space="preserve"> Понятия пространственного расположения легко усваиваются в игре с мячом: мяч над головой (вверху), мяч у ног (внизу), бр</w:t>
      </w:r>
      <w:r w:rsidR="00F3211B" w:rsidRPr="00892416">
        <w:rPr>
          <w:color w:val="000000"/>
        </w:rPr>
        <w:t>осим вправо, бросим влево, вперё</w:t>
      </w:r>
      <w:r w:rsidRPr="00892416">
        <w:rPr>
          <w:color w:val="000000"/>
        </w:rPr>
        <w:t>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445271" w:rsidRPr="00892416" w:rsidRDefault="00F3211B" w:rsidP="00775F64">
      <w:pPr>
        <w:pStyle w:val="a3"/>
        <w:shd w:val="clear" w:color="auto" w:fill="FFFFFF"/>
        <w:jc w:val="both"/>
        <w:rPr>
          <w:color w:val="000000"/>
        </w:rPr>
      </w:pPr>
      <w:r w:rsidRPr="00892416">
        <w:rPr>
          <w:b/>
          <w:color w:val="FF0000"/>
        </w:rPr>
        <w:t>Счё</w:t>
      </w:r>
      <w:r w:rsidR="00445271" w:rsidRPr="00892416">
        <w:rPr>
          <w:b/>
          <w:color w:val="FF0000"/>
        </w:rPr>
        <w:t>т на кухне</w:t>
      </w:r>
      <w:r w:rsidR="00775F64" w:rsidRPr="00892416">
        <w:rPr>
          <w:color w:val="000000"/>
        </w:rPr>
        <w:t xml:space="preserve">. Кухня - отличное место для </w:t>
      </w:r>
      <w:r w:rsidR="00445271" w:rsidRPr="00892416">
        <w:rPr>
          <w:color w:val="000000"/>
        </w:rPr>
        <w:t>п</w:t>
      </w:r>
      <w:r w:rsidR="00B70DB9" w:rsidRPr="00892416">
        <w:rPr>
          <w:color w:val="000000"/>
        </w:rPr>
        <w:t>остижения основ математики. Ребё</w:t>
      </w:r>
      <w:r w:rsidR="00445271" w:rsidRPr="00892416">
        <w:rPr>
          <w:color w:val="000000"/>
        </w:rPr>
        <w:t>нок может пересчитывать предметы сервировки, помогая</w:t>
      </w:r>
      <w:r w:rsidR="00892416">
        <w:rPr>
          <w:color w:val="000000"/>
        </w:rPr>
        <w:t xml:space="preserve"> </w:t>
      </w:r>
      <w:r w:rsidR="00445271" w:rsidRPr="00892416">
        <w:rPr>
          <w:color w:val="000000"/>
        </w:rPr>
        <w:t>вам накрывать на стол. Или достать из холодильника по вашей просьбе три яблока и один банан.</w:t>
      </w:r>
    </w:p>
    <w:p w:rsidR="00445271" w:rsidRPr="00892416" w:rsidRDefault="00445271" w:rsidP="00B70DB9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  <w:r w:rsidRPr="00892416">
        <w:rPr>
          <w:b/>
          <w:color w:val="FF0000"/>
          <w:shd w:val="clear" w:color="auto" w:fill="FFFFFF"/>
        </w:rPr>
        <w:t>Далеко ли это?</w:t>
      </w:r>
      <w:r w:rsidR="00B70DB9" w:rsidRPr="00892416">
        <w:rPr>
          <w:color w:val="000000"/>
          <w:shd w:val="clear" w:color="auto" w:fill="FFFFFF"/>
        </w:rPr>
        <w:t xml:space="preserve"> Гуляя с ребё</w:t>
      </w:r>
      <w:r w:rsidRPr="00892416">
        <w:rPr>
          <w:color w:val="000000"/>
          <w:shd w:val="clear" w:color="auto" w:fill="FFFFFF"/>
        </w:rPr>
        <w:t xml:space="preserve">нком, выберите какой-нибудь объект на недалеком от вас расстоянии, например лестницу, и </w:t>
      </w:r>
      <w:r w:rsidR="00B70DB9" w:rsidRPr="00892416">
        <w:rPr>
          <w:color w:val="000000"/>
          <w:shd w:val="clear" w:color="auto" w:fill="FFFFFF"/>
        </w:rPr>
        <w:t>сосчитайте, сколько до неё</w:t>
      </w:r>
      <w:r w:rsidRPr="00892416">
        <w:rPr>
          <w:color w:val="000000"/>
          <w:shd w:val="clear" w:color="auto" w:fill="FFFFFF"/>
        </w:rPr>
        <w:t xml:space="preserve"> шагов. Затем выберите другой объект и также сосчитайте шаги. Сравните измеренные шагами расстояния</w:t>
      </w:r>
      <w:r w:rsidR="00B70DB9" w:rsidRPr="00892416">
        <w:rPr>
          <w:color w:val="000000"/>
          <w:shd w:val="clear" w:color="auto" w:fill="FFFFFF"/>
        </w:rPr>
        <w:t xml:space="preserve">, </w:t>
      </w:r>
      <w:r w:rsidRPr="00892416">
        <w:rPr>
          <w:color w:val="000000"/>
          <w:shd w:val="clear" w:color="auto" w:fill="FFFFFF"/>
        </w:rPr>
        <w:t>какое бо</w:t>
      </w:r>
      <w:r w:rsidR="00B70DB9" w:rsidRPr="00892416">
        <w:rPr>
          <w:color w:val="000000"/>
          <w:shd w:val="clear" w:color="auto" w:fill="FFFFFF"/>
        </w:rPr>
        <w:t>льше? Постарайтесь вместе с ребё</w:t>
      </w:r>
      <w:r w:rsidRPr="00892416">
        <w:rPr>
          <w:color w:val="000000"/>
          <w:shd w:val="clear" w:color="auto" w:fill="FFFFFF"/>
        </w:rPr>
        <w:t>нком предположить, сколько шагов потребуется, чтобы подойти к какому-то близкому объекту.</w:t>
      </w:r>
    </w:p>
    <w:p w:rsidR="00445271" w:rsidRPr="00892416" w:rsidRDefault="00445271" w:rsidP="00892416">
      <w:pPr>
        <w:pStyle w:val="a3"/>
        <w:shd w:val="clear" w:color="auto" w:fill="FFFFFF"/>
        <w:jc w:val="both"/>
        <w:rPr>
          <w:color w:val="000000"/>
        </w:rPr>
      </w:pPr>
      <w:r w:rsidRPr="00892416">
        <w:rPr>
          <w:b/>
          <w:color w:val="FF0000"/>
          <w:shd w:val="clear" w:color="auto" w:fill="FFFFFF"/>
        </w:rPr>
        <w:t>Угадай, сколько в какой руке</w:t>
      </w:r>
      <w:r w:rsidRPr="00892416">
        <w:rPr>
          <w:color w:val="000000"/>
          <w:shd w:val="clear" w:color="auto" w:fill="FFFFFF"/>
        </w:rPr>
        <w:t>. В игре могут участвовать дво</w:t>
      </w:r>
      <w:r w:rsidR="00B70DB9" w:rsidRPr="00892416">
        <w:rPr>
          <w:color w:val="000000"/>
          <w:shd w:val="clear" w:color="auto" w:fill="FFFFFF"/>
        </w:rPr>
        <w:t>е и больше игроков. Ведущий берё</w:t>
      </w:r>
      <w:r w:rsidRPr="00892416">
        <w:rPr>
          <w:color w:val="000000"/>
          <w:shd w:val="clear" w:color="auto" w:fill="FFFFFF"/>
        </w:rPr>
        <w:t>т в руки определенное количество предметов, не больше 10, и объявляет играющим, сколько всего у него предметов. После этого за спиной раскладывает их в обе руки и просит детей угадать, сколько предметов</w:t>
      </w:r>
      <w:r w:rsidR="00B70DB9" w:rsidRPr="00892416">
        <w:rPr>
          <w:color w:val="000000"/>
          <w:shd w:val="clear" w:color="auto" w:fill="FFFFFF"/>
        </w:rPr>
        <w:t>,</w:t>
      </w:r>
      <w:r w:rsidRPr="00892416">
        <w:rPr>
          <w:color w:val="000000"/>
          <w:shd w:val="clear" w:color="auto" w:fill="FFFFFF"/>
        </w:rPr>
        <w:t xml:space="preserve"> в какой руке.</w:t>
      </w:r>
    </w:p>
    <w:sectPr w:rsidR="00445271" w:rsidRPr="00892416" w:rsidSect="00445271">
      <w:pgSz w:w="16838" w:h="11906" w:orient="landscape"/>
      <w:pgMar w:top="709" w:right="678" w:bottom="85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271"/>
    <w:rsid w:val="000A0F8F"/>
    <w:rsid w:val="001F3FC3"/>
    <w:rsid w:val="00276D46"/>
    <w:rsid w:val="00283629"/>
    <w:rsid w:val="00284E43"/>
    <w:rsid w:val="002C6BE5"/>
    <w:rsid w:val="003103FD"/>
    <w:rsid w:val="00343718"/>
    <w:rsid w:val="00431483"/>
    <w:rsid w:val="00445271"/>
    <w:rsid w:val="004C5B74"/>
    <w:rsid w:val="0059741C"/>
    <w:rsid w:val="005A626D"/>
    <w:rsid w:val="005B30AE"/>
    <w:rsid w:val="0062786A"/>
    <w:rsid w:val="0064379D"/>
    <w:rsid w:val="00671310"/>
    <w:rsid w:val="006A5A11"/>
    <w:rsid w:val="006C17A9"/>
    <w:rsid w:val="00727176"/>
    <w:rsid w:val="00754E3C"/>
    <w:rsid w:val="00775F64"/>
    <w:rsid w:val="0080121F"/>
    <w:rsid w:val="00836BC0"/>
    <w:rsid w:val="008735D4"/>
    <w:rsid w:val="00892416"/>
    <w:rsid w:val="00981947"/>
    <w:rsid w:val="00992C3B"/>
    <w:rsid w:val="009B02E1"/>
    <w:rsid w:val="009F49BE"/>
    <w:rsid w:val="00AB1A39"/>
    <w:rsid w:val="00AB3CDC"/>
    <w:rsid w:val="00AC23C8"/>
    <w:rsid w:val="00AE005E"/>
    <w:rsid w:val="00AE34B9"/>
    <w:rsid w:val="00B220AE"/>
    <w:rsid w:val="00B6688D"/>
    <w:rsid w:val="00B70DB9"/>
    <w:rsid w:val="00BC25DB"/>
    <w:rsid w:val="00C750F7"/>
    <w:rsid w:val="00C75B6D"/>
    <w:rsid w:val="00CA3B79"/>
    <w:rsid w:val="00CC50C2"/>
    <w:rsid w:val="00D07A53"/>
    <w:rsid w:val="00D85BF1"/>
    <w:rsid w:val="00DA1C28"/>
    <w:rsid w:val="00DB728F"/>
    <w:rsid w:val="00DE2D85"/>
    <w:rsid w:val="00E27FF7"/>
    <w:rsid w:val="00F3211B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5271"/>
  </w:style>
  <w:style w:type="paragraph" w:styleId="a6">
    <w:name w:val="No Spacing"/>
    <w:uiPriority w:val="1"/>
    <w:qFormat/>
    <w:rsid w:val="00445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9C768-0847-427D-A83A-3BAE3A09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</cp:lastModifiedBy>
  <cp:revision>25</cp:revision>
  <cp:lastPrinted>2020-02-05T02:29:00Z</cp:lastPrinted>
  <dcterms:created xsi:type="dcterms:W3CDTF">2016-01-30T18:28:00Z</dcterms:created>
  <dcterms:modified xsi:type="dcterms:W3CDTF">2020-08-06T16:11:00Z</dcterms:modified>
</cp:coreProperties>
</file>