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55" w:rsidRPr="00923E55" w:rsidRDefault="00923E55" w:rsidP="00923E55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t xml:space="preserve">Все родители хотят, чтобы их ребенок рос </w:t>
      </w:r>
      <w:proofErr w:type="gramStart"/>
      <w:r w:rsidRPr="00923E55">
        <w:rPr>
          <w:color w:val="00000A"/>
          <w:sz w:val="28"/>
          <w:szCs w:val="28"/>
        </w:rPr>
        <w:t>здоровым</w:t>
      </w:r>
      <w:proofErr w:type="gramEnd"/>
      <w:r w:rsidRPr="00923E55">
        <w:rPr>
          <w:color w:val="00000A"/>
          <w:sz w:val="28"/>
          <w:szCs w:val="28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923E55" w:rsidRPr="00923E55" w:rsidRDefault="00923E55" w:rsidP="00923E55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br/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923E55">
        <w:rPr>
          <w:color w:val="00000A"/>
          <w:sz w:val="28"/>
          <w:szCs w:val="28"/>
        </w:rPr>
        <w:br/>
      </w:r>
      <w:r w:rsidRPr="00923E55">
        <w:rPr>
          <w:color w:val="00000A"/>
          <w:sz w:val="28"/>
          <w:szCs w:val="28"/>
        </w:rPr>
        <w:br/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923E55">
        <w:rPr>
          <w:color w:val="00000A"/>
          <w:sz w:val="28"/>
          <w:szCs w:val="28"/>
        </w:rPr>
        <w:br/>
      </w:r>
      <w:r w:rsidRPr="00923E55">
        <w:rPr>
          <w:color w:val="00000A"/>
          <w:sz w:val="28"/>
          <w:szCs w:val="28"/>
        </w:rPr>
        <w:br/>
        <w:t>Поэтому родители должны сами воспринять философию ЗОЖ и вступить на путь здоровья.</w:t>
      </w:r>
    </w:p>
    <w:p w:rsidR="00923E55" w:rsidRPr="00923E55" w:rsidRDefault="00923E55" w:rsidP="00923E55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t>Существует правило:</w:t>
      </w:r>
    </w:p>
    <w:p w:rsidR="00923E55" w:rsidRPr="00923E55" w:rsidRDefault="00923E55" w:rsidP="00923E55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t>"Если хочешь воспитать своего ребенка здоровым, сам иди по пути здоровья, иначе его некуда будет вести!".</w:t>
      </w:r>
    </w:p>
    <w:p w:rsidR="00923E55" w:rsidRPr="00923E55" w:rsidRDefault="00923E55" w:rsidP="00923E55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t>Понятие о здоровом образе жизни включает в себя много аспектов.</w:t>
      </w:r>
    </w:p>
    <w:p w:rsidR="00923E55" w:rsidRPr="00923E55" w:rsidRDefault="00923E55" w:rsidP="00923E55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923E55">
        <w:rPr>
          <w:color w:val="00000A"/>
          <w:sz w:val="28"/>
          <w:szCs w:val="28"/>
        </w:rPr>
        <w:br/>
        <w:t>- Во-вторых, это культурно-гигиенические навыки. Дети должны уметь правильно умываться, знать, для чего это надо делать.</w:t>
      </w:r>
      <w:r w:rsidRPr="00923E55">
        <w:rPr>
          <w:color w:val="00000A"/>
          <w:sz w:val="28"/>
          <w:szCs w:val="28"/>
        </w:rPr>
        <w:br/>
        <w:t xml:space="preserve"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</w:t>
      </w:r>
      <w:r w:rsidRPr="00923E55">
        <w:rPr>
          <w:color w:val="00000A"/>
          <w:sz w:val="28"/>
          <w:szCs w:val="28"/>
        </w:rPr>
        <w:lastRenderedPageBreak/>
        <w:t>Вместе с детьми посчитайте, сколько раз в день им приходится мыть руки;</w:t>
      </w:r>
      <w:r w:rsidRPr="00923E55">
        <w:rPr>
          <w:color w:val="00000A"/>
          <w:sz w:val="28"/>
          <w:szCs w:val="28"/>
        </w:rPr>
        <w:br/>
        <w:t>- В-третьих, культура питания.</w:t>
      </w:r>
      <w:r w:rsidRPr="00923E55">
        <w:rPr>
          <w:color w:val="00000A"/>
          <w:sz w:val="28"/>
          <w:szCs w:val="28"/>
        </w:rPr>
        <w:br/>
      </w:r>
      <w:r w:rsidRPr="00FA2F78">
        <w:rPr>
          <w:bCs/>
          <w:color w:val="00000A"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</w:t>
      </w:r>
      <w:r w:rsidRPr="00923E55">
        <w:rPr>
          <w:color w:val="00000A"/>
          <w:sz w:val="28"/>
          <w:szCs w:val="28"/>
        </w:rPr>
        <w:t>- Витамин</w:t>
      </w:r>
      <w:proofErr w:type="gramStart"/>
      <w:r w:rsidRPr="00923E55">
        <w:rPr>
          <w:color w:val="00000A"/>
          <w:sz w:val="28"/>
          <w:szCs w:val="28"/>
        </w:rPr>
        <w:t xml:space="preserve"> А</w:t>
      </w:r>
      <w:proofErr w:type="gramEnd"/>
      <w:r w:rsidRPr="00923E55">
        <w:rPr>
          <w:color w:val="00000A"/>
          <w:sz w:val="28"/>
          <w:szCs w:val="28"/>
        </w:rPr>
        <w:t xml:space="preserve"> - морковь, рыба, сладкий перец, яйца, петрушка. Важно для зрения.</w:t>
      </w:r>
      <w:r w:rsidRPr="00923E55">
        <w:rPr>
          <w:color w:val="00000A"/>
          <w:sz w:val="28"/>
          <w:szCs w:val="28"/>
        </w:rPr>
        <w:br/>
        <w:t>- Витамин</w:t>
      </w:r>
      <w:proofErr w:type="gramStart"/>
      <w:r w:rsidRPr="00923E55">
        <w:rPr>
          <w:color w:val="00000A"/>
          <w:sz w:val="28"/>
          <w:szCs w:val="28"/>
        </w:rPr>
        <w:t xml:space="preserve"> В</w:t>
      </w:r>
      <w:proofErr w:type="gramEnd"/>
      <w:r w:rsidRPr="00923E55">
        <w:rPr>
          <w:color w:val="00000A"/>
          <w:sz w:val="28"/>
          <w:szCs w:val="28"/>
        </w:rPr>
        <w:t xml:space="preserve"> - мясо, молоко, орехи, хлеб, курица, горох (для сердца).</w:t>
      </w:r>
      <w:r w:rsidRPr="00923E55">
        <w:rPr>
          <w:color w:val="00000A"/>
          <w:sz w:val="28"/>
          <w:szCs w:val="28"/>
        </w:rPr>
        <w:br/>
        <w:t>- Витамин</w:t>
      </w:r>
      <w:proofErr w:type="gramStart"/>
      <w:r w:rsidRPr="00923E55">
        <w:rPr>
          <w:color w:val="00000A"/>
          <w:sz w:val="28"/>
          <w:szCs w:val="28"/>
        </w:rPr>
        <w:t xml:space="preserve"> С</w:t>
      </w:r>
      <w:proofErr w:type="gramEnd"/>
      <w:r w:rsidRPr="00923E55">
        <w:rPr>
          <w:color w:val="00000A"/>
          <w:sz w:val="28"/>
          <w:szCs w:val="28"/>
        </w:rPr>
        <w:t xml:space="preserve"> - цитрусовые, капуста, лук, редис, смородина (от простуды).</w:t>
      </w:r>
      <w:r w:rsidRPr="00923E55">
        <w:rPr>
          <w:color w:val="00000A"/>
          <w:sz w:val="28"/>
          <w:szCs w:val="28"/>
        </w:rPr>
        <w:br/>
        <w:t>- Витамин</w:t>
      </w:r>
      <w:proofErr w:type="gramStart"/>
      <w:r w:rsidRPr="00923E55">
        <w:rPr>
          <w:color w:val="00000A"/>
          <w:sz w:val="28"/>
          <w:szCs w:val="28"/>
        </w:rPr>
        <w:t xml:space="preserve"> Д</w:t>
      </w:r>
      <w:proofErr w:type="gramEnd"/>
      <w:r w:rsidRPr="00923E55">
        <w:rPr>
          <w:color w:val="00000A"/>
          <w:sz w:val="28"/>
          <w:szCs w:val="28"/>
        </w:rPr>
        <w:t xml:space="preserve"> - солнце, рыбий жир (для косточек).</w:t>
      </w:r>
      <w:r w:rsidRPr="00923E55">
        <w:rPr>
          <w:color w:val="00000A"/>
          <w:sz w:val="28"/>
          <w:szCs w:val="28"/>
        </w:rPr>
        <w:br/>
      </w:r>
      <w:r w:rsidRPr="00923E55">
        <w:rPr>
          <w:color w:val="00000A"/>
          <w:sz w:val="28"/>
          <w:szCs w:val="28"/>
        </w:rPr>
        <w:br/>
        <w:t>- В-четвертых, это гимнастика, физкультурные 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923E55" w:rsidRPr="00923E55" w:rsidRDefault="00923E55" w:rsidP="00923E55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  <w:r w:rsidRPr="00923E55">
        <w:rPr>
          <w:color w:val="00000A"/>
          <w:sz w:val="28"/>
          <w:szCs w:val="28"/>
        </w:rPr>
        <w:br/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923E55">
        <w:rPr>
          <w:color w:val="00000A"/>
          <w:sz w:val="28"/>
          <w:szCs w:val="28"/>
        </w:rPr>
        <w:br/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923E55">
        <w:rPr>
          <w:color w:val="00000A"/>
          <w:sz w:val="28"/>
          <w:szCs w:val="28"/>
        </w:rPr>
        <w:br/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 </w:t>
      </w:r>
      <w:r w:rsidRPr="00923E55">
        <w:rPr>
          <w:color w:val="00000A"/>
          <w:sz w:val="28"/>
          <w:szCs w:val="28"/>
        </w:rPr>
        <w:br/>
        <w:t>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  <w:r w:rsidRPr="00923E55">
        <w:rPr>
          <w:color w:val="00000A"/>
          <w:sz w:val="28"/>
          <w:szCs w:val="28"/>
        </w:rPr>
        <w:br/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</w:t>
      </w:r>
      <w:r w:rsidRPr="00923E55">
        <w:rPr>
          <w:color w:val="00000A"/>
          <w:sz w:val="28"/>
          <w:szCs w:val="28"/>
        </w:rPr>
        <w:lastRenderedPageBreak/>
        <w:t>укрепление своего здоровья. В этом ничто не может заменить авторитет взрослого. </w:t>
      </w:r>
      <w:r w:rsidRPr="00923E55">
        <w:rPr>
          <w:color w:val="00000A"/>
          <w:sz w:val="28"/>
          <w:szCs w:val="28"/>
        </w:rPr>
        <w:br/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923E55">
        <w:rPr>
          <w:color w:val="00000A"/>
          <w:sz w:val="28"/>
          <w:szCs w:val="28"/>
        </w:rPr>
        <w:br/>
      </w:r>
      <w:r w:rsidRPr="00923E55">
        <w:rPr>
          <w:i/>
          <w:iCs/>
          <w:color w:val="00000A"/>
          <w:sz w:val="28"/>
          <w:szCs w:val="28"/>
        </w:rPr>
        <w:t>Формируя здоровый образ жизни ребенка, родители должны привить ребенку основные знания, умения и навыки: </w:t>
      </w:r>
      <w:r w:rsidRPr="00923E55">
        <w:rPr>
          <w:color w:val="00000A"/>
          <w:sz w:val="28"/>
          <w:szCs w:val="28"/>
        </w:rPr>
        <w:br/>
        <w:t>- знание правил личной гигиены, гигиены помещений, одежды, обуви; </w:t>
      </w:r>
      <w:r w:rsidRPr="00923E55">
        <w:rPr>
          <w:color w:val="00000A"/>
          <w:sz w:val="28"/>
          <w:szCs w:val="28"/>
        </w:rPr>
        <w:br/>
        <w:t>- умение правильно строить режим дня и выполнять его; </w:t>
      </w:r>
      <w:r w:rsidRPr="00923E55">
        <w:rPr>
          <w:color w:val="00000A"/>
          <w:sz w:val="28"/>
          <w:szCs w:val="28"/>
        </w:rPr>
        <w:br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923E55">
        <w:rPr>
          <w:color w:val="00000A"/>
          <w:sz w:val="28"/>
          <w:szCs w:val="28"/>
        </w:rPr>
        <w:br/>
        <w:t xml:space="preserve">- </w:t>
      </w:r>
      <w:proofErr w:type="gramStart"/>
      <w:r w:rsidRPr="00923E55">
        <w:rPr>
          <w:color w:val="00000A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  <w:r w:rsidRPr="00923E55">
        <w:rPr>
          <w:color w:val="00000A"/>
          <w:sz w:val="28"/>
          <w:szCs w:val="28"/>
        </w:rPr>
        <w:br/>
        <w:t>- знание основных частей тела и внутренних органов, их расположение и роль в жизнедеятельности организма человека; </w:t>
      </w:r>
      <w:r w:rsidRPr="00923E55">
        <w:rPr>
          <w:color w:val="00000A"/>
          <w:sz w:val="28"/>
          <w:szCs w:val="28"/>
        </w:rPr>
        <w:br/>
        <w:t>- понимание значения ЗОЖ для личного здоровья, хорошего самочувствия, успехов в занятиях; </w:t>
      </w:r>
      <w:r w:rsidRPr="00923E55">
        <w:rPr>
          <w:color w:val="00000A"/>
          <w:sz w:val="28"/>
          <w:szCs w:val="28"/>
        </w:rPr>
        <w:br/>
        <w:t>- знание основных правил правильного питания; </w:t>
      </w:r>
      <w:r w:rsidRPr="00923E55">
        <w:rPr>
          <w:color w:val="00000A"/>
          <w:sz w:val="28"/>
          <w:szCs w:val="28"/>
        </w:rPr>
        <w:br/>
        <w:t>- знание правил сохранения здоровья от простудных заболеваний; </w:t>
      </w:r>
      <w:r w:rsidRPr="00923E55">
        <w:rPr>
          <w:color w:val="00000A"/>
          <w:sz w:val="28"/>
          <w:szCs w:val="28"/>
        </w:rPr>
        <w:br/>
        <w:t>- умение оказывать простейшую помощь при небольших порезах, ушибах;</w:t>
      </w:r>
      <w:proofErr w:type="gramEnd"/>
      <w:r w:rsidRPr="00923E55">
        <w:rPr>
          <w:color w:val="00000A"/>
          <w:sz w:val="28"/>
          <w:szCs w:val="28"/>
        </w:rPr>
        <w:t> </w:t>
      </w:r>
      <w:r w:rsidRPr="00923E55">
        <w:rPr>
          <w:color w:val="00000A"/>
          <w:sz w:val="28"/>
          <w:szCs w:val="28"/>
        </w:rPr>
        <w:br/>
        <w:t>- знание правил профилактики заболеваний позвоночника, стопы, органов зрения, слуха и других; </w:t>
      </w:r>
      <w:r w:rsidRPr="00923E55">
        <w:rPr>
          <w:color w:val="00000A"/>
          <w:sz w:val="28"/>
          <w:szCs w:val="28"/>
        </w:rPr>
        <w:br/>
        <w:t>- понимание значения двигательной активности для развития здорового организма;</w:t>
      </w:r>
      <w:r w:rsidRPr="00923E55">
        <w:rPr>
          <w:color w:val="00000A"/>
          <w:sz w:val="28"/>
          <w:szCs w:val="28"/>
        </w:rPr>
        <w:br/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  <w:r w:rsidRPr="00923E55">
        <w:rPr>
          <w:color w:val="00000A"/>
          <w:sz w:val="28"/>
          <w:szCs w:val="28"/>
        </w:rPr>
        <w:br/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923E55">
        <w:rPr>
          <w:color w:val="00000A"/>
          <w:sz w:val="28"/>
          <w:szCs w:val="28"/>
        </w:rPr>
        <w:t>I</w:t>
      </w:r>
      <w:proofErr w:type="gramEnd"/>
      <w:r w:rsidRPr="00923E55">
        <w:rPr>
          <w:color w:val="00000A"/>
          <w:sz w:val="28"/>
          <w:szCs w:val="28"/>
        </w:rPr>
        <w:t xml:space="preserve"> века - гиподинамия, т.е. малоподвижность.</w:t>
      </w:r>
      <w:r w:rsidRPr="00923E55">
        <w:rPr>
          <w:color w:val="00000A"/>
          <w:sz w:val="28"/>
          <w:szCs w:val="28"/>
        </w:rPr>
        <w:br/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  <w:r w:rsidRPr="00923E55">
        <w:rPr>
          <w:color w:val="00000A"/>
          <w:sz w:val="28"/>
          <w:szCs w:val="28"/>
        </w:rPr>
        <w:br/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</w:t>
      </w:r>
      <w:r w:rsidRPr="00923E55">
        <w:rPr>
          <w:color w:val="00000A"/>
          <w:sz w:val="28"/>
          <w:szCs w:val="28"/>
        </w:rPr>
        <w:lastRenderedPageBreak/>
        <w:t>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923E55" w:rsidRPr="00923E55" w:rsidRDefault="00923E55" w:rsidP="00923E55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923E55" w:rsidRPr="00923E55" w:rsidRDefault="00923E55" w:rsidP="00FA2F78">
      <w:pPr>
        <w:pStyle w:val="a3"/>
        <w:shd w:val="clear" w:color="auto" w:fill="FFFFFF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23E55">
        <w:rPr>
          <w:color w:val="00000A"/>
          <w:sz w:val="28"/>
          <w:szCs w:val="28"/>
        </w:rPr>
        <w:br/>
      </w:r>
      <w:r w:rsidR="00FA2F78">
        <w:rPr>
          <w:b/>
          <w:bCs/>
          <w:color w:val="00000A"/>
          <w:sz w:val="28"/>
          <w:szCs w:val="28"/>
        </w:rPr>
        <w:t xml:space="preserve"> </w:t>
      </w: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Pr="004E1751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751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C254D9" w:rsidRPr="004E1751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E1751">
        <w:rPr>
          <w:rFonts w:ascii="Times New Roman" w:hAnsi="Times New Roman" w:cs="Times New Roman"/>
          <w:sz w:val="24"/>
          <w:szCs w:val="24"/>
        </w:rPr>
        <w:t>ородского округа Саранск</w:t>
      </w: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751">
        <w:rPr>
          <w:rFonts w:ascii="Times New Roman" w:hAnsi="Times New Roman" w:cs="Times New Roman"/>
          <w:sz w:val="24"/>
          <w:szCs w:val="24"/>
        </w:rPr>
        <w:t>«Центр раз</w:t>
      </w:r>
      <w:r>
        <w:rPr>
          <w:rFonts w:ascii="Times New Roman" w:hAnsi="Times New Roman" w:cs="Times New Roman"/>
          <w:sz w:val="24"/>
          <w:szCs w:val="24"/>
        </w:rPr>
        <w:t>вития ребенка – детский сад №46»</w:t>
      </w: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44"/>
          <w:szCs w:val="44"/>
        </w:rPr>
      </w:pPr>
      <w:r>
        <w:rPr>
          <w:b w:val="0"/>
          <w:bCs w:val="0"/>
          <w:color w:val="371D10"/>
          <w:sz w:val="44"/>
          <w:szCs w:val="44"/>
        </w:rPr>
        <w:t xml:space="preserve"> Консультация для родителей</w:t>
      </w: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44"/>
          <w:szCs w:val="44"/>
        </w:rPr>
      </w:pPr>
      <w:r>
        <w:rPr>
          <w:b w:val="0"/>
          <w:bCs w:val="0"/>
          <w:color w:val="371D10"/>
          <w:sz w:val="44"/>
          <w:szCs w:val="44"/>
        </w:rPr>
        <w:t>«Здоровый образ жизни»</w:t>
      </w: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44"/>
          <w:szCs w:val="44"/>
        </w:rPr>
      </w:pP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44"/>
          <w:szCs w:val="44"/>
        </w:rPr>
      </w:pP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44"/>
          <w:szCs w:val="44"/>
        </w:rPr>
      </w:pP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44"/>
          <w:szCs w:val="44"/>
        </w:rPr>
      </w:pP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44"/>
          <w:szCs w:val="44"/>
        </w:rPr>
      </w:pPr>
    </w:p>
    <w:p w:rsidR="00C254D9" w:rsidRPr="0017300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right"/>
        <w:rPr>
          <w:b w:val="0"/>
          <w:bCs w:val="0"/>
          <w:color w:val="371D10"/>
          <w:sz w:val="28"/>
          <w:szCs w:val="28"/>
        </w:rPr>
      </w:pPr>
      <w:r w:rsidRPr="00173009">
        <w:rPr>
          <w:b w:val="0"/>
          <w:bCs w:val="0"/>
          <w:color w:val="371D10"/>
          <w:sz w:val="28"/>
          <w:szCs w:val="28"/>
        </w:rPr>
        <w:t>Подготовила:</w:t>
      </w: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right"/>
        <w:rPr>
          <w:b w:val="0"/>
          <w:bCs w:val="0"/>
          <w:color w:val="371D10"/>
          <w:sz w:val="28"/>
          <w:szCs w:val="28"/>
        </w:rPr>
      </w:pPr>
      <w:r w:rsidRPr="00173009">
        <w:rPr>
          <w:b w:val="0"/>
          <w:bCs w:val="0"/>
          <w:color w:val="371D10"/>
          <w:sz w:val="28"/>
          <w:szCs w:val="28"/>
        </w:rPr>
        <w:t>Макеева Н.В.</w:t>
      </w: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right"/>
        <w:rPr>
          <w:b w:val="0"/>
          <w:bCs w:val="0"/>
          <w:color w:val="371D10"/>
          <w:sz w:val="28"/>
          <w:szCs w:val="28"/>
        </w:rPr>
      </w:pP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right"/>
        <w:rPr>
          <w:b w:val="0"/>
          <w:bCs w:val="0"/>
          <w:color w:val="371D10"/>
          <w:sz w:val="28"/>
          <w:szCs w:val="28"/>
        </w:rPr>
      </w:pP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right"/>
        <w:rPr>
          <w:b w:val="0"/>
          <w:bCs w:val="0"/>
          <w:color w:val="371D10"/>
          <w:sz w:val="28"/>
          <w:szCs w:val="28"/>
        </w:rPr>
      </w:pPr>
    </w:p>
    <w:p w:rsidR="00C254D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right"/>
        <w:rPr>
          <w:b w:val="0"/>
          <w:bCs w:val="0"/>
          <w:color w:val="371D10"/>
          <w:sz w:val="28"/>
          <w:szCs w:val="28"/>
        </w:rPr>
      </w:pPr>
    </w:p>
    <w:p w:rsidR="00C254D9" w:rsidRPr="00173009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28"/>
          <w:szCs w:val="28"/>
        </w:rPr>
      </w:pPr>
      <w:r>
        <w:rPr>
          <w:b w:val="0"/>
          <w:bCs w:val="0"/>
          <w:color w:val="371D10"/>
          <w:sz w:val="28"/>
          <w:szCs w:val="28"/>
        </w:rPr>
        <w:t>Саранск, 2018 г.</w:t>
      </w:r>
    </w:p>
    <w:p w:rsidR="00C254D9" w:rsidRPr="003852F3" w:rsidRDefault="00C254D9" w:rsidP="00C254D9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 w:val="0"/>
          <w:bCs w:val="0"/>
          <w:color w:val="371D10"/>
          <w:sz w:val="44"/>
          <w:szCs w:val="44"/>
        </w:rPr>
      </w:pPr>
    </w:p>
    <w:p w:rsidR="00C254D9" w:rsidRPr="003852F3" w:rsidRDefault="00C254D9" w:rsidP="00C254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54D9" w:rsidRDefault="00C254D9" w:rsidP="00C25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4D9" w:rsidRPr="00B111F7" w:rsidRDefault="00C254D9" w:rsidP="00C254D9">
      <w:pPr>
        <w:rPr>
          <w:rFonts w:ascii="Times New Roman" w:hAnsi="Times New Roman" w:cs="Times New Roman"/>
          <w:sz w:val="52"/>
          <w:szCs w:val="52"/>
        </w:rPr>
      </w:pPr>
    </w:p>
    <w:p w:rsidR="001F5BBC" w:rsidRPr="00923E55" w:rsidRDefault="001F5BBC">
      <w:pPr>
        <w:rPr>
          <w:rFonts w:ascii="Times New Roman" w:hAnsi="Times New Roman" w:cs="Times New Roman"/>
          <w:sz w:val="28"/>
          <w:szCs w:val="28"/>
        </w:rPr>
      </w:pPr>
    </w:p>
    <w:sectPr w:rsidR="001F5BBC" w:rsidRPr="00923E55" w:rsidSect="001F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55"/>
    <w:rsid w:val="001F5BBC"/>
    <w:rsid w:val="009053E7"/>
    <w:rsid w:val="00923E55"/>
    <w:rsid w:val="00C254D9"/>
    <w:rsid w:val="00D674CC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C"/>
  </w:style>
  <w:style w:type="paragraph" w:styleId="1">
    <w:name w:val="heading 1"/>
    <w:basedOn w:val="a"/>
    <w:link w:val="10"/>
    <w:uiPriority w:val="9"/>
    <w:qFormat/>
    <w:rsid w:val="00C25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0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853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Метод2</cp:lastModifiedBy>
  <cp:revision>2</cp:revision>
  <dcterms:created xsi:type="dcterms:W3CDTF">2018-01-24T07:42:00Z</dcterms:created>
  <dcterms:modified xsi:type="dcterms:W3CDTF">2018-01-24T07:42:00Z</dcterms:modified>
</cp:coreProperties>
</file>