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2A" w:rsidRDefault="00F5532A" w:rsidP="00F5532A">
      <w:pPr>
        <w:snapToGrid w:val="0"/>
        <w:ind w:firstLine="17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Публичное</w:t>
      </w:r>
    </w:p>
    <w:p w:rsidR="00F5532A" w:rsidRDefault="00F5532A" w:rsidP="00A075F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собственного инновационного педагогического опыта учителя истории и обществознания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F5532A" w:rsidRDefault="00F5532A" w:rsidP="00A075F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Торбеевского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</w:t>
      </w:r>
    </w:p>
    <w:p w:rsidR="00F5532A" w:rsidRDefault="00F5532A" w:rsidP="00A075F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</w:p>
    <w:p w:rsidR="00F5532A" w:rsidRDefault="00F5532A" w:rsidP="00A075F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ind w:left="-142" w:hanging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MS Gothic" w:hAnsi="Times New Roman"/>
          <w:b/>
          <w:color w:val="000000"/>
          <w:sz w:val="24"/>
        </w:rPr>
        <w:t>Тема инновационного педагогического опыта</w:t>
      </w:r>
    </w:p>
    <w:p w:rsidR="00F5532A" w:rsidRDefault="00F5532A" w:rsidP="00A075F2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"Современные технологии в преподавании истории и обществознания"</w:t>
      </w: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32A" w:rsidRPr="007658B4" w:rsidRDefault="00F5532A" w:rsidP="007658B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условия возникновения опыта</w:t>
      </w: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Современное российское общество переживает период становления новой системы образования, которая характеризуется существенными изменениями в педагогической теории и практике учебно-воспитательного процесса. В связи с этим на первый план выходят задачи: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вооружение учащихся не только прочными знаниями, но и эффективными приёмами, способами, средствами их получения; </w:t>
      </w: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мировоззрения </w:t>
      </w:r>
      <w:proofErr w:type="gramStart"/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 от учения как функции запоминания к учению как процессу умственного развития.</w:t>
      </w: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Мой педагогический опыт привел меня к мысли, что без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современных</w:t>
      </w:r>
      <w:proofErr w:type="gramEnd"/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педагогических технологий и методов обучения, нельзя развить познавательные способности</w:t>
      </w:r>
    </w:p>
    <w:p w:rsidR="00F5532A" w:rsidRDefault="00B4258C" w:rsidP="00A075F2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="00F553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активизировать их мыслительную деятельность на уроках истории  обществознания.</w:t>
      </w: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Изучая и активно внедряя современные технологии, я смогла повысить эффективность </w:t>
      </w: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результативность учебных занятий и достигнуть положительных результатов в моей работе.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своих уроках я применяю такие технологии как: </w:t>
      </w:r>
    </w:p>
    <w:p w:rsidR="00F5532A" w:rsidRDefault="00F5532A" w:rsidP="00A075F2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-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Технология проблемного обучения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- Групповые технологии и коллективное творческое дело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 Технология использования игровых методов и приёмов обучения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 Информационно-коммуникационные технологии</w:t>
      </w:r>
    </w:p>
    <w:p w:rsidR="00F5532A" w:rsidRDefault="00F5532A" w:rsidP="00F5532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75F2" w:rsidRDefault="00A075F2" w:rsidP="00F5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Технология использования игровых методов и приёмов обучения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я взяла для себя 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то, что сочла приемлемым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уровня подготовленности  классов и своего опыта работы.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роли этих технологий в активизации мыслительной деятельности 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я хочу поделиться со своими коллегами.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Новизна опыта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Новизна опыта заключается в том, что предпринята попытка создания системы использования современных технологий в процессе преподавания истории и обществознания. Я  стараюсь  стимулировать интересы 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 развивать  у них  желание практически использовать знания, а так же учиться, делая тем самым реальным достижение успеха в овладении предметом. Процесс обучения я строю с учётом достигнутого. При подготовке к уроку тщательно продумываю, чем сегодняшнее занятие будет отличаться от вчерашнего, меняю приёмы и виды работ, направленные на развитие интереса и потребности в знаниях.    Анализируя полученные результаты, я  намечаю необходимые способы оказания помощи отдельным детям.</w:t>
      </w:r>
    </w:p>
    <w:p w:rsidR="00F5532A" w:rsidRDefault="00F5532A" w:rsidP="00F55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32A" w:rsidRDefault="00F5532A" w:rsidP="00F55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32A" w:rsidRPr="00B4258C" w:rsidRDefault="00F5532A" w:rsidP="00B42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проблемного обучения.</w:t>
      </w:r>
    </w:p>
    <w:p w:rsidR="00F5532A" w:rsidRDefault="00B4258C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5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под проблемным обучением понимается такая организация занятий, которая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происходит овладение знаниями, умениями и развитие мыслительной деятельности. Проблемное обучение основано на создании проблемной ситуации.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Эффективность использования технологии проблемного обучения во многом зависит от соблюдения этапов её реализации: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1) Постановка проблемы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2) Выдвижение гипотез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 Подтверждение гипотез фактами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примерами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4) Выводы по решению проблемы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</w:t>
      </w:r>
      <w:r w:rsidR="009E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проблемный вопрос,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серия проблемно-поисковых вопросов</w:t>
      </w:r>
      <w:r w:rsidR="009E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 темы "Гражданская война в России" я составил</w:t>
      </w:r>
      <w:r w:rsidR="009E2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проблемный вопрос: "К весне 1919 г. армии генералов Юденича, Деникина, адмирала Колчака были хорошо вооружены, имели превосходство в численности (более 500 тыс. солдат и офицеров против 380 тыс. красноармейцев), в военном мастерстве командных кадров, пользовались поддержкой интервентов. Тем не менее, победу в гражданской войне одержали большевики.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Почему? Работая со схемой, материалом учебника, таблицей </w:t>
      </w:r>
      <w:proofErr w:type="gramStart"/>
      <w:r w:rsidR="00B4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B4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урока решают проблемный вопрос.</w:t>
      </w:r>
      <w:r w:rsidR="009E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9E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стали ли 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после всех проведённых занятий с использованием технологий проблемного обучения более самостоятельными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принятии в принятии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увеличилась ли заинтересованность в изучении предметов им следует задать следующие вопросы: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Закончите предложение: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Самым интересным для меня было...,потому что ...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уроке я узнал</w:t>
      </w:r>
      <w:r w:rsidR="009E2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а)...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 понравилось...,потому что...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 не понравилось...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показал, что данная технология довольно интересна для </w:t>
      </w:r>
      <w:proofErr w:type="gramStart"/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они получают не только готовые знания, но и развивают определённые умения.</w:t>
      </w:r>
    </w:p>
    <w:p w:rsidR="00F5532A" w:rsidRDefault="00F5532A" w:rsidP="00A075F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B4258C" w:rsidRDefault="00F5532A" w:rsidP="00B425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Групповые технологии и коллективное творческое дело.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Групповые технологии требуют временного разделения класса на несколько групп для совместн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решения определённой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щимся предлагаетс</w:t>
      </w:r>
      <w:r w:rsidR="00B4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обсудить задачу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наметить пути её решения и представить найденный совместный результат. Эта форма работы лучше обеспечивает учёт индивидуальных особенностей и открывает больше возможностей для коллективной познавательной деятельности.</w:t>
      </w:r>
    </w:p>
    <w:p w:rsidR="00F5532A" w:rsidRDefault="00F5532A" w:rsidP="00B4258C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5532A" w:rsidRDefault="00A16627" w:rsidP="00A075F2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И</w:t>
      </w:r>
      <w:r w:rsidR="00F5532A">
        <w:rPr>
          <w:b/>
          <w:bCs/>
          <w:color w:val="000000" w:themeColor="text1"/>
        </w:rPr>
        <w:t>сследовательская деятельность на уроках</w:t>
      </w:r>
    </w:p>
    <w:p w:rsidR="00F5532A" w:rsidRPr="00B4258C" w:rsidRDefault="00F5532A" w:rsidP="00A075F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8C">
        <w:rPr>
          <w:rFonts w:ascii="Times New Roman" w:hAnsi="Times New Roman" w:cs="Times New Roman"/>
          <w:sz w:val="24"/>
          <w:szCs w:val="24"/>
        </w:rPr>
        <w:t xml:space="preserve">предполагает организацию учителем самостоятельной работы </w:t>
      </w:r>
      <w:r w:rsidR="00B4258C">
        <w:rPr>
          <w:rFonts w:ascii="Times New Roman" w:hAnsi="Times New Roman" w:cs="Times New Roman"/>
          <w:sz w:val="24"/>
          <w:szCs w:val="24"/>
        </w:rPr>
        <w:t>об</w:t>
      </w:r>
      <w:r w:rsidRPr="00B4258C">
        <w:rPr>
          <w:rFonts w:ascii="Times New Roman" w:hAnsi="Times New Roman" w:cs="Times New Roman"/>
          <w:sz w:val="24"/>
          <w:szCs w:val="24"/>
        </w:rPr>
        <w:t>уча</w:t>
      </w:r>
      <w:r w:rsidR="00B4258C">
        <w:rPr>
          <w:rFonts w:ascii="Times New Roman" w:hAnsi="Times New Roman" w:cs="Times New Roman"/>
          <w:sz w:val="24"/>
          <w:szCs w:val="24"/>
        </w:rPr>
        <w:t>ю</w:t>
      </w:r>
      <w:r w:rsidRPr="00B4258C">
        <w:rPr>
          <w:rFonts w:ascii="Times New Roman" w:hAnsi="Times New Roman" w:cs="Times New Roman"/>
          <w:sz w:val="24"/>
          <w:szCs w:val="24"/>
        </w:rPr>
        <w:t>щихся по решению проблемных заданий с целью усвоения ими новых понятий и способов действий и развития у них интеллектуальной и других сфер. Исследовательский метод (как более сложный) применяется реже эвристического, поэтому я использую, помимо классического варианта, отдельные приёмы организации исследовательской де</w:t>
      </w:r>
      <w:r w:rsidR="00B4258C">
        <w:rPr>
          <w:rFonts w:ascii="Times New Roman" w:hAnsi="Times New Roman" w:cs="Times New Roman"/>
          <w:sz w:val="24"/>
          <w:szCs w:val="24"/>
        </w:rPr>
        <w:t>ятельности.</w:t>
      </w:r>
    </w:p>
    <w:p w:rsidR="00B4258C" w:rsidRDefault="00B4258C" w:rsidP="00A075F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16627" w:rsidRPr="00A16627">
        <w:rPr>
          <w:rFonts w:ascii="Times New Roman" w:hAnsi="Times New Roman" w:cs="Times New Roman"/>
          <w:sz w:val="24"/>
          <w:szCs w:val="24"/>
        </w:rPr>
        <w:t xml:space="preserve">нализируя результативность работы </w:t>
      </w:r>
      <w:proofErr w:type="gramStart"/>
      <w:r w:rsidR="00A16627" w:rsidRPr="00A166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6627" w:rsidRPr="00A16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A16627" w:rsidRPr="00A166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16627" w:rsidRPr="00A1662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A16627" w:rsidRPr="00A16627">
        <w:rPr>
          <w:rFonts w:ascii="Times New Roman" w:hAnsi="Times New Roman" w:cs="Times New Roman"/>
          <w:sz w:val="24"/>
          <w:szCs w:val="24"/>
        </w:rPr>
        <w:t xml:space="preserve"> в технологии учебного исследования, можно сделать следующие выводы. Исследовательская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A16627" w:rsidRPr="00A166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16627" w:rsidRPr="00A1662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A16627" w:rsidRPr="00A16627">
        <w:rPr>
          <w:rFonts w:ascii="Times New Roman" w:hAnsi="Times New Roman" w:cs="Times New Roman"/>
          <w:sz w:val="24"/>
          <w:szCs w:val="24"/>
        </w:rPr>
        <w:t xml:space="preserve"> дает следующие результаты:</w:t>
      </w:r>
    </w:p>
    <w:p w:rsidR="00B4258C" w:rsidRDefault="00A16627" w:rsidP="00A075F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27">
        <w:rPr>
          <w:rFonts w:ascii="Times New Roman" w:hAnsi="Times New Roman" w:cs="Times New Roman"/>
          <w:sz w:val="24"/>
          <w:szCs w:val="24"/>
        </w:rPr>
        <w:t xml:space="preserve">усвоение алгоритма научного исследования способствует формированию научного </w:t>
      </w:r>
      <w:r>
        <w:rPr>
          <w:rFonts w:ascii="Times New Roman" w:hAnsi="Times New Roman" w:cs="Times New Roman"/>
          <w:sz w:val="24"/>
          <w:szCs w:val="24"/>
        </w:rPr>
        <w:t xml:space="preserve">мировоззрения </w:t>
      </w:r>
      <w:proofErr w:type="gramStart"/>
      <w:r w:rsidR="00B4258C">
        <w:rPr>
          <w:rFonts w:ascii="Times New Roman" w:hAnsi="Times New Roman" w:cs="Times New Roman"/>
          <w:sz w:val="24"/>
          <w:szCs w:val="24"/>
        </w:rPr>
        <w:t>об</w:t>
      </w:r>
      <w:r w:rsidRPr="00A16627">
        <w:rPr>
          <w:rFonts w:ascii="Times New Roman" w:hAnsi="Times New Roman" w:cs="Times New Roman"/>
          <w:sz w:val="24"/>
          <w:szCs w:val="24"/>
        </w:rPr>
        <w:t>уча</w:t>
      </w:r>
      <w:r w:rsidR="00B4258C">
        <w:rPr>
          <w:rFonts w:ascii="Times New Roman" w:hAnsi="Times New Roman" w:cs="Times New Roman"/>
          <w:sz w:val="24"/>
          <w:szCs w:val="24"/>
        </w:rPr>
        <w:t>ю</w:t>
      </w:r>
      <w:r w:rsidRPr="00A166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16627">
        <w:rPr>
          <w:rFonts w:ascii="Times New Roman" w:hAnsi="Times New Roman" w:cs="Times New Roman"/>
          <w:sz w:val="24"/>
          <w:szCs w:val="24"/>
        </w:rPr>
        <w:t>;</w:t>
      </w:r>
    </w:p>
    <w:p w:rsidR="00B4258C" w:rsidRDefault="00A16627" w:rsidP="00A075F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27">
        <w:rPr>
          <w:rFonts w:ascii="Times New Roman" w:hAnsi="Times New Roman" w:cs="Times New Roman"/>
          <w:sz w:val="24"/>
          <w:szCs w:val="24"/>
        </w:rPr>
        <w:t xml:space="preserve">расширяется кругозор и интерес </w:t>
      </w:r>
      <w:proofErr w:type="gramStart"/>
      <w:r w:rsidR="00B4258C">
        <w:rPr>
          <w:rFonts w:ascii="Times New Roman" w:hAnsi="Times New Roman" w:cs="Times New Roman"/>
          <w:sz w:val="24"/>
          <w:szCs w:val="24"/>
        </w:rPr>
        <w:t>об</w:t>
      </w:r>
      <w:r w:rsidRPr="00A16627">
        <w:rPr>
          <w:rFonts w:ascii="Times New Roman" w:hAnsi="Times New Roman" w:cs="Times New Roman"/>
          <w:sz w:val="24"/>
          <w:szCs w:val="24"/>
        </w:rPr>
        <w:t>уча</w:t>
      </w:r>
      <w:r w:rsidR="00B4258C">
        <w:rPr>
          <w:rFonts w:ascii="Times New Roman" w:hAnsi="Times New Roman" w:cs="Times New Roman"/>
          <w:sz w:val="24"/>
          <w:szCs w:val="24"/>
        </w:rPr>
        <w:t>ю</w:t>
      </w:r>
      <w:r w:rsidRPr="00A166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16627">
        <w:rPr>
          <w:rFonts w:ascii="Times New Roman" w:hAnsi="Times New Roman" w:cs="Times New Roman"/>
          <w:sz w:val="24"/>
          <w:szCs w:val="24"/>
        </w:rPr>
        <w:t xml:space="preserve"> к истории;</w:t>
      </w:r>
    </w:p>
    <w:p w:rsidR="00B4258C" w:rsidRDefault="00A16627" w:rsidP="00A075F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27">
        <w:rPr>
          <w:rFonts w:ascii="Times New Roman" w:hAnsi="Times New Roman" w:cs="Times New Roman"/>
          <w:sz w:val="24"/>
          <w:szCs w:val="24"/>
        </w:rPr>
        <w:t xml:space="preserve">вооружает </w:t>
      </w:r>
      <w:proofErr w:type="gramStart"/>
      <w:r w:rsidR="00B4258C">
        <w:rPr>
          <w:rFonts w:ascii="Times New Roman" w:hAnsi="Times New Roman" w:cs="Times New Roman"/>
          <w:sz w:val="24"/>
          <w:szCs w:val="24"/>
        </w:rPr>
        <w:t>об</w:t>
      </w:r>
      <w:r w:rsidRPr="00A16627">
        <w:rPr>
          <w:rFonts w:ascii="Times New Roman" w:hAnsi="Times New Roman" w:cs="Times New Roman"/>
          <w:sz w:val="24"/>
          <w:szCs w:val="24"/>
        </w:rPr>
        <w:t>уча</w:t>
      </w:r>
      <w:r w:rsidR="00B4258C">
        <w:rPr>
          <w:rFonts w:ascii="Times New Roman" w:hAnsi="Times New Roman" w:cs="Times New Roman"/>
          <w:sz w:val="24"/>
          <w:szCs w:val="24"/>
        </w:rPr>
        <w:t>ю</w:t>
      </w:r>
      <w:r w:rsidRPr="00A166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16627">
        <w:rPr>
          <w:rFonts w:ascii="Times New Roman" w:hAnsi="Times New Roman" w:cs="Times New Roman"/>
          <w:sz w:val="24"/>
          <w:szCs w:val="24"/>
        </w:rPr>
        <w:t xml:space="preserve"> универсальными способами учебной деятельности, дает импульс к саморазвитию, самоорганизации, самоанализу;</w:t>
      </w:r>
    </w:p>
    <w:p w:rsidR="00A16627" w:rsidRDefault="00A16627" w:rsidP="00A075F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27">
        <w:rPr>
          <w:rFonts w:ascii="Times New Roman" w:hAnsi="Times New Roman" w:cs="Times New Roman"/>
          <w:sz w:val="24"/>
          <w:szCs w:val="24"/>
        </w:rPr>
        <w:lastRenderedPageBreak/>
        <w:br/>
        <w:t>формирует умения и навыки, необходимые для успешной учебы в ВУЗе и научной карьеры;</w:t>
      </w:r>
      <w:r w:rsidRPr="00A16627">
        <w:rPr>
          <w:rFonts w:ascii="Times New Roman" w:hAnsi="Times New Roman" w:cs="Times New Roman"/>
          <w:sz w:val="24"/>
          <w:szCs w:val="24"/>
        </w:rPr>
        <w:br/>
        <w:t>способствует профессиональному росту учителей, расширяя знания, как в области своего предмета, так и в педагог</w:t>
      </w:r>
      <w:r>
        <w:rPr>
          <w:rFonts w:ascii="Times New Roman" w:hAnsi="Times New Roman" w:cs="Times New Roman"/>
          <w:sz w:val="24"/>
          <w:szCs w:val="24"/>
        </w:rPr>
        <w:t>ической науке</w:t>
      </w:r>
      <w:r w:rsidRPr="00A16627">
        <w:rPr>
          <w:rFonts w:ascii="Times New Roman" w:hAnsi="Times New Roman" w:cs="Times New Roman"/>
          <w:sz w:val="24"/>
          <w:szCs w:val="24"/>
        </w:rPr>
        <w:t xml:space="preserve">, дает возможность лучше узнать </w:t>
      </w:r>
      <w:r>
        <w:rPr>
          <w:rFonts w:ascii="Times New Roman" w:hAnsi="Times New Roman" w:cs="Times New Roman"/>
          <w:sz w:val="24"/>
          <w:szCs w:val="24"/>
        </w:rPr>
        <w:t>учеников, раскрыть их потенциал.</w:t>
      </w:r>
    </w:p>
    <w:p w:rsidR="00A16627" w:rsidRDefault="00A16627" w:rsidP="00A075F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A16627">
        <w:rPr>
          <w:rFonts w:ascii="Times New Roman" w:hAnsi="Times New Roman" w:cs="Times New Roman"/>
          <w:sz w:val="24"/>
          <w:szCs w:val="24"/>
        </w:rPr>
        <w:t>   В эффективности данной технологии я убедилась на практике. Об этом свидетельствуют, участие и победы в предметных олимпиада</w:t>
      </w:r>
      <w:r>
        <w:rPr>
          <w:rFonts w:ascii="Times New Roman" w:hAnsi="Times New Roman" w:cs="Times New Roman"/>
          <w:sz w:val="24"/>
          <w:szCs w:val="24"/>
        </w:rPr>
        <w:t>х и конкурсах различных уровней.</w:t>
      </w:r>
      <w:r w:rsidRPr="00A16627">
        <w:rPr>
          <w:rFonts w:ascii="Times New Roman" w:hAnsi="Times New Roman" w:cs="Times New Roman"/>
          <w:sz w:val="24"/>
          <w:szCs w:val="24"/>
        </w:rPr>
        <w:t xml:space="preserve"> Поэтому исследовательскую работу с </w:t>
      </w:r>
      <w:proofErr w:type="gramStart"/>
      <w:r w:rsidR="00B4258C">
        <w:rPr>
          <w:rFonts w:ascii="Times New Roman" w:hAnsi="Times New Roman" w:cs="Times New Roman"/>
          <w:sz w:val="24"/>
          <w:szCs w:val="24"/>
        </w:rPr>
        <w:t>об</w:t>
      </w:r>
      <w:r w:rsidRPr="00A16627">
        <w:rPr>
          <w:rFonts w:ascii="Times New Roman" w:hAnsi="Times New Roman" w:cs="Times New Roman"/>
          <w:sz w:val="24"/>
          <w:szCs w:val="24"/>
        </w:rPr>
        <w:t>уча</w:t>
      </w:r>
      <w:r w:rsidR="00B4258C">
        <w:rPr>
          <w:rFonts w:ascii="Times New Roman" w:hAnsi="Times New Roman" w:cs="Times New Roman"/>
          <w:sz w:val="24"/>
          <w:szCs w:val="24"/>
        </w:rPr>
        <w:t>ю</w:t>
      </w:r>
      <w:r w:rsidRPr="00A1662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A16627">
        <w:rPr>
          <w:rFonts w:ascii="Times New Roman" w:hAnsi="Times New Roman" w:cs="Times New Roman"/>
          <w:sz w:val="24"/>
          <w:szCs w:val="24"/>
        </w:rPr>
        <w:t xml:space="preserve"> я планирую продолжить и в дальнейшем.                            </w:t>
      </w:r>
      <w:r w:rsidRPr="00A16627">
        <w:rPr>
          <w:rFonts w:ascii="Times New Roman" w:hAnsi="Times New Roman" w:cs="Times New Roman"/>
          <w:sz w:val="24"/>
          <w:szCs w:val="24"/>
        </w:rPr>
        <w:br/>
        <w:t xml:space="preserve">Таким образом, приобщение </w:t>
      </w:r>
      <w:r w:rsidR="00B4258C">
        <w:rPr>
          <w:rFonts w:ascii="Times New Roman" w:hAnsi="Times New Roman" w:cs="Times New Roman"/>
          <w:sz w:val="24"/>
          <w:szCs w:val="24"/>
        </w:rPr>
        <w:t>об</w:t>
      </w:r>
      <w:r w:rsidRPr="00A16627">
        <w:rPr>
          <w:rFonts w:ascii="Times New Roman" w:hAnsi="Times New Roman" w:cs="Times New Roman"/>
          <w:sz w:val="24"/>
          <w:szCs w:val="24"/>
        </w:rPr>
        <w:t>уча</w:t>
      </w:r>
      <w:r w:rsidR="00B4258C">
        <w:rPr>
          <w:rFonts w:ascii="Times New Roman" w:hAnsi="Times New Roman" w:cs="Times New Roman"/>
          <w:sz w:val="24"/>
          <w:szCs w:val="24"/>
        </w:rPr>
        <w:t>ю</w:t>
      </w:r>
      <w:r w:rsidRPr="00A16627">
        <w:rPr>
          <w:rFonts w:ascii="Times New Roman" w:hAnsi="Times New Roman" w:cs="Times New Roman"/>
          <w:sz w:val="24"/>
          <w:szCs w:val="24"/>
        </w:rPr>
        <w:t>щихся к элементам исследовательской деятельности является одним из перспективных путей совершенствования образования.</w:t>
      </w:r>
    </w:p>
    <w:p w:rsidR="00A075F2" w:rsidRPr="00A16627" w:rsidRDefault="00A075F2" w:rsidP="00A075F2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32A" w:rsidRDefault="00F5532A" w:rsidP="00A075F2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Технология личностного ориентированного обучения</w:t>
      </w:r>
    </w:p>
    <w:p w:rsidR="00F5532A" w:rsidRPr="0034591E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В связи с тем, что подбор детей самый разнообразный развивать интерес к предмету, повышать качество знаний </w:t>
      </w:r>
      <w:r w:rsidR="00B4258C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B425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щихся необходимо через личностно ориентированное обучение</w:t>
      </w:r>
      <w:r w:rsidR="003459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Данный опыт позволяет повысить интерес к предмету, активизировать познавательную деятельность, глубже входить в предмет, устанавливать причинно-следственные связи, дискутировать, использовать дополнительную литературу. Идея личностно-ориентированного обучения принята сегодня массовой школой.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педагогического процесса, личностно-значимого для каждого обучающего, обеспечивает право каждого обучающего на индивидуальное развитие, которое не противоречит его психологическому статусу (возможностям, склонностям, интересам</w:t>
      </w:r>
      <w:proofErr w:type="gramEnd"/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Научная новизна обобщения опыта заключается в разработке собственного подхода организации деятельности обучающихся на уроках, во внеурочное время, элективных курсах, работе с одаренными детьми. Педагог  находится в творческом поиске по реализации педагогического процесса, личностно-значимого для каждого обучающего. В процессе обучения осуществляется личностно-ориентированный подход в комбинации с элементами известных методик, творчеством педагога и обучающего</w:t>
      </w:r>
    </w:p>
    <w:p w:rsidR="00F5532A" w:rsidRDefault="00F5532A" w:rsidP="00A075F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Правильная организация познавательной деятельности оказывает большое влияние на формирование личности школьников. Считаю, что ценными формами организации учебно-познавательной деятельности является групповая, парная, индивидуальная работа</w:t>
      </w:r>
      <w:r w:rsidR="00B425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75F2" w:rsidRDefault="00A075F2" w:rsidP="00A07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Технология использования игровых методов и приёмов обучения.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>Игровые формы урока позволяют сделать повторение материала достаточно занимательным и эффективным. Дети повторяют в играх то, к чему относятся с полным вниманием, что им доступно наблюдать и что доступно их пониманию. Уже потому игра, по мнению многих ученых, есть вид развивающей, социальной деятельности, форма освоения социального опыта, одна из сложных способностей человека. Применяя игры, можно многого достичь. В ходе игр запоминаются не только даты, имена, названия местности, но и приобретается навык давать краткие, четкие ответы, закрепляются синхронные представления, лучше усваивается графический и иллюстративный материал учебника.</w:t>
      </w:r>
    </w:p>
    <w:p w:rsidR="00F5532A" w:rsidRDefault="00F5532A" w:rsidP="00A075F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работе по технологии игровых форм обучения используется разнообразный спектр средств обучения:</w:t>
      </w:r>
    </w:p>
    <w:p w:rsidR="00F5532A" w:rsidRDefault="00F5532A" w:rsidP="00A075F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Работа с учебником.</w:t>
      </w:r>
    </w:p>
    <w:p w:rsidR="00F5532A" w:rsidRDefault="00F5532A" w:rsidP="00A075F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аппарата учебника.</w:t>
      </w:r>
    </w:p>
    <w:p w:rsidR="00F5532A" w:rsidRDefault="00F5532A" w:rsidP="00A075F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Иллюстрации учебного пособия.</w:t>
      </w:r>
    </w:p>
    <w:p w:rsidR="00F5532A" w:rsidRDefault="00F5532A" w:rsidP="00A075F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Исторические карты.</w:t>
      </w:r>
    </w:p>
    <w:p w:rsidR="00F5532A" w:rsidRDefault="00F5532A" w:rsidP="00A075F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Учебные исторические картины.</w:t>
      </w:r>
    </w:p>
    <w:p w:rsidR="00F5532A" w:rsidRDefault="00F5532A" w:rsidP="00A075F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Учебные фильмы, диафильмы, диапозитивы и открытки.</w:t>
      </w:r>
    </w:p>
    <w:p w:rsidR="00F5532A" w:rsidRDefault="00F5532A" w:rsidP="00A075F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Тексты художественных произведений.</w:t>
      </w:r>
    </w:p>
    <w:p w:rsidR="00F5532A" w:rsidRDefault="00F5532A" w:rsidP="00A075F2">
      <w:pPr>
        <w:pStyle w:val="a6"/>
        <w:spacing w:line="360" w:lineRule="auto"/>
        <w:rPr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Творческие работы самих учащихся – рисунки.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Использование современных образовательных технологий и приемов, а также информационных технологий на уроках истории и обществознания, позволяют сформировать социально смелую, востребованную и адаптированную личность к современной динамичной жизнедеятельности. А уроки сделать интересными и разнообразными.</w:t>
      </w: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532A" w:rsidRDefault="00F5532A" w:rsidP="00A075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6E7" w:rsidRDefault="006526E7" w:rsidP="00A075F2">
      <w:pPr>
        <w:spacing w:line="360" w:lineRule="auto"/>
        <w:ind w:left="-142" w:firstLine="142"/>
      </w:pPr>
    </w:p>
    <w:sectPr w:rsidR="006526E7" w:rsidSect="00F5532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6591"/>
    <w:multiLevelType w:val="hybridMultilevel"/>
    <w:tmpl w:val="8440FD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7A01A6D"/>
    <w:multiLevelType w:val="hybridMultilevel"/>
    <w:tmpl w:val="C4B83E3C"/>
    <w:lvl w:ilvl="0" w:tplc="9E9E7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A181E"/>
    <w:multiLevelType w:val="hybridMultilevel"/>
    <w:tmpl w:val="A762F4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46"/>
    <w:rsid w:val="000C3821"/>
    <w:rsid w:val="00104F1F"/>
    <w:rsid w:val="00244D44"/>
    <w:rsid w:val="0034591E"/>
    <w:rsid w:val="005A053A"/>
    <w:rsid w:val="006526E7"/>
    <w:rsid w:val="007658B4"/>
    <w:rsid w:val="009E2EC0"/>
    <w:rsid w:val="00A075F2"/>
    <w:rsid w:val="00A16627"/>
    <w:rsid w:val="00B4258C"/>
    <w:rsid w:val="00C14446"/>
    <w:rsid w:val="00F5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1F"/>
    <w:pPr>
      <w:ind w:left="708"/>
    </w:pPr>
  </w:style>
  <w:style w:type="character" w:styleId="a4">
    <w:name w:val="Strong"/>
    <w:basedOn w:val="a0"/>
    <w:qFormat/>
    <w:rsid w:val="000C3821"/>
    <w:rPr>
      <w:b/>
      <w:bCs/>
    </w:rPr>
  </w:style>
  <w:style w:type="paragraph" w:styleId="a5">
    <w:name w:val="Normal (Web)"/>
    <w:basedOn w:val="a"/>
    <w:uiPriority w:val="99"/>
    <w:semiHidden/>
    <w:unhideWhenUsed/>
    <w:rsid w:val="00F5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532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1F"/>
    <w:pPr>
      <w:ind w:left="708"/>
    </w:pPr>
  </w:style>
  <w:style w:type="character" w:styleId="a4">
    <w:name w:val="Strong"/>
    <w:basedOn w:val="a0"/>
    <w:qFormat/>
    <w:rsid w:val="000C3821"/>
    <w:rPr>
      <w:b/>
      <w:bCs/>
    </w:rPr>
  </w:style>
  <w:style w:type="paragraph" w:styleId="a5">
    <w:name w:val="Normal (Web)"/>
    <w:basedOn w:val="a"/>
    <w:uiPriority w:val="99"/>
    <w:semiHidden/>
    <w:unhideWhenUsed/>
    <w:rsid w:val="00F5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5532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dcterms:created xsi:type="dcterms:W3CDTF">2019-01-11T18:12:00Z</dcterms:created>
  <dcterms:modified xsi:type="dcterms:W3CDTF">2020-11-06T12:21:00Z</dcterms:modified>
</cp:coreProperties>
</file>