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76" w:rsidRPr="00F6334D" w:rsidRDefault="008F0176" w:rsidP="00F6334D">
      <w:pPr>
        <w:shd w:val="clear" w:color="auto" w:fill="FFFFFF"/>
        <w:spacing w:after="0" w:line="330" w:lineRule="atLeast"/>
        <w:ind w:firstLine="709"/>
        <w:jc w:val="center"/>
        <w:rPr>
          <w:rFonts w:ascii="Times New Roman" w:hAnsi="Times New Roman" w:cs="Times New Roman"/>
          <w:color w:val="222222"/>
          <w:sz w:val="28"/>
          <w:szCs w:val="28"/>
        </w:rPr>
      </w:pPr>
      <w:r w:rsidRPr="00F6334D">
        <w:rPr>
          <w:rStyle w:val="a3"/>
          <w:rFonts w:ascii="Times New Roman" w:hAnsi="Times New Roman" w:cs="Times New Roman"/>
          <w:color w:val="222222"/>
          <w:sz w:val="28"/>
          <w:szCs w:val="28"/>
        </w:rPr>
        <w:t>Описание передового педагогического опыта</w:t>
      </w:r>
    </w:p>
    <w:p w:rsidR="006A44F3" w:rsidRPr="00F6334D" w:rsidRDefault="008F0176" w:rsidP="00F6334D">
      <w:pPr>
        <w:spacing w:after="0"/>
        <w:ind w:firstLine="709"/>
        <w:jc w:val="center"/>
        <w:rPr>
          <w:rFonts w:ascii="Times New Roman" w:hAnsi="Times New Roman" w:cs="Times New Roman"/>
          <w:b/>
          <w:sz w:val="28"/>
          <w:szCs w:val="28"/>
        </w:rPr>
      </w:pPr>
      <w:r w:rsidRPr="00F6334D">
        <w:rPr>
          <w:rFonts w:ascii="Times New Roman" w:hAnsi="Times New Roman" w:cs="Times New Roman"/>
          <w:b/>
          <w:sz w:val="28"/>
          <w:szCs w:val="28"/>
        </w:rPr>
        <w:t>«Методика работы с текстовой информацией на уроках литературы и русского языка в старших классах»</w:t>
      </w:r>
    </w:p>
    <w:tbl>
      <w:tblPr>
        <w:tblStyle w:val="a4"/>
        <w:tblW w:w="0" w:type="auto"/>
        <w:tblLook w:val="04A0"/>
      </w:tblPr>
      <w:tblGrid>
        <w:gridCol w:w="9571"/>
      </w:tblGrid>
      <w:tr w:rsidR="00D5331F" w:rsidRPr="00F6334D" w:rsidTr="00BE0E9C">
        <w:tc>
          <w:tcPr>
            <w:tcW w:w="9571" w:type="dxa"/>
          </w:tcPr>
          <w:p w:rsidR="00D5331F" w:rsidRPr="00F6334D" w:rsidRDefault="00D5331F" w:rsidP="00F6334D">
            <w:pPr>
              <w:ind w:firstLine="709"/>
              <w:jc w:val="center"/>
              <w:rPr>
                <w:rFonts w:ascii="Times New Roman" w:hAnsi="Times New Roman" w:cs="Times New Roman"/>
                <w:sz w:val="28"/>
                <w:szCs w:val="28"/>
              </w:rPr>
            </w:pPr>
            <w:r w:rsidRPr="00F6334D">
              <w:rPr>
                <w:rFonts w:ascii="Times New Roman" w:hAnsi="Times New Roman" w:cs="Times New Roman"/>
                <w:b/>
                <w:sz w:val="28"/>
                <w:szCs w:val="28"/>
              </w:rPr>
              <w:t>Сведения об авторе</w:t>
            </w:r>
          </w:p>
        </w:tc>
      </w:tr>
      <w:tr w:rsidR="00F429AE" w:rsidRPr="00F6334D" w:rsidTr="00A0225C">
        <w:tc>
          <w:tcPr>
            <w:tcW w:w="9571" w:type="dxa"/>
          </w:tcPr>
          <w:p w:rsidR="00F429AE" w:rsidRPr="00F6334D" w:rsidRDefault="00F429AE" w:rsidP="00F6334D">
            <w:pPr>
              <w:ind w:firstLine="709"/>
              <w:jc w:val="both"/>
              <w:rPr>
                <w:rFonts w:ascii="Times New Roman" w:hAnsi="Times New Roman" w:cs="Times New Roman"/>
                <w:sz w:val="28"/>
                <w:szCs w:val="28"/>
              </w:rPr>
            </w:pPr>
            <w:proofErr w:type="spellStart"/>
            <w:r w:rsidRPr="00F6334D">
              <w:rPr>
                <w:rFonts w:ascii="Times New Roman" w:hAnsi="Times New Roman" w:cs="Times New Roman"/>
                <w:sz w:val="28"/>
                <w:szCs w:val="28"/>
              </w:rPr>
              <w:t>Чебулаева</w:t>
            </w:r>
            <w:proofErr w:type="spellEnd"/>
            <w:r w:rsidRPr="00F6334D">
              <w:rPr>
                <w:rFonts w:ascii="Times New Roman" w:hAnsi="Times New Roman" w:cs="Times New Roman"/>
                <w:sz w:val="28"/>
                <w:szCs w:val="28"/>
              </w:rPr>
              <w:t xml:space="preserve"> Елена Евгеньевна</w:t>
            </w:r>
          </w:p>
          <w:p w:rsidR="00F429AE" w:rsidRPr="00F6334D" w:rsidRDefault="00F429AE" w:rsidP="00F6334D">
            <w:pPr>
              <w:ind w:firstLine="709"/>
              <w:jc w:val="both"/>
              <w:rPr>
                <w:rFonts w:ascii="Times New Roman" w:hAnsi="Times New Roman" w:cs="Times New Roman"/>
                <w:sz w:val="28"/>
                <w:szCs w:val="28"/>
              </w:rPr>
            </w:pPr>
            <w:proofErr w:type="gramStart"/>
            <w:r w:rsidRPr="00F6334D">
              <w:rPr>
                <w:rFonts w:ascii="Times New Roman" w:hAnsi="Times New Roman" w:cs="Times New Roman"/>
                <w:b/>
                <w:sz w:val="28"/>
                <w:szCs w:val="28"/>
              </w:rPr>
              <w:t>Образование:</w:t>
            </w:r>
            <w:r w:rsidRPr="00F6334D">
              <w:rPr>
                <w:rFonts w:ascii="Times New Roman" w:hAnsi="Times New Roman" w:cs="Times New Roman"/>
                <w:sz w:val="28"/>
                <w:szCs w:val="28"/>
              </w:rPr>
              <w:t xml:space="preserve"> высшее, филологический факультет  МГУ Имени Н.П. Огарева (специальность «Филолог.</w:t>
            </w:r>
            <w:proofErr w:type="gramEnd"/>
            <w:r w:rsidRPr="00F6334D">
              <w:rPr>
                <w:rFonts w:ascii="Times New Roman" w:hAnsi="Times New Roman" w:cs="Times New Roman"/>
                <w:sz w:val="28"/>
                <w:szCs w:val="28"/>
              </w:rPr>
              <w:t xml:space="preserve"> Учитель русского языка и литературы», 1995г.</w:t>
            </w:r>
          </w:p>
          <w:p w:rsidR="00F429AE" w:rsidRPr="00F6334D" w:rsidRDefault="00F429AE" w:rsidP="00F6334D">
            <w:pPr>
              <w:ind w:firstLine="709"/>
              <w:jc w:val="both"/>
              <w:rPr>
                <w:rFonts w:ascii="Times New Roman" w:hAnsi="Times New Roman" w:cs="Times New Roman"/>
                <w:b/>
                <w:sz w:val="28"/>
                <w:szCs w:val="28"/>
              </w:rPr>
            </w:pPr>
            <w:r w:rsidRPr="00F6334D">
              <w:rPr>
                <w:rFonts w:ascii="Times New Roman" w:hAnsi="Times New Roman" w:cs="Times New Roman"/>
                <w:b/>
                <w:sz w:val="28"/>
                <w:szCs w:val="28"/>
              </w:rPr>
              <w:t xml:space="preserve">Стаж работы: </w:t>
            </w:r>
            <w:r w:rsidR="009914E2">
              <w:rPr>
                <w:rFonts w:ascii="Times New Roman" w:hAnsi="Times New Roman" w:cs="Times New Roman"/>
                <w:sz w:val="28"/>
                <w:szCs w:val="28"/>
              </w:rPr>
              <w:t>общий  - 23 года</w:t>
            </w:r>
            <w:r w:rsidRPr="00F6334D">
              <w:rPr>
                <w:rFonts w:ascii="Times New Roman" w:hAnsi="Times New Roman" w:cs="Times New Roman"/>
                <w:sz w:val="28"/>
                <w:szCs w:val="28"/>
              </w:rPr>
              <w:t>; в данной</w:t>
            </w:r>
            <w:r w:rsidR="00A76966">
              <w:rPr>
                <w:rFonts w:ascii="Times New Roman" w:hAnsi="Times New Roman" w:cs="Times New Roman"/>
                <w:sz w:val="28"/>
                <w:szCs w:val="28"/>
              </w:rPr>
              <w:t xml:space="preserve"> образовательной организации – 3</w:t>
            </w:r>
            <w:r w:rsidRPr="00F6334D">
              <w:rPr>
                <w:rFonts w:ascii="Times New Roman" w:hAnsi="Times New Roman" w:cs="Times New Roman"/>
                <w:sz w:val="28"/>
                <w:szCs w:val="28"/>
              </w:rPr>
              <w:t xml:space="preserve"> года.</w:t>
            </w:r>
          </w:p>
        </w:tc>
      </w:tr>
      <w:tr w:rsidR="00F429AE" w:rsidRPr="00F6334D" w:rsidTr="00B800F3">
        <w:tc>
          <w:tcPr>
            <w:tcW w:w="9571" w:type="dxa"/>
          </w:tcPr>
          <w:p w:rsidR="00F429AE" w:rsidRPr="00F6334D" w:rsidRDefault="00F429AE" w:rsidP="00F6334D">
            <w:pPr>
              <w:ind w:firstLine="709"/>
              <w:jc w:val="center"/>
              <w:rPr>
                <w:rFonts w:ascii="Times New Roman" w:hAnsi="Times New Roman" w:cs="Times New Roman"/>
                <w:sz w:val="28"/>
                <w:szCs w:val="28"/>
              </w:rPr>
            </w:pPr>
            <w:r w:rsidRPr="00F6334D">
              <w:rPr>
                <w:rFonts w:ascii="Times New Roman" w:hAnsi="Times New Roman" w:cs="Times New Roman"/>
                <w:b/>
                <w:sz w:val="28"/>
                <w:szCs w:val="28"/>
              </w:rPr>
              <w:t>Актуальность, проблема массовой практики, решаемая автором</w:t>
            </w:r>
          </w:p>
        </w:tc>
      </w:tr>
      <w:tr w:rsidR="00F429AE" w:rsidRPr="00F6334D" w:rsidTr="00CF6E67">
        <w:tc>
          <w:tcPr>
            <w:tcW w:w="9571" w:type="dxa"/>
          </w:tcPr>
          <w:p w:rsidR="00F429AE" w:rsidRPr="00F6334D" w:rsidRDefault="00F429AE" w:rsidP="00F6334D">
            <w:pPr>
              <w:ind w:firstLine="709"/>
              <w:jc w:val="both"/>
              <w:rPr>
                <w:rFonts w:ascii="Times New Roman" w:hAnsi="Times New Roman" w:cs="Times New Roman"/>
                <w:sz w:val="28"/>
                <w:szCs w:val="28"/>
              </w:rPr>
            </w:pPr>
            <w:r w:rsidRPr="00F6334D">
              <w:rPr>
                <w:rFonts w:ascii="Times New Roman" w:hAnsi="Times New Roman" w:cs="Times New Roman"/>
                <w:sz w:val="28"/>
                <w:szCs w:val="28"/>
              </w:rPr>
              <w:t xml:space="preserve">Актуальность опыта обусловлена потребностью общества в компетентной личности, способной самостоятельно воспринимать, анализировать, интерпретировать текстовую информацию.  Как показывает практика,  обучающиеся  не испытывают сложности с поиском необходимой информации, трудности чаще всего возникают в процессе преобразования текстовой информации. Происходит это потому, что школьники не владеют необходимым набором учебных умений: приемами и способами  работы с текстами.  Работа с текстовой информацией позволяет создавать условия для самостоятельного освоения обучающимися предметных знаний и </w:t>
            </w:r>
            <w:proofErr w:type="spellStart"/>
            <w:r w:rsidRPr="00F6334D">
              <w:rPr>
                <w:rFonts w:ascii="Times New Roman" w:hAnsi="Times New Roman" w:cs="Times New Roman"/>
                <w:sz w:val="28"/>
                <w:szCs w:val="28"/>
              </w:rPr>
              <w:t>общеучебных</w:t>
            </w:r>
            <w:proofErr w:type="spellEnd"/>
            <w:r w:rsidRPr="00F6334D">
              <w:rPr>
                <w:rFonts w:ascii="Times New Roman" w:hAnsi="Times New Roman" w:cs="Times New Roman"/>
                <w:sz w:val="28"/>
                <w:szCs w:val="28"/>
              </w:rPr>
              <w:t xml:space="preserve"> навыков, обеспечивает «прохождение» всех уровней понимания текста, позволяет на более высоком качественном уровне подготовиться к сдаче ЕГЭ.</w:t>
            </w:r>
          </w:p>
        </w:tc>
      </w:tr>
      <w:tr w:rsidR="00F429AE" w:rsidRPr="00F6334D" w:rsidTr="00CF6E67">
        <w:tc>
          <w:tcPr>
            <w:tcW w:w="9571" w:type="dxa"/>
          </w:tcPr>
          <w:p w:rsidR="00F429AE" w:rsidRPr="00F6334D" w:rsidRDefault="00F429AE" w:rsidP="00F6334D">
            <w:pPr>
              <w:ind w:firstLine="709"/>
              <w:jc w:val="center"/>
              <w:rPr>
                <w:rFonts w:ascii="Times New Roman" w:hAnsi="Times New Roman" w:cs="Times New Roman"/>
                <w:sz w:val="28"/>
                <w:szCs w:val="28"/>
              </w:rPr>
            </w:pPr>
            <w:r w:rsidRPr="00F6334D">
              <w:rPr>
                <w:rFonts w:ascii="Times New Roman" w:hAnsi="Times New Roman" w:cs="Times New Roman"/>
                <w:b/>
                <w:sz w:val="28"/>
                <w:szCs w:val="28"/>
              </w:rPr>
              <w:t>Основная идея опыта</w:t>
            </w:r>
          </w:p>
        </w:tc>
      </w:tr>
      <w:tr w:rsidR="00F429AE" w:rsidRPr="00F6334D" w:rsidTr="00482521">
        <w:tc>
          <w:tcPr>
            <w:tcW w:w="9571" w:type="dxa"/>
          </w:tcPr>
          <w:p w:rsidR="00F429AE" w:rsidRPr="00F6334D" w:rsidRDefault="00F429AE" w:rsidP="00EB5F00">
            <w:pPr>
              <w:ind w:firstLine="709"/>
              <w:jc w:val="both"/>
              <w:rPr>
                <w:rFonts w:ascii="Times New Roman" w:hAnsi="Times New Roman" w:cs="Times New Roman"/>
                <w:sz w:val="28"/>
                <w:szCs w:val="28"/>
              </w:rPr>
            </w:pPr>
            <w:r w:rsidRPr="00F6334D">
              <w:rPr>
                <w:rFonts w:ascii="Times New Roman" w:hAnsi="Times New Roman" w:cs="Times New Roman"/>
                <w:color w:val="000000" w:themeColor="text1"/>
                <w:sz w:val="28"/>
                <w:szCs w:val="28"/>
                <w:shd w:val="clear" w:color="auto" w:fill="FFFFFF"/>
              </w:rPr>
              <w:t xml:space="preserve">Организация деятельности учеников по овладению способами работы с текстом, активное применение </w:t>
            </w:r>
            <w:r w:rsidR="005C1BA3">
              <w:rPr>
                <w:rFonts w:ascii="Times New Roman" w:hAnsi="Times New Roman" w:cs="Times New Roman"/>
                <w:color w:val="000000" w:themeColor="text1"/>
                <w:sz w:val="28"/>
                <w:szCs w:val="28"/>
                <w:shd w:val="clear" w:color="auto" w:fill="FFFFFF"/>
              </w:rPr>
              <w:t xml:space="preserve">в </w:t>
            </w:r>
            <w:r w:rsidR="00EB5F00">
              <w:rPr>
                <w:rFonts w:ascii="Times New Roman" w:hAnsi="Times New Roman" w:cs="Times New Roman"/>
                <w:color w:val="000000" w:themeColor="text1"/>
                <w:sz w:val="28"/>
                <w:szCs w:val="28"/>
                <w:shd w:val="clear" w:color="auto" w:fill="FFFFFF"/>
              </w:rPr>
              <w:t xml:space="preserve">урочной и </w:t>
            </w:r>
            <w:r w:rsidR="009914E2">
              <w:rPr>
                <w:rFonts w:ascii="Times New Roman" w:hAnsi="Times New Roman" w:cs="Times New Roman"/>
                <w:color w:val="000000" w:themeColor="text1"/>
                <w:sz w:val="28"/>
                <w:szCs w:val="28"/>
                <w:shd w:val="clear" w:color="auto" w:fill="FFFFFF"/>
              </w:rPr>
              <w:t>внеурочной деятельности</w:t>
            </w:r>
            <w:r w:rsidRPr="00F6334D">
              <w:rPr>
                <w:rFonts w:ascii="Times New Roman" w:hAnsi="Times New Roman" w:cs="Times New Roman"/>
                <w:color w:val="000000" w:themeColor="text1"/>
                <w:sz w:val="28"/>
                <w:szCs w:val="28"/>
                <w:shd w:val="clear" w:color="auto" w:fill="FFFFFF"/>
              </w:rPr>
              <w:t>.</w:t>
            </w:r>
          </w:p>
        </w:tc>
      </w:tr>
      <w:tr w:rsidR="00F429AE" w:rsidRPr="00F6334D" w:rsidTr="00482521">
        <w:tc>
          <w:tcPr>
            <w:tcW w:w="9571" w:type="dxa"/>
          </w:tcPr>
          <w:p w:rsidR="00F429AE" w:rsidRPr="00F6334D" w:rsidRDefault="00F429AE" w:rsidP="00F6334D">
            <w:pPr>
              <w:ind w:firstLine="709"/>
              <w:jc w:val="center"/>
              <w:rPr>
                <w:rFonts w:ascii="Times New Roman" w:hAnsi="Times New Roman" w:cs="Times New Roman"/>
                <w:color w:val="000000" w:themeColor="text1"/>
                <w:sz w:val="28"/>
                <w:szCs w:val="28"/>
                <w:shd w:val="clear" w:color="auto" w:fill="FFFFFF"/>
              </w:rPr>
            </w:pPr>
            <w:r w:rsidRPr="00F6334D">
              <w:rPr>
                <w:rFonts w:ascii="Times New Roman" w:hAnsi="Times New Roman" w:cs="Times New Roman"/>
                <w:b/>
                <w:sz w:val="28"/>
                <w:szCs w:val="28"/>
              </w:rPr>
              <w:t>Теоретическая база, опора на современные педагогические теории; заимствование новаторских систем или их элементов</w:t>
            </w:r>
          </w:p>
        </w:tc>
      </w:tr>
      <w:tr w:rsidR="00F429AE" w:rsidRPr="00F6334D" w:rsidTr="00B7617F">
        <w:tc>
          <w:tcPr>
            <w:tcW w:w="9571" w:type="dxa"/>
          </w:tcPr>
          <w:p w:rsidR="00F429AE" w:rsidRPr="00F6334D" w:rsidRDefault="00F429AE" w:rsidP="00F6334D">
            <w:pPr>
              <w:ind w:firstLine="709"/>
              <w:jc w:val="both"/>
              <w:rPr>
                <w:rFonts w:ascii="Times New Roman" w:hAnsi="Times New Roman" w:cs="Times New Roman"/>
                <w:sz w:val="28"/>
                <w:szCs w:val="28"/>
              </w:rPr>
            </w:pPr>
            <w:r w:rsidRPr="00F6334D">
              <w:rPr>
                <w:rFonts w:ascii="Times New Roman" w:hAnsi="Times New Roman" w:cs="Times New Roman"/>
                <w:sz w:val="28"/>
                <w:szCs w:val="28"/>
              </w:rPr>
              <w:t xml:space="preserve">Содержание представляемого опыта исходит из требований к результатам (личностным, </w:t>
            </w:r>
            <w:proofErr w:type="spellStart"/>
            <w:r w:rsidRPr="00F6334D">
              <w:rPr>
                <w:rFonts w:ascii="Times New Roman" w:hAnsi="Times New Roman" w:cs="Times New Roman"/>
                <w:sz w:val="28"/>
                <w:szCs w:val="28"/>
              </w:rPr>
              <w:t>метапредметным</w:t>
            </w:r>
            <w:proofErr w:type="spellEnd"/>
            <w:r w:rsidRPr="00F6334D">
              <w:rPr>
                <w:rFonts w:ascii="Times New Roman" w:hAnsi="Times New Roman" w:cs="Times New Roman"/>
                <w:sz w:val="28"/>
                <w:szCs w:val="28"/>
              </w:rPr>
              <w:t xml:space="preserve"> и предметным) освоения основной образовательной программы Федерального государственного стандарта среднего общего образования.  Значимым результатом является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E623F6" w:rsidRDefault="00992641" w:rsidP="00E623F6">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429AE" w:rsidRPr="00F6334D">
              <w:rPr>
                <w:rFonts w:ascii="Times New Roman" w:hAnsi="Times New Roman" w:cs="Times New Roman"/>
                <w:sz w:val="28"/>
                <w:szCs w:val="28"/>
              </w:rPr>
              <w:t xml:space="preserve">ФГОС СОО отмечается, что предметные результаты освоения  основной образовательной программы среднего общего образования с учетом специфики предметных областей должны отражать:   владение  навыками  самоанализа  и  самооценки  на  основе  наблюдений  за собственной речью; владение умением анализировать текст с точки зрения наличия в нем явной и скрытой, основной и второстепенной информации;  </w:t>
            </w:r>
            <w:r w:rsidR="00F429AE" w:rsidRPr="00F6334D">
              <w:rPr>
                <w:rFonts w:ascii="Times New Roman" w:hAnsi="Times New Roman" w:cs="Times New Roman"/>
                <w:sz w:val="28"/>
                <w:szCs w:val="28"/>
              </w:rPr>
              <w:lastRenderedPageBreak/>
              <w:t xml:space="preserve">владение  умением  представлять  тексты  в  виде  тезисов,  конспектов, аннотаций, рефератов, сочинений различных жанров;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и т.д. </w:t>
            </w:r>
            <w:r w:rsidR="00E623F6">
              <w:rPr>
                <w:rFonts w:ascii="Times New Roman" w:hAnsi="Times New Roman" w:cs="Times New Roman"/>
                <w:sz w:val="28"/>
                <w:szCs w:val="28"/>
              </w:rPr>
              <w:t xml:space="preserve"> </w:t>
            </w:r>
          </w:p>
          <w:p w:rsidR="00137E7B" w:rsidRDefault="00137E7B" w:rsidP="00E623F6">
            <w:pPr>
              <w:ind w:firstLine="709"/>
              <w:jc w:val="both"/>
              <w:rPr>
                <w:rFonts w:ascii="Times New Roman" w:hAnsi="Times New Roman" w:cs="Times New Roman"/>
                <w:color w:val="000000"/>
                <w:sz w:val="28"/>
                <w:szCs w:val="28"/>
                <w:shd w:val="clear" w:color="auto" w:fill="FFFFFF"/>
              </w:rPr>
            </w:pPr>
            <w:r w:rsidRPr="00E623F6">
              <w:rPr>
                <w:rFonts w:ascii="Times New Roman" w:hAnsi="Times New Roman" w:cs="Times New Roman"/>
                <w:color w:val="000000" w:themeColor="text1"/>
                <w:sz w:val="28"/>
                <w:szCs w:val="28"/>
              </w:rPr>
              <w:t xml:space="preserve">Теоретической основой опыта являются исследования </w:t>
            </w:r>
            <w:r w:rsidRPr="00137E7B">
              <w:rPr>
                <w:rFonts w:ascii="Times New Roman" w:hAnsi="Times New Roman" w:cs="Times New Roman"/>
                <w:color w:val="000000"/>
                <w:sz w:val="28"/>
                <w:szCs w:val="28"/>
                <w:shd w:val="clear" w:color="auto" w:fill="FFFFFF"/>
              </w:rPr>
              <w:t>В. В. Виноградова,</w:t>
            </w:r>
            <w:r>
              <w:rPr>
                <w:rFonts w:ascii="Times New Roman" w:hAnsi="Times New Roman" w:cs="Times New Roman"/>
                <w:color w:val="000000"/>
                <w:sz w:val="28"/>
                <w:szCs w:val="28"/>
                <w:shd w:val="clear" w:color="auto" w:fill="FFFFFF"/>
              </w:rPr>
              <w:t xml:space="preserve"> А. М. </w:t>
            </w:r>
            <w:proofErr w:type="spellStart"/>
            <w:r>
              <w:rPr>
                <w:rFonts w:ascii="Times New Roman" w:hAnsi="Times New Roman" w:cs="Times New Roman"/>
                <w:color w:val="000000"/>
                <w:sz w:val="28"/>
                <w:szCs w:val="28"/>
                <w:shd w:val="clear" w:color="auto" w:fill="FFFFFF"/>
              </w:rPr>
              <w:t>Пешковского</w:t>
            </w:r>
            <w:proofErr w:type="spellEnd"/>
            <w:r>
              <w:rPr>
                <w:rFonts w:ascii="Times New Roman" w:hAnsi="Times New Roman" w:cs="Times New Roman"/>
                <w:color w:val="000000"/>
                <w:sz w:val="28"/>
                <w:szCs w:val="28"/>
                <w:shd w:val="clear" w:color="auto" w:fill="FFFFFF"/>
              </w:rPr>
              <w:t>, Л. В. Щербы,</w:t>
            </w:r>
            <w:r w:rsidRPr="00137E7B">
              <w:rPr>
                <w:rFonts w:ascii="Times New Roman" w:hAnsi="Times New Roman" w:cs="Times New Roman"/>
                <w:color w:val="000000"/>
                <w:sz w:val="28"/>
                <w:szCs w:val="28"/>
                <w:shd w:val="clear" w:color="auto" w:fill="FFFFFF"/>
              </w:rPr>
              <w:t xml:space="preserve"> </w:t>
            </w:r>
            <w:r w:rsidRPr="00E623F6">
              <w:rPr>
                <w:rFonts w:ascii="Times New Roman" w:hAnsi="Times New Roman" w:cs="Times New Roman"/>
                <w:bCs/>
                <w:color w:val="000000" w:themeColor="text1"/>
                <w:sz w:val="28"/>
                <w:szCs w:val="28"/>
              </w:rPr>
              <w:t>Гальперин</w:t>
            </w:r>
            <w:r>
              <w:rPr>
                <w:rFonts w:ascii="Times New Roman" w:hAnsi="Times New Roman" w:cs="Times New Roman"/>
                <w:bCs/>
                <w:color w:val="000000" w:themeColor="text1"/>
                <w:sz w:val="28"/>
                <w:szCs w:val="28"/>
              </w:rPr>
              <w:t>а</w:t>
            </w:r>
            <w:r w:rsidRPr="00E623F6">
              <w:rPr>
                <w:rFonts w:ascii="Times New Roman" w:hAnsi="Times New Roman" w:cs="Times New Roman"/>
                <w:bCs/>
                <w:color w:val="000000" w:themeColor="text1"/>
                <w:sz w:val="28"/>
                <w:szCs w:val="28"/>
              </w:rPr>
              <w:t xml:space="preserve"> И.Р</w:t>
            </w:r>
            <w:r>
              <w:rPr>
                <w:rFonts w:ascii="Times New Roman" w:hAnsi="Times New Roman" w:cs="Times New Roman"/>
                <w:bCs/>
                <w:color w:val="000000" w:themeColor="text1"/>
                <w:sz w:val="28"/>
                <w:szCs w:val="28"/>
              </w:rPr>
              <w:t xml:space="preserve">.  </w:t>
            </w:r>
            <w:r w:rsidRPr="00137E7B">
              <w:rPr>
                <w:rFonts w:ascii="Times New Roman" w:hAnsi="Times New Roman" w:cs="Times New Roman"/>
                <w:color w:val="000000"/>
                <w:sz w:val="28"/>
                <w:szCs w:val="28"/>
                <w:shd w:val="clear" w:color="auto" w:fill="FFFFFF"/>
              </w:rPr>
              <w:t xml:space="preserve">В методическом аспекте вопросы лингвистического анализа текста разрабатывались Н. А. </w:t>
            </w:r>
            <w:proofErr w:type="spellStart"/>
            <w:r w:rsidRPr="00137E7B">
              <w:rPr>
                <w:rFonts w:ascii="Times New Roman" w:hAnsi="Times New Roman" w:cs="Times New Roman"/>
                <w:color w:val="000000"/>
                <w:sz w:val="28"/>
                <w:szCs w:val="28"/>
                <w:shd w:val="clear" w:color="auto" w:fill="FFFFFF"/>
              </w:rPr>
              <w:t>Пленкиным</w:t>
            </w:r>
            <w:proofErr w:type="spellEnd"/>
            <w:r w:rsidRPr="00137E7B">
              <w:rPr>
                <w:rFonts w:ascii="Times New Roman" w:hAnsi="Times New Roman" w:cs="Times New Roman"/>
                <w:color w:val="000000"/>
                <w:sz w:val="28"/>
                <w:szCs w:val="28"/>
                <w:shd w:val="clear" w:color="auto" w:fill="FFFFFF"/>
              </w:rPr>
              <w:t xml:space="preserve">, Н. М. </w:t>
            </w:r>
            <w:proofErr w:type="spellStart"/>
            <w:r w:rsidRPr="00137E7B">
              <w:rPr>
                <w:rFonts w:ascii="Times New Roman" w:hAnsi="Times New Roman" w:cs="Times New Roman"/>
                <w:color w:val="000000"/>
                <w:sz w:val="28"/>
                <w:szCs w:val="28"/>
                <w:shd w:val="clear" w:color="auto" w:fill="FFFFFF"/>
              </w:rPr>
              <w:t>Шанским</w:t>
            </w:r>
            <w:proofErr w:type="spellEnd"/>
            <w:r w:rsidRPr="00137E7B">
              <w:rPr>
                <w:rFonts w:ascii="Times New Roman" w:hAnsi="Times New Roman" w:cs="Times New Roman"/>
                <w:color w:val="000000"/>
                <w:sz w:val="28"/>
                <w:szCs w:val="28"/>
                <w:shd w:val="clear" w:color="auto" w:fill="FFFFFF"/>
              </w:rPr>
              <w:t xml:space="preserve">, Ю. И. </w:t>
            </w:r>
            <w:proofErr w:type="spellStart"/>
            <w:r w:rsidRPr="00137E7B">
              <w:rPr>
                <w:rFonts w:ascii="Times New Roman" w:hAnsi="Times New Roman" w:cs="Times New Roman"/>
                <w:color w:val="000000"/>
                <w:sz w:val="28"/>
                <w:szCs w:val="28"/>
                <w:shd w:val="clear" w:color="auto" w:fill="FFFFFF"/>
              </w:rPr>
              <w:t>Равенским</w:t>
            </w:r>
            <w:proofErr w:type="spellEnd"/>
            <w:r w:rsidRPr="00137E7B">
              <w:rPr>
                <w:rFonts w:ascii="Times New Roman" w:hAnsi="Times New Roman" w:cs="Times New Roman"/>
                <w:color w:val="000000"/>
                <w:sz w:val="28"/>
                <w:szCs w:val="28"/>
                <w:shd w:val="clear" w:color="auto" w:fill="FFFFFF"/>
              </w:rPr>
              <w:t xml:space="preserve">, С. Н. Иконниковым, Г. Я. </w:t>
            </w:r>
            <w:proofErr w:type="spellStart"/>
            <w:r w:rsidRPr="00137E7B">
              <w:rPr>
                <w:rFonts w:ascii="Times New Roman" w:hAnsi="Times New Roman" w:cs="Times New Roman"/>
                <w:color w:val="000000"/>
                <w:sz w:val="28"/>
                <w:szCs w:val="28"/>
                <w:shd w:val="clear" w:color="auto" w:fill="FFFFFF"/>
              </w:rPr>
              <w:t>Солгаником</w:t>
            </w:r>
            <w:proofErr w:type="spellEnd"/>
            <w:r w:rsidRPr="00137E7B">
              <w:rPr>
                <w:rFonts w:ascii="Times New Roman" w:hAnsi="Times New Roman" w:cs="Times New Roman"/>
                <w:color w:val="000000"/>
                <w:sz w:val="28"/>
                <w:szCs w:val="28"/>
                <w:shd w:val="clear" w:color="auto" w:fill="FFFFFF"/>
              </w:rPr>
              <w:t xml:space="preserve">, Т. И. Чижовой и другими. Методическая целесообразность использования анализа текста для формирования </w:t>
            </w:r>
            <w:proofErr w:type="spellStart"/>
            <w:r w:rsidRPr="00137E7B">
              <w:rPr>
                <w:rFonts w:ascii="Times New Roman" w:hAnsi="Times New Roman" w:cs="Times New Roman"/>
                <w:color w:val="000000"/>
                <w:sz w:val="28"/>
                <w:szCs w:val="28"/>
                <w:shd w:val="clear" w:color="auto" w:fill="FFFFFF"/>
              </w:rPr>
              <w:t>речеведческих</w:t>
            </w:r>
            <w:proofErr w:type="spellEnd"/>
            <w:r w:rsidRPr="00137E7B">
              <w:rPr>
                <w:rFonts w:ascii="Times New Roman" w:hAnsi="Times New Roman" w:cs="Times New Roman"/>
                <w:color w:val="000000"/>
                <w:sz w:val="28"/>
                <w:szCs w:val="28"/>
                <w:shd w:val="clear" w:color="auto" w:fill="FFFFFF"/>
              </w:rPr>
              <w:t xml:space="preserve"> понятий и развития речевых умений учащихся была показана в работах В. В. </w:t>
            </w:r>
            <w:proofErr w:type="spellStart"/>
            <w:r w:rsidRPr="00137E7B">
              <w:rPr>
                <w:rFonts w:ascii="Times New Roman" w:hAnsi="Times New Roman" w:cs="Times New Roman"/>
                <w:color w:val="000000"/>
                <w:sz w:val="28"/>
                <w:szCs w:val="28"/>
                <w:shd w:val="clear" w:color="auto" w:fill="FFFFFF"/>
              </w:rPr>
              <w:t>Бабайцевой</w:t>
            </w:r>
            <w:proofErr w:type="spellEnd"/>
            <w:r w:rsidRPr="00137E7B">
              <w:rPr>
                <w:rFonts w:ascii="Times New Roman" w:hAnsi="Times New Roman" w:cs="Times New Roman"/>
                <w:color w:val="000000"/>
                <w:sz w:val="28"/>
                <w:szCs w:val="28"/>
                <w:shd w:val="clear" w:color="auto" w:fill="FFFFFF"/>
              </w:rPr>
              <w:t xml:space="preserve">, Л. Д. </w:t>
            </w:r>
            <w:proofErr w:type="spellStart"/>
            <w:r w:rsidRPr="00137E7B">
              <w:rPr>
                <w:rFonts w:ascii="Times New Roman" w:hAnsi="Times New Roman" w:cs="Times New Roman"/>
                <w:color w:val="000000"/>
                <w:sz w:val="28"/>
                <w:szCs w:val="28"/>
                <w:shd w:val="clear" w:color="auto" w:fill="FFFFFF"/>
              </w:rPr>
              <w:t>Беднарской</w:t>
            </w:r>
            <w:proofErr w:type="spellEnd"/>
            <w:r w:rsidRPr="00137E7B">
              <w:rPr>
                <w:rFonts w:ascii="Times New Roman" w:hAnsi="Times New Roman" w:cs="Times New Roman"/>
                <w:color w:val="000000"/>
                <w:sz w:val="28"/>
                <w:szCs w:val="28"/>
                <w:shd w:val="clear" w:color="auto" w:fill="FFFFFF"/>
              </w:rPr>
              <w:t xml:space="preserve">, А. Д. </w:t>
            </w:r>
            <w:proofErr w:type="spellStart"/>
            <w:r w:rsidRPr="00137E7B">
              <w:rPr>
                <w:rFonts w:ascii="Times New Roman" w:hAnsi="Times New Roman" w:cs="Times New Roman"/>
                <w:color w:val="000000"/>
                <w:sz w:val="28"/>
                <w:szCs w:val="28"/>
                <w:shd w:val="clear" w:color="auto" w:fill="FFFFFF"/>
              </w:rPr>
              <w:t>Дейкиной</w:t>
            </w:r>
            <w:proofErr w:type="spellEnd"/>
            <w:r w:rsidRPr="00137E7B">
              <w:rPr>
                <w:rFonts w:ascii="Times New Roman" w:hAnsi="Times New Roman" w:cs="Times New Roman"/>
                <w:color w:val="000000"/>
                <w:sz w:val="28"/>
                <w:szCs w:val="28"/>
                <w:shd w:val="clear" w:color="auto" w:fill="FFFFFF"/>
              </w:rPr>
              <w:t xml:space="preserve">, Т. А. </w:t>
            </w:r>
            <w:proofErr w:type="spellStart"/>
            <w:r w:rsidRPr="00137E7B">
              <w:rPr>
                <w:rFonts w:ascii="Times New Roman" w:hAnsi="Times New Roman" w:cs="Times New Roman"/>
                <w:color w:val="000000"/>
                <w:sz w:val="28"/>
                <w:szCs w:val="28"/>
                <w:shd w:val="clear" w:color="auto" w:fill="FFFFFF"/>
              </w:rPr>
              <w:t>Ладыженской</w:t>
            </w:r>
            <w:proofErr w:type="spellEnd"/>
            <w:r w:rsidRPr="00137E7B">
              <w:rPr>
                <w:rFonts w:ascii="Times New Roman" w:hAnsi="Times New Roman" w:cs="Times New Roman"/>
                <w:color w:val="000000"/>
                <w:sz w:val="28"/>
                <w:szCs w:val="28"/>
                <w:shd w:val="clear" w:color="auto" w:fill="FFFFFF"/>
              </w:rPr>
              <w:t>, С. И. Львовой и других</w:t>
            </w:r>
            <w:r>
              <w:rPr>
                <w:rFonts w:ascii="Times New Roman" w:hAnsi="Times New Roman" w:cs="Times New Roman"/>
                <w:color w:val="000000"/>
                <w:sz w:val="28"/>
                <w:szCs w:val="28"/>
                <w:shd w:val="clear" w:color="auto" w:fill="FFFFFF"/>
              </w:rPr>
              <w:t>.</w:t>
            </w:r>
          </w:p>
          <w:p w:rsidR="00F429AE" w:rsidRPr="00F6334D" w:rsidRDefault="00137E7B" w:rsidP="00F6334D">
            <w:pPr>
              <w:ind w:firstLine="709"/>
              <w:jc w:val="both"/>
              <w:rPr>
                <w:rFonts w:ascii="Times New Roman" w:hAnsi="Times New Roman" w:cs="Times New Roman"/>
                <w:sz w:val="28"/>
                <w:szCs w:val="28"/>
              </w:rPr>
            </w:pPr>
            <w:r w:rsidRPr="00137E7B">
              <w:rPr>
                <w:rFonts w:ascii="Times New Roman" w:hAnsi="Times New Roman" w:cs="Times New Roman"/>
                <w:color w:val="000000"/>
                <w:sz w:val="28"/>
                <w:szCs w:val="28"/>
                <w:shd w:val="clear" w:color="auto" w:fill="FFFFFF"/>
              </w:rPr>
              <w:t> </w:t>
            </w:r>
            <w:r w:rsidR="00E623F6">
              <w:rPr>
                <w:rFonts w:ascii="Times New Roman" w:hAnsi="Times New Roman" w:cs="Times New Roman"/>
                <w:bCs/>
                <w:color w:val="000000" w:themeColor="text1"/>
                <w:sz w:val="28"/>
                <w:szCs w:val="28"/>
              </w:rPr>
              <w:t xml:space="preserve"> </w:t>
            </w:r>
            <w:r w:rsidR="0015237D" w:rsidRPr="00E623F6">
              <w:rPr>
                <w:rFonts w:ascii="Times New Roman" w:hAnsi="Times New Roman" w:cs="Times New Roman"/>
                <w:color w:val="000000" w:themeColor="text1"/>
                <w:sz w:val="28"/>
                <w:szCs w:val="28"/>
              </w:rPr>
              <w:t>Д</w:t>
            </w:r>
            <w:r w:rsidR="00F429AE" w:rsidRPr="00E623F6">
              <w:rPr>
                <w:rFonts w:ascii="Times New Roman" w:hAnsi="Times New Roman" w:cs="Times New Roman"/>
                <w:color w:val="000000" w:themeColor="text1"/>
                <w:sz w:val="28"/>
                <w:szCs w:val="28"/>
              </w:rPr>
              <w:t>ля себя как для учителя русского языка и литературы первостепенной</w:t>
            </w:r>
            <w:r w:rsidR="00F429AE" w:rsidRPr="00F6334D">
              <w:rPr>
                <w:rFonts w:ascii="Times New Roman" w:hAnsi="Times New Roman" w:cs="Times New Roman"/>
                <w:sz w:val="28"/>
                <w:szCs w:val="28"/>
              </w:rPr>
              <w:t xml:space="preserve"> задачей считаю организацию системной работы с информационными текстами. В своей работе опираюсь на опыт педагогов экономико-математического лицея №29 г. Ижевска, разработавших курс обучения методике работы с текстовой информацией: Ярославцевой М.Ю. – </w:t>
            </w:r>
            <w:proofErr w:type="gramStart"/>
            <w:r w:rsidR="00F429AE" w:rsidRPr="00F6334D">
              <w:rPr>
                <w:rFonts w:ascii="Times New Roman" w:hAnsi="Times New Roman" w:cs="Times New Roman"/>
                <w:sz w:val="28"/>
                <w:szCs w:val="28"/>
              </w:rPr>
              <w:t>заведующей лаборатории</w:t>
            </w:r>
            <w:proofErr w:type="gramEnd"/>
            <w:r w:rsidR="00F429AE" w:rsidRPr="00F6334D">
              <w:rPr>
                <w:rFonts w:ascii="Times New Roman" w:hAnsi="Times New Roman" w:cs="Times New Roman"/>
                <w:sz w:val="28"/>
                <w:szCs w:val="28"/>
              </w:rPr>
              <w:t xml:space="preserve"> педагогической диагностики, преподавателя истории и обществознания и </w:t>
            </w:r>
            <w:proofErr w:type="spellStart"/>
            <w:r w:rsidR="00F429AE" w:rsidRPr="00F6334D">
              <w:rPr>
                <w:rFonts w:ascii="Times New Roman" w:hAnsi="Times New Roman" w:cs="Times New Roman"/>
                <w:sz w:val="28"/>
                <w:szCs w:val="28"/>
              </w:rPr>
              <w:t>Ванюшевой</w:t>
            </w:r>
            <w:proofErr w:type="spellEnd"/>
            <w:r w:rsidR="00F429AE" w:rsidRPr="00F6334D">
              <w:rPr>
                <w:rFonts w:ascii="Times New Roman" w:hAnsi="Times New Roman" w:cs="Times New Roman"/>
                <w:sz w:val="28"/>
                <w:szCs w:val="28"/>
              </w:rPr>
              <w:t xml:space="preserve"> Н.Р. –   заведующей кафедры культурологи, автора книг и статей по методике преподавания литературы.</w:t>
            </w:r>
          </w:p>
          <w:p w:rsidR="00F429AE" w:rsidRPr="00F6334D" w:rsidRDefault="00F429AE" w:rsidP="00F6334D">
            <w:pPr>
              <w:ind w:firstLine="709"/>
              <w:jc w:val="both"/>
              <w:rPr>
                <w:rFonts w:ascii="Times New Roman" w:hAnsi="Times New Roman" w:cs="Times New Roman"/>
                <w:color w:val="000000" w:themeColor="text1"/>
                <w:sz w:val="28"/>
                <w:szCs w:val="28"/>
              </w:rPr>
            </w:pPr>
            <w:r w:rsidRPr="00F6334D">
              <w:rPr>
                <w:rFonts w:ascii="Times New Roman" w:hAnsi="Times New Roman" w:cs="Times New Roman"/>
                <w:sz w:val="28"/>
                <w:szCs w:val="28"/>
              </w:rPr>
              <w:t xml:space="preserve"> Следует отметить, что </w:t>
            </w:r>
            <w:r w:rsidRPr="00F6334D">
              <w:rPr>
                <w:rFonts w:ascii="Times New Roman" w:hAnsi="Times New Roman" w:cs="Times New Roman"/>
                <w:color w:val="000000" w:themeColor="text1"/>
                <w:sz w:val="28"/>
                <w:szCs w:val="28"/>
              </w:rPr>
              <w:t>работа с текстом составляет основу изучения и освоения любого предмета, а само понятие «текст» используется авторами в самом широком его значении.</w:t>
            </w:r>
            <w:r w:rsidRPr="00F6334D">
              <w:rPr>
                <w:rFonts w:ascii="Times New Roman" w:hAnsi="Times New Roman" w:cs="Times New Roman"/>
                <w:sz w:val="28"/>
                <w:szCs w:val="28"/>
              </w:rPr>
              <w:t xml:space="preserve"> </w:t>
            </w:r>
            <w:proofErr w:type="gramStart"/>
            <w:r w:rsidRPr="00F6334D">
              <w:rPr>
                <w:rFonts w:ascii="Times New Roman" w:hAnsi="Times New Roman" w:cs="Times New Roman"/>
                <w:sz w:val="28"/>
                <w:szCs w:val="28"/>
              </w:rPr>
              <w:t>Это любая  текстовая информация: объявление, реклама, учебник, схема, график, слайдовая презентация, книга.</w:t>
            </w:r>
            <w:r w:rsidRPr="00F6334D">
              <w:rPr>
                <w:rFonts w:ascii="Times New Roman" w:hAnsi="Times New Roman" w:cs="Times New Roman"/>
                <w:color w:val="000000" w:themeColor="text1"/>
                <w:sz w:val="28"/>
                <w:szCs w:val="28"/>
              </w:rPr>
              <w:t xml:space="preserve"> </w:t>
            </w:r>
            <w:proofErr w:type="gramEnd"/>
          </w:p>
        </w:tc>
      </w:tr>
      <w:tr w:rsidR="00F429AE" w:rsidRPr="00F6334D" w:rsidTr="001A41ED">
        <w:tc>
          <w:tcPr>
            <w:tcW w:w="9571" w:type="dxa"/>
          </w:tcPr>
          <w:p w:rsidR="00F429AE" w:rsidRPr="00F6334D" w:rsidRDefault="00F429AE" w:rsidP="00F6334D">
            <w:pPr>
              <w:ind w:firstLine="709"/>
              <w:jc w:val="center"/>
              <w:rPr>
                <w:rFonts w:ascii="Times New Roman" w:hAnsi="Times New Roman" w:cs="Times New Roman"/>
                <w:sz w:val="28"/>
                <w:szCs w:val="28"/>
              </w:rPr>
            </w:pPr>
            <w:r w:rsidRPr="00F6334D">
              <w:rPr>
                <w:rFonts w:ascii="Times New Roman" w:hAnsi="Times New Roman" w:cs="Times New Roman"/>
                <w:b/>
                <w:sz w:val="28"/>
                <w:szCs w:val="28"/>
              </w:rPr>
              <w:lastRenderedPageBreak/>
              <w:t>Новизна, творческие находки автора</w:t>
            </w:r>
          </w:p>
        </w:tc>
      </w:tr>
      <w:tr w:rsidR="009914E2" w:rsidRPr="00F6334D" w:rsidTr="001A41ED">
        <w:tc>
          <w:tcPr>
            <w:tcW w:w="9571" w:type="dxa"/>
          </w:tcPr>
          <w:p w:rsidR="00137E7B" w:rsidRDefault="009914E2" w:rsidP="00137E7B">
            <w:pPr>
              <w:pStyle w:val="a5"/>
              <w:shd w:val="clear" w:color="auto" w:fill="FFFFFF"/>
              <w:spacing w:before="0" w:beforeAutospacing="0" w:after="0" w:afterAutospacing="0"/>
              <w:ind w:firstLine="709"/>
              <w:jc w:val="both"/>
              <w:rPr>
                <w:color w:val="000000"/>
                <w:sz w:val="28"/>
                <w:szCs w:val="28"/>
              </w:rPr>
            </w:pPr>
            <w:r w:rsidRPr="009914E2">
              <w:rPr>
                <w:color w:val="000000"/>
                <w:sz w:val="28"/>
                <w:szCs w:val="28"/>
              </w:rPr>
              <w:t>Новизна опыта заключается в системном использовании различных форм, методов и приёмов</w:t>
            </w:r>
            <w:r>
              <w:rPr>
                <w:color w:val="000000"/>
                <w:sz w:val="28"/>
                <w:szCs w:val="28"/>
              </w:rPr>
              <w:t xml:space="preserve"> работы с информационными текстами</w:t>
            </w:r>
            <w:r w:rsidRPr="009914E2">
              <w:rPr>
                <w:color w:val="000000"/>
                <w:sz w:val="28"/>
                <w:szCs w:val="28"/>
              </w:rPr>
              <w:t>, в изменении подходов к организации учебно-воспитательного процесса</w:t>
            </w:r>
            <w:r w:rsidR="00137E7B">
              <w:rPr>
                <w:color w:val="000000"/>
                <w:sz w:val="28"/>
                <w:szCs w:val="28"/>
              </w:rPr>
              <w:t xml:space="preserve">. </w:t>
            </w:r>
          </w:p>
          <w:p w:rsidR="009914E2" w:rsidRPr="00F6334D" w:rsidRDefault="009914E2" w:rsidP="00137E7B">
            <w:pPr>
              <w:pStyle w:val="a5"/>
              <w:shd w:val="clear" w:color="auto" w:fill="FFFFFF"/>
              <w:spacing w:before="0" w:beforeAutospacing="0" w:after="0" w:afterAutospacing="0"/>
              <w:ind w:firstLine="709"/>
              <w:jc w:val="both"/>
              <w:rPr>
                <w:b/>
                <w:sz w:val="28"/>
                <w:szCs w:val="28"/>
              </w:rPr>
            </w:pPr>
            <w:r w:rsidRPr="009914E2">
              <w:rPr>
                <w:color w:val="000000"/>
                <w:sz w:val="28"/>
                <w:szCs w:val="28"/>
              </w:rPr>
              <w:t>Представляемый опыт является репродуктивно-творческим, так как основан на творческом анализе и переработке материала,</w:t>
            </w:r>
            <w:r>
              <w:rPr>
                <w:color w:val="000000"/>
                <w:sz w:val="28"/>
                <w:szCs w:val="28"/>
              </w:rPr>
              <w:t xml:space="preserve"> представленного в педагогичес</w:t>
            </w:r>
            <w:r w:rsidRPr="009914E2">
              <w:rPr>
                <w:color w:val="000000"/>
                <w:sz w:val="28"/>
                <w:szCs w:val="28"/>
              </w:rPr>
              <w:t>кой литературе, преломлении его сквозь призму собственного педагогического опыта.</w:t>
            </w:r>
          </w:p>
        </w:tc>
      </w:tr>
      <w:tr w:rsidR="00F429AE" w:rsidRPr="00F6334D" w:rsidTr="001A41ED">
        <w:tc>
          <w:tcPr>
            <w:tcW w:w="9571" w:type="dxa"/>
          </w:tcPr>
          <w:p w:rsidR="00F429AE" w:rsidRPr="00F6334D" w:rsidRDefault="00F429AE" w:rsidP="00F6334D">
            <w:pPr>
              <w:ind w:firstLine="709"/>
              <w:jc w:val="center"/>
              <w:rPr>
                <w:rFonts w:ascii="Times New Roman" w:hAnsi="Times New Roman" w:cs="Times New Roman"/>
                <w:b/>
                <w:sz w:val="28"/>
                <w:szCs w:val="28"/>
              </w:rPr>
            </w:pPr>
            <w:r w:rsidRPr="00F6334D">
              <w:rPr>
                <w:rFonts w:ascii="Times New Roman" w:hAnsi="Times New Roman" w:cs="Times New Roman"/>
                <w:b/>
                <w:sz w:val="28"/>
                <w:szCs w:val="28"/>
              </w:rPr>
              <w:t>Технология опыта</w:t>
            </w:r>
          </w:p>
        </w:tc>
      </w:tr>
      <w:tr w:rsidR="00F429AE" w:rsidRPr="00F6334D" w:rsidTr="00CB74A2">
        <w:tc>
          <w:tcPr>
            <w:tcW w:w="9571" w:type="dxa"/>
          </w:tcPr>
          <w:p w:rsidR="00F429AE"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Любой текст является своего рода посредником между автором и читателем. Создавая текст, автор творит свой мир, и читатель должен этот мир понять. Но как раз здесь и возникают первые трудности: сталкивается мир ребёнка (подростка) и взрослого человека; пересекаются разные культурные пространства; человеку с развитым логическим мышлением нужно понять образный мир и т.д. Мы должны помочь ученикам преодолеть эти трудности. Иными словами, мы должны научить понимать текст.  Как же этого добиться? </w:t>
            </w:r>
          </w:p>
          <w:p w:rsidR="00F429AE"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Для общего восприятия любого текста (делового, рекламного, научного – любого по стилю) и понимания его в целом лучше начать  с вопроса «О чем </w:t>
            </w:r>
            <w:r w:rsidRPr="00F6334D">
              <w:rPr>
                <w:color w:val="000000"/>
                <w:sz w:val="28"/>
                <w:szCs w:val="28"/>
              </w:rPr>
              <w:lastRenderedPageBreak/>
              <w:t>может рассказать текст?»  На первом этапе работы с текстовой информацией можно предложить ученикам подумать, </w:t>
            </w:r>
            <w:r w:rsidRPr="00F6334D">
              <w:rPr>
                <w:rStyle w:val="a6"/>
                <w:color w:val="000000"/>
                <w:sz w:val="28"/>
                <w:szCs w:val="28"/>
              </w:rPr>
              <w:t>на какие вопросы, читая тексты, они нашли ответы</w:t>
            </w:r>
            <w:r w:rsidRPr="00F6334D">
              <w:rPr>
                <w:color w:val="000000"/>
                <w:sz w:val="28"/>
                <w:szCs w:val="28"/>
              </w:rPr>
              <w:t xml:space="preserve">. Затем записать в тетради модели вопросов к </w:t>
            </w:r>
            <w:proofErr w:type="spellStart"/>
            <w:r w:rsidRPr="00F6334D">
              <w:rPr>
                <w:b/>
                <w:i/>
                <w:color w:val="000000"/>
                <w:sz w:val="28"/>
                <w:szCs w:val="28"/>
              </w:rPr>
              <w:t>фактуальной</w:t>
            </w:r>
            <w:proofErr w:type="spellEnd"/>
            <w:r w:rsidRPr="00F6334D">
              <w:rPr>
                <w:b/>
                <w:i/>
                <w:color w:val="000000"/>
                <w:sz w:val="28"/>
                <w:szCs w:val="28"/>
              </w:rPr>
              <w:t xml:space="preserve"> информации</w:t>
            </w:r>
            <w:r w:rsidRPr="00F6334D">
              <w:rPr>
                <w:i/>
                <w:color w:val="000000"/>
                <w:sz w:val="28"/>
                <w:szCs w:val="28"/>
              </w:rPr>
              <w:t>.</w:t>
            </w:r>
            <w:r w:rsidRPr="00F6334D">
              <w:rPr>
                <w:color w:val="000000"/>
                <w:sz w:val="28"/>
                <w:szCs w:val="28"/>
              </w:rPr>
              <w:t xml:space="preserve"> Следует обратить внимание учеников на то, что при чтении любого текста с целью запомнить содержание они должны всегда их мысленно задавать. </w:t>
            </w:r>
          </w:p>
          <w:p w:rsidR="00F429AE" w:rsidRPr="00F6334D" w:rsidRDefault="00F429AE" w:rsidP="00F6334D">
            <w:pPr>
              <w:pStyle w:val="a5"/>
              <w:spacing w:before="0" w:beforeAutospacing="0" w:after="0" w:afterAutospacing="0"/>
              <w:ind w:firstLine="709"/>
              <w:rPr>
                <w:color w:val="000000"/>
                <w:sz w:val="28"/>
                <w:szCs w:val="28"/>
              </w:rPr>
            </w:pPr>
            <w:r w:rsidRPr="00F6334D">
              <w:rPr>
                <w:rStyle w:val="a3"/>
                <w:i/>
                <w:iCs/>
                <w:color w:val="000000"/>
                <w:sz w:val="28"/>
                <w:szCs w:val="28"/>
              </w:rPr>
              <w:t>Правило № 1</w:t>
            </w:r>
          </w:p>
          <w:p w:rsidR="00F429AE" w:rsidRPr="00F6334D" w:rsidRDefault="00F429AE" w:rsidP="00F6334D">
            <w:pPr>
              <w:pStyle w:val="a5"/>
              <w:spacing w:before="0" w:beforeAutospacing="0" w:after="0" w:afterAutospacing="0"/>
              <w:ind w:firstLine="709"/>
              <w:rPr>
                <w:i/>
                <w:color w:val="000000"/>
                <w:sz w:val="28"/>
                <w:szCs w:val="28"/>
              </w:rPr>
            </w:pPr>
            <w:r w:rsidRPr="00F6334D">
              <w:rPr>
                <w:i/>
                <w:color w:val="000000"/>
                <w:sz w:val="28"/>
                <w:szCs w:val="28"/>
              </w:rPr>
              <w:t>При первом чтении любого текста ищи ответы на вопросы: </w:t>
            </w:r>
          </w:p>
          <w:p w:rsidR="00F429AE" w:rsidRPr="00F6334D" w:rsidRDefault="00F429AE" w:rsidP="00F6334D">
            <w:pPr>
              <w:pStyle w:val="a5"/>
              <w:spacing w:before="0" w:beforeAutospacing="0" w:after="0" w:afterAutospacing="0"/>
              <w:ind w:firstLine="709"/>
              <w:rPr>
                <w:rStyle w:val="a6"/>
                <w:color w:val="000000"/>
                <w:sz w:val="28"/>
                <w:szCs w:val="28"/>
              </w:rPr>
            </w:pPr>
            <w:r w:rsidRPr="00F6334D">
              <w:rPr>
                <w:rStyle w:val="a6"/>
                <w:color w:val="000000"/>
                <w:sz w:val="28"/>
                <w:szCs w:val="28"/>
              </w:rPr>
              <w:t>• кто действует? что делает?</w:t>
            </w:r>
            <w:r w:rsidRPr="00F6334D">
              <w:rPr>
                <w:i/>
                <w:iCs/>
                <w:color w:val="000000"/>
                <w:sz w:val="28"/>
                <w:szCs w:val="28"/>
              </w:rPr>
              <w:br/>
            </w:r>
            <w:r w:rsidRPr="00F6334D">
              <w:rPr>
                <w:rStyle w:val="a6"/>
                <w:color w:val="000000"/>
                <w:sz w:val="28"/>
                <w:szCs w:val="28"/>
              </w:rPr>
              <w:t>• кто или что описывается?</w:t>
            </w:r>
            <w:r w:rsidRPr="00F6334D">
              <w:rPr>
                <w:i/>
                <w:iCs/>
                <w:color w:val="000000"/>
                <w:sz w:val="28"/>
                <w:szCs w:val="28"/>
              </w:rPr>
              <w:br/>
            </w:r>
            <w:r w:rsidRPr="00F6334D">
              <w:rPr>
                <w:rStyle w:val="a6"/>
                <w:color w:val="000000"/>
                <w:sz w:val="28"/>
                <w:szCs w:val="28"/>
              </w:rPr>
              <w:t>• где и когда происходит</w:t>
            </w:r>
            <w:proofErr w:type="gramStart"/>
            <w:r w:rsidRPr="00F6334D">
              <w:rPr>
                <w:rStyle w:val="a6"/>
                <w:color w:val="000000"/>
                <w:sz w:val="28"/>
                <w:szCs w:val="28"/>
              </w:rPr>
              <w:t xml:space="preserve"> (-</w:t>
            </w:r>
            <w:proofErr w:type="spellStart"/>
            <w:proofErr w:type="gramEnd"/>
            <w:r w:rsidRPr="00F6334D">
              <w:rPr>
                <w:rStyle w:val="a6"/>
                <w:color w:val="000000"/>
                <w:sz w:val="28"/>
                <w:szCs w:val="28"/>
              </w:rPr>
              <w:t>ят</w:t>
            </w:r>
            <w:proofErr w:type="spellEnd"/>
            <w:r w:rsidRPr="00F6334D">
              <w:rPr>
                <w:rStyle w:val="a6"/>
                <w:color w:val="000000"/>
                <w:sz w:val="28"/>
                <w:szCs w:val="28"/>
              </w:rPr>
              <w:t>) действие (-я)?</w:t>
            </w:r>
            <w:r w:rsidRPr="00F6334D">
              <w:rPr>
                <w:i/>
                <w:iCs/>
                <w:color w:val="000000"/>
                <w:sz w:val="28"/>
                <w:szCs w:val="28"/>
              </w:rPr>
              <w:br/>
            </w:r>
            <w:r w:rsidRPr="00F6334D">
              <w:rPr>
                <w:rStyle w:val="a6"/>
                <w:color w:val="000000"/>
                <w:sz w:val="28"/>
                <w:szCs w:val="28"/>
              </w:rPr>
              <w:t>• каким образом происходит действие или явление? </w:t>
            </w:r>
          </w:p>
          <w:p w:rsidR="00F429AE" w:rsidRPr="00F6334D" w:rsidRDefault="00F429AE" w:rsidP="00F6334D">
            <w:pPr>
              <w:pStyle w:val="a5"/>
              <w:spacing w:before="0" w:beforeAutospacing="0" w:after="0" w:afterAutospacing="0"/>
              <w:ind w:firstLine="709"/>
              <w:jc w:val="both"/>
              <w:rPr>
                <w:rStyle w:val="a6"/>
                <w:color w:val="000000"/>
                <w:sz w:val="28"/>
                <w:szCs w:val="28"/>
              </w:rPr>
            </w:pPr>
            <w:r w:rsidRPr="00F6334D">
              <w:rPr>
                <w:color w:val="000000"/>
                <w:sz w:val="28"/>
                <w:szCs w:val="28"/>
              </w:rPr>
              <w:t>Это примерные вопросы, которые можно расширить, но и их достаточно, чтобы ученики поняли: ответы на них помогают не только удержать в памяти основную информацию текста, но и пересказать прочитанное. Кроме того, ученики убеждаются в том, что </w:t>
            </w:r>
            <w:r w:rsidRPr="00F6334D">
              <w:rPr>
                <w:rStyle w:val="a6"/>
                <w:color w:val="000000"/>
                <w:sz w:val="28"/>
                <w:szCs w:val="28"/>
              </w:rPr>
              <w:t>любой</w:t>
            </w:r>
            <w:r w:rsidRPr="00F6334D">
              <w:rPr>
                <w:color w:val="000000"/>
                <w:sz w:val="28"/>
                <w:szCs w:val="28"/>
              </w:rPr>
              <w:t> текст содержит информацию по предложенным вопросам. Это убеждение как раз и снимает страх перед текстом: </w:t>
            </w:r>
            <w:r w:rsidRPr="00F6334D">
              <w:rPr>
                <w:rStyle w:val="a6"/>
                <w:color w:val="000000"/>
                <w:sz w:val="28"/>
                <w:szCs w:val="28"/>
              </w:rPr>
              <w:t>пойму или нет.</w:t>
            </w:r>
          </w:p>
          <w:p w:rsidR="00F429AE"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Второе, на что следует обратить внимание, что ещё, помимо фактов, содержится в приведённых текстах?</w:t>
            </w:r>
          </w:p>
          <w:p w:rsidR="00F429AE" w:rsidRPr="00F6334D" w:rsidRDefault="00F429AE" w:rsidP="00F6334D">
            <w:pPr>
              <w:pStyle w:val="a5"/>
              <w:spacing w:before="0" w:beforeAutospacing="0" w:after="0" w:afterAutospacing="0"/>
              <w:ind w:firstLine="709"/>
              <w:jc w:val="both"/>
              <w:rPr>
                <w:b/>
                <w:i/>
                <w:color w:val="000000"/>
                <w:sz w:val="28"/>
                <w:szCs w:val="28"/>
              </w:rPr>
            </w:pPr>
            <w:r w:rsidRPr="00F6334D">
              <w:rPr>
                <w:color w:val="000000"/>
                <w:sz w:val="28"/>
                <w:szCs w:val="28"/>
              </w:rPr>
              <w:t>Это </w:t>
            </w:r>
            <w:r w:rsidRPr="00F6334D">
              <w:rPr>
                <w:rStyle w:val="a3"/>
                <w:color w:val="000000"/>
                <w:sz w:val="28"/>
                <w:szCs w:val="28"/>
              </w:rPr>
              <w:t>детали</w:t>
            </w:r>
            <w:r w:rsidRPr="00F6334D">
              <w:rPr>
                <w:color w:val="000000"/>
                <w:sz w:val="28"/>
                <w:szCs w:val="28"/>
              </w:rPr>
              <w:t>, которые содержат дополнительную информацию, в художественном тексте в большинстве случаев скрытую. “Детали” тоже есть в любом тексте. Именно они помогают понять важное, но видеть их — большое умение. С одной стороны, они напоминают дорожные знаки, так как служат ориентиром в поисках скрытой информации, с другой — их нельзя, как знаки, выучить наизусть и запомнить их местоположение, потому что у каждого автора свои приёмы и способы использования деталей. Однако можно научиться их распознавать, то есть понимать </w:t>
            </w:r>
            <w:proofErr w:type="spellStart"/>
            <w:r w:rsidRPr="00F6334D">
              <w:rPr>
                <w:rStyle w:val="a3"/>
                <w:i/>
                <w:color w:val="000000"/>
                <w:sz w:val="28"/>
                <w:szCs w:val="28"/>
              </w:rPr>
              <w:t>подтекстовую</w:t>
            </w:r>
            <w:proofErr w:type="spellEnd"/>
            <w:r w:rsidRPr="00F6334D">
              <w:rPr>
                <w:b/>
                <w:i/>
                <w:color w:val="000000"/>
                <w:sz w:val="28"/>
                <w:szCs w:val="28"/>
              </w:rPr>
              <w:t> информацию.</w:t>
            </w:r>
          </w:p>
          <w:p w:rsidR="00F429AE" w:rsidRPr="00F6334D" w:rsidRDefault="00F429AE" w:rsidP="00F6334D">
            <w:pPr>
              <w:pStyle w:val="a5"/>
              <w:spacing w:before="0" w:beforeAutospacing="0" w:after="0" w:afterAutospacing="0"/>
              <w:ind w:firstLine="709"/>
              <w:jc w:val="both"/>
              <w:rPr>
                <w:b/>
                <w:i/>
                <w:color w:val="000000"/>
                <w:sz w:val="28"/>
                <w:szCs w:val="28"/>
              </w:rPr>
            </w:pPr>
            <w:r w:rsidRPr="00F6334D">
              <w:rPr>
                <w:rStyle w:val="a6"/>
                <w:b/>
                <w:bCs/>
                <w:color w:val="000000"/>
                <w:sz w:val="28"/>
                <w:szCs w:val="28"/>
              </w:rPr>
              <w:t>Правило № 2</w:t>
            </w:r>
          </w:p>
          <w:p w:rsidR="00F429AE" w:rsidRPr="00F6334D" w:rsidRDefault="00F429AE" w:rsidP="00F6334D">
            <w:pPr>
              <w:pStyle w:val="a5"/>
              <w:spacing w:before="0" w:beforeAutospacing="0" w:after="0" w:afterAutospacing="0"/>
              <w:ind w:firstLine="709"/>
              <w:jc w:val="both"/>
              <w:rPr>
                <w:color w:val="000000"/>
                <w:sz w:val="28"/>
                <w:szCs w:val="28"/>
              </w:rPr>
            </w:pPr>
            <w:r w:rsidRPr="00F6334D">
              <w:rPr>
                <w:rStyle w:val="a6"/>
                <w:color w:val="000000"/>
                <w:sz w:val="28"/>
                <w:szCs w:val="28"/>
              </w:rPr>
              <w:t>При повторном чтении обращай внимание на детали:</w:t>
            </w:r>
          </w:p>
          <w:p w:rsidR="00F429AE" w:rsidRPr="00F6334D" w:rsidRDefault="00F429AE" w:rsidP="00F6334D">
            <w:pPr>
              <w:pStyle w:val="a5"/>
              <w:spacing w:before="0" w:beforeAutospacing="0" w:after="0" w:afterAutospacing="0"/>
              <w:ind w:firstLine="709"/>
              <w:rPr>
                <w:color w:val="000000"/>
                <w:sz w:val="28"/>
                <w:szCs w:val="28"/>
              </w:rPr>
            </w:pPr>
            <w:r w:rsidRPr="00F6334D">
              <w:rPr>
                <w:rStyle w:val="a6"/>
                <w:color w:val="000000"/>
                <w:sz w:val="28"/>
                <w:szCs w:val="28"/>
              </w:rPr>
              <w:t>• выдели детали в тексте;</w:t>
            </w:r>
            <w:r w:rsidRPr="00F6334D">
              <w:rPr>
                <w:iCs/>
                <w:color w:val="000000"/>
                <w:sz w:val="28"/>
                <w:szCs w:val="28"/>
              </w:rPr>
              <w:br/>
            </w:r>
            <w:r w:rsidRPr="00F6334D">
              <w:rPr>
                <w:rStyle w:val="a6"/>
                <w:color w:val="000000"/>
                <w:sz w:val="28"/>
                <w:szCs w:val="28"/>
              </w:rPr>
              <w:t xml:space="preserve">• подумай, как они связаны с фактами, которые отметил при первом </w:t>
            </w:r>
            <w:r w:rsidR="00815144" w:rsidRPr="00F6334D">
              <w:rPr>
                <w:rStyle w:val="a6"/>
                <w:color w:val="000000"/>
                <w:sz w:val="28"/>
                <w:szCs w:val="28"/>
              </w:rPr>
              <w:t xml:space="preserve"> ч</w:t>
            </w:r>
            <w:r w:rsidRPr="00F6334D">
              <w:rPr>
                <w:rStyle w:val="a6"/>
                <w:color w:val="000000"/>
                <w:sz w:val="28"/>
                <w:szCs w:val="28"/>
              </w:rPr>
              <w:t>тении;</w:t>
            </w:r>
            <w:r w:rsidRPr="00F6334D">
              <w:rPr>
                <w:iCs/>
                <w:color w:val="000000"/>
                <w:sz w:val="28"/>
                <w:szCs w:val="28"/>
              </w:rPr>
              <w:br/>
            </w:r>
            <w:r w:rsidRPr="00F6334D">
              <w:rPr>
                <w:rStyle w:val="a6"/>
                <w:color w:val="000000"/>
                <w:sz w:val="28"/>
                <w:szCs w:val="28"/>
              </w:rPr>
              <w:t>• соедини все полученные смысловые оттенки и определи главную мысль. </w:t>
            </w:r>
          </w:p>
          <w:p w:rsidR="00F429AE"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Подобная работа, начатая уже в 5-м классе, позволит  на последующих этапах перейти к настоящему анализу текстовой информации. </w:t>
            </w:r>
          </w:p>
          <w:p w:rsidR="00F429AE"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Помимо указанных видов информации И.Р. Гальперин называет ещё и </w:t>
            </w:r>
            <w:proofErr w:type="gramStart"/>
            <w:r w:rsidRPr="00F6334D">
              <w:rPr>
                <w:rStyle w:val="a6"/>
                <w:b/>
                <w:color w:val="000000"/>
                <w:sz w:val="28"/>
                <w:szCs w:val="28"/>
              </w:rPr>
              <w:t>концептуальную</w:t>
            </w:r>
            <w:proofErr w:type="gramEnd"/>
            <w:r w:rsidRPr="00F6334D">
              <w:rPr>
                <w:b/>
                <w:color w:val="000000"/>
                <w:sz w:val="28"/>
                <w:szCs w:val="28"/>
              </w:rPr>
              <w:t>.</w:t>
            </w:r>
            <w:r w:rsidRPr="00F6334D">
              <w:rPr>
                <w:color w:val="000000"/>
                <w:sz w:val="28"/>
                <w:szCs w:val="28"/>
              </w:rPr>
              <w:t xml:space="preserve"> Для её выделения необходимо дать подсказки, то есть ориентиры. Через набор вопросов это сделать невозможно, так как в каждом тексте будут “свои” вопросы</w:t>
            </w:r>
            <w:r w:rsidR="00815144" w:rsidRPr="00F6334D">
              <w:rPr>
                <w:color w:val="000000"/>
                <w:sz w:val="28"/>
                <w:szCs w:val="28"/>
              </w:rPr>
              <w:t xml:space="preserve">. </w:t>
            </w:r>
            <w:r w:rsidRPr="00F6334D">
              <w:rPr>
                <w:color w:val="000000"/>
                <w:sz w:val="28"/>
                <w:szCs w:val="28"/>
              </w:rPr>
              <w:t>Ориентиром в этом случае может быть указание на то, что в любом художественном тексте есть “особые” слова (художественные средства), определённый порядок слов (стилистические фигуры), особая интонация</w:t>
            </w:r>
            <w:proofErr w:type="gramStart"/>
            <w:r w:rsidRPr="00F6334D">
              <w:rPr>
                <w:color w:val="000000"/>
                <w:sz w:val="28"/>
                <w:szCs w:val="28"/>
              </w:rPr>
              <w:t>… Э</w:t>
            </w:r>
            <w:proofErr w:type="gramEnd"/>
            <w:r w:rsidRPr="00F6334D">
              <w:rPr>
                <w:color w:val="000000"/>
                <w:sz w:val="28"/>
                <w:szCs w:val="28"/>
              </w:rPr>
              <w:t>то своего рода </w:t>
            </w:r>
            <w:r w:rsidRPr="00F6334D">
              <w:rPr>
                <w:rStyle w:val="a6"/>
                <w:color w:val="000000"/>
                <w:sz w:val="28"/>
                <w:szCs w:val="28"/>
              </w:rPr>
              <w:t>авторские подсказки, которые помогают нам, читателям, обнаружить в тексте детали</w:t>
            </w:r>
            <w:r w:rsidRPr="00F6334D">
              <w:rPr>
                <w:color w:val="000000"/>
                <w:sz w:val="28"/>
                <w:szCs w:val="28"/>
              </w:rPr>
              <w:t xml:space="preserve">. Нужно научиться </w:t>
            </w:r>
            <w:r w:rsidRPr="00F6334D">
              <w:rPr>
                <w:color w:val="000000"/>
                <w:sz w:val="28"/>
                <w:szCs w:val="28"/>
              </w:rPr>
              <w:lastRenderedPageBreak/>
              <w:t>их “видеть”, устанавливать между ними связь и понимать смысл этой связи — так мы сможем определить </w:t>
            </w:r>
            <w:r w:rsidRPr="00F6334D">
              <w:rPr>
                <w:rStyle w:val="a6"/>
                <w:color w:val="000000"/>
                <w:sz w:val="28"/>
                <w:szCs w:val="28"/>
              </w:rPr>
              <w:t>смысл подтекста. </w:t>
            </w:r>
            <w:r w:rsidRPr="00F6334D">
              <w:rPr>
                <w:color w:val="000000"/>
                <w:sz w:val="28"/>
                <w:szCs w:val="28"/>
              </w:rPr>
              <w:t>А когда выявим факты и скрытые смыслы, мы выйдем на </w:t>
            </w:r>
            <w:r w:rsidRPr="00F6334D">
              <w:rPr>
                <w:rStyle w:val="a6"/>
                <w:color w:val="000000"/>
                <w:sz w:val="28"/>
                <w:szCs w:val="28"/>
              </w:rPr>
              <w:t>концепт — то главное, о чём хотел сказать нам автор. </w:t>
            </w:r>
          </w:p>
          <w:p w:rsidR="00F429AE"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Эффективным приемом является составление “читательской карты”. Каждый ученик получает текст, напечатанный с широкими полями. На полях ребята будут делать заметки к </w:t>
            </w:r>
            <w:proofErr w:type="spellStart"/>
            <w:r w:rsidRPr="00F6334D">
              <w:rPr>
                <w:color w:val="000000"/>
                <w:sz w:val="28"/>
                <w:szCs w:val="28"/>
              </w:rPr>
              <w:t>подтекстовой</w:t>
            </w:r>
            <w:proofErr w:type="spellEnd"/>
            <w:r w:rsidRPr="00F6334D">
              <w:rPr>
                <w:color w:val="000000"/>
                <w:sz w:val="28"/>
                <w:szCs w:val="28"/>
              </w:rPr>
              <w:t xml:space="preserve"> </w:t>
            </w:r>
            <w:proofErr w:type="gramStart"/>
            <w:r w:rsidRPr="00F6334D">
              <w:rPr>
                <w:color w:val="000000"/>
                <w:sz w:val="28"/>
                <w:szCs w:val="28"/>
              </w:rPr>
              <w:t>информации</w:t>
            </w:r>
            <w:proofErr w:type="gramEnd"/>
            <w:r w:rsidRPr="00F6334D">
              <w:rPr>
                <w:color w:val="000000"/>
                <w:sz w:val="28"/>
                <w:szCs w:val="28"/>
              </w:rPr>
              <w:t xml:space="preserve"> и записывать возникающие вопросы. Для технического выполнения понадобятся маркеры или цветные карандаши (можно использовать простой карандаш — только придётся продумать систему подчёркиваний). </w:t>
            </w:r>
          </w:p>
          <w:p w:rsidR="00F429AE"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1. Простой линией, ориентируясь на вопросы к </w:t>
            </w:r>
            <w:proofErr w:type="spellStart"/>
            <w:r w:rsidRPr="00F6334D">
              <w:rPr>
                <w:rStyle w:val="a3"/>
                <w:color w:val="000000"/>
                <w:sz w:val="28"/>
                <w:szCs w:val="28"/>
              </w:rPr>
              <w:t>фактуальной</w:t>
            </w:r>
            <w:proofErr w:type="spellEnd"/>
            <w:r w:rsidRPr="00F6334D">
              <w:rPr>
                <w:rStyle w:val="a3"/>
                <w:color w:val="000000"/>
                <w:sz w:val="28"/>
                <w:szCs w:val="28"/>
              </w:rPr>
              <w:t xml:space="preserve"> информации</w:t>
            </w:r>
            <w:r w:rsidRPr="00F6334D">
              <w:rPr>
                <w:color w:val="000000"/>
                <w:sz w:val="28"/>
                <w:szCs w:val="28"/>
              </w:rPr>
              <w:t>, подчёркиваем “ответы” на них. Пересказываем, используя выделенные элементы. Ученики убеждаются в том, что если подчеркнуть (впоследствии мысленно выделить) “факты”, содержание сразу запоминается.</w:t>
            </w:r>
          </w:p>
          <w:p w:rsidR="00F429AE"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2. Далее вчитываемся в </w:t>
            </w:r>
            <w:r w:rsidRPr="00F6334D">
              <w:rPr>
                <w:rStyle w:val="a3"/>
                <w:color w:val="000000"/>
                <w:sz w:val="28"/>
                <w:szCs w:val="28"/>
              </w:rPr>
              <w:t>детали</w:t>
            </w:r>
            <w:r w:rsidRPr="00F6334D">
              <w:rPr>
                <w:color w:val="000000"/>
                <w:sz w:val="28"/>
                <w:szCs w:val="28"/>
              </w:rPr>
              <w:t xml:space="preserve"> и отмечаем, какие из них связаны (связи разные). Эти связи мы обозначаем стрелками. </w:t>
            </w:r>
            <w:proofErr w:type="gramStart"/>
            <w:r w:rsidRPr="00F6334D">
              <w:rPr>
                <w:color w:val="000000"/>
                <w:sz w:val="28"/>
                <w:szCs w:val="28"/>
              </w:rPr>
              <w:t>Связанные группы выделяем одним цветом (или одного типа линией: круг, квадрат.</w:t>
            </w:r>
            <w:proofErr w:type="gramEnd"/>
            <w:r w:rsidRPr="00F6334D">
              <w:rPr>
                <w:color w:val="000000"/>
                <w:sz w:val="28"/>
                <w:szCs w:val="28"/>
              </w:rPr>
              <w:t xml:space="preserve"> Получается действительно карта.</w:t>
            </w:r>
          </w:p>
          <w:p w:rsidR="00F429AE"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3. Выделенные таким образом детали, слова “подсказывают” смысл связей, и на полях, напротив выделенных групп, появляются заметки. Эти заметки, в свою очередь, порождают вопросы, которые тоже записываются на полях текста.</w:t>
            </w:r>
          </w:p>
          <w:p w:rsidR="00F429AE"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4. Задавая себе вопросы, ученики рассуждают и выходят на </w:t>
            </w:r>
            <w:r w:rsidRPr="00F6334D">
              <w:rPr>
                <w:rStyle w:val="a3"/>
                <w:color w:val="000000"/>
                <w:sz w:val="28"/>
                <w:szCs w:val="28"/>
              </w:rPr>
              <w:t>концептуальный уровень </w:t>
            </w:r>
            <w:r w:rsidRPr="00F6334D">
              <w:rPr>
                <w:color w:val="000000"/>
                <w:sz w:val="28"/>
                <w:szCs w:val="28"/>
              </w:rPr>
              <w:t>текста. </w:t>
            </w:r>
          </w:p>
          <w:p w:rsidR="00F429AE"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Помимо задачи научить ученика понимать произведение, анализировать текст, нам необходимо его заинтересовать. Хорошо известно, что отсутствие читательского интереса у многих школьников — острая современная проблема. </w:t>
            </w:r>
            <w:r w:rsidR="00815144" w:rsidRPr="00F6334D">
              <w:rPr>
                <w:color w:val="000000"/>
                <w:sz w:val="28"/>
                <w:szCs w:val="28"/>
              </w:rPr>
              <w:t xml:space="preserve">Сделать это можно разными способами. Вот несколько </w:t>
            </w:r>
            <w:proofErr w:type="spellStart"/>
            <w:r w:rsidR="00815144" w:rsidRPr="00F6334D">
              <w:rPr>
                <w:color w:val="000000"/>
                <w:sz w:val="28"/>
                <w:szCs w:val="28"/>
              </w:rPr>
              <w:t>прмеров</w:t>
            </w:r>
            <w:proofErr w:type="spellEnd"/>
            <w:r w:rsidR="00815144" w:rsidRPr="00F6334D">
              <w:rPr>
                <w:color w:val="000000"/>
                <w:sz w:val="28"/>
                <w:szCs w:val="28"/>
              </w:rPr>
              <w:t>.</w:t>
            </w:r>
          </w:p>
          <w:p w:rsidR="00815144"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1. Раздать листочки с различными умными цитатами одного автора, но подписи не ставить, а сказать, что это мысли разных авторов и урок сегодня будет посвящён тому автору, кого выберут; ученики читают. Спросить, какие мысли привлекли их внимание, с </w:t>
            </w:r>
            <w:proofErr w:type="gramStart"/>
            <w:r w:rsidRPr="00F6334D">
              <w:rPr>
                <w:color w:val="000000"/>
                <w:sz w:val="28"/>
                <w:szCs w:val="28"/>
              </w:rPr>
              <w:t>автором</w:t>
            </w:r>
            <w:proofErr w:type="gramEnd"/>
            <w:r w:rsidRPr="00F6334D">
              <w:rPr>
                <w:color w:val="000000"/>
                <w:sz w:val="28"/>
                <w:szCs w:val="28"/>
              </w:rPr>
              <w:t xml:space="preserve"> чьих мыслей они бы хотели познакомиться и почему, почитать кое-что?</w:t>
            </w:r>
          </w:p>
          <w:p w:rsidR="00815144"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2. </w:t>
            </w:r>
            <w:proofErr w:type="gramStart"/>
            <w:r w:rsidRPr="00F6334D">
              <w:rPr>
                <w:color w:val="000000"/>
                <w:sz w:val="28"/>
                <w:szCs w:val="28"/>
              </w:rPr>
              <w:t xml:space="preserve">Изучая язык героев Зощенко, можно распечатать лозунги, отдельные предложения, фразы из газет 20–30-х годов вперемешку с современными (можно прибавить пару из лексикона современного школьника или из </w:t>
            </w:r>
            <w:proofErr w:type="spellStart"/>
            <w:r w:rsidRPr="00F6334D">
              <w:rPr>
                <w:color w:val="000000"/>
                <w:sz w:val="28"/>
                <w:szCs w:val="28"/>
              </w:rPr>
              <w:t>блогов</w:t>
            </w:r>
            <w:proofErr w:type="spellEnd"/>
            <w:r w:rsidRPr="00F6334D">
              <w:rPr>
                <w:color w:val="000000"/>
                <w:sz w:val="28"/>
                <w:szCs w:val="28"/>
              </w:rPr>
              <w:t xml:space="preserve"> Интернета) и выдать их за “образцы” языка того времени.</w:t>
            </w:r>
            <w:proofErr w:type="gramEnd"/>
            <w:r w:rsidRPr="00F6334D">
              <w:rPr>
                <w:color w:val="000000"/>
                <w:sz w:val="28"/>
                <w:szCs w:val="28"/>
              </w:rPr>
              <w:t xml:space="preserve"> После того как ученики выполнят задание, например,</w:t>
            </w:r>
            <w:r w:rsidRPr="00F6334D">
              <w:rPr>
                <w:rStyle w:val="a6"/>
                <w:color w:val="000000"/>
                <w:sz w:val="28"/>
                <w:szCs w:val="28"/>
              </w:rPr>
              <w:t> определить, какие языковые приметы времени отражены в речи героев Зощенко</w:t>
            </w:r>
            <w:r w:rsidRPr="00F6334D">
              <w:rPr>
                <w:color w:val="000000"/>
                <w:sz w:val="28"/>
                <w:szCs w:val="28"/>
              </w:rPr>
              <w:t xml:space="preserve"> (или подобные задания), раскрыть интригу и поразмышлять с учениками о причинах бедного и неказистого современного языка масс и СМИ. </w:t>
            </w:r>
          </w:p>
          <w:p w:rsidR="00F429AE"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Однако подобные приёмы эффективны, когда у ребят уже есть некий читательский опыт. Существуют способы, позволяющие последовательно </w:t>
            </w:r>
            <w:r w:rsidRPr="00F6334D">
              <w:rPr>
                <w:color w:val="000000"/>
                <w:sz w:val="28"/>
                <w:szCs w:val="28"/>
              </w:rPr>
              <w:lastRenderedPageBreak/>
              <w:t>развить у детей не только читательский интерес, но и определённые навыки при работе с текстом. Особенно важны здесь </w:t>
            </w:r>
            <w:r w:rsidRPr="00F6334D">
              <w:rPr>
                <w:rStyle w:val="a3"/>
                <w:color w:val="000000"/>
                <w:sz w:val="28"/>
                <w:szCs w:val="28"/>
              </w:rPr>
              <w:t>способы подачи информации</w:t>
            </w:r>
            <w:r w:rsidRPr="00F6334D">
              <w:rPr>
                <w:color w:val="000000"/>
                <w:sz w:val="28"/>
                <w:szCs w:val="28"/>
              </w:rPr>
              <w:t>:</w:t>
            </w:r>
          </w:p>
          <w:p w:rsidR="00F429AE" w:rsidRPr="00F6334D" w:rsidRDefault="00F429AE" w:rsidP="00F6334D">
            <w:pPr>
              <w:pStyle w:val="a5"/>
              <w:spacing w:before="0" w:beforeAutospacing="0" w:after="0" w:afterAutospacing="0"/>
              <w:ind w:firstLine="709"/>
              <w:jc w:val="both"/>
              <w:rPr>
                <w:color w:val="000000"/>
                <w:sz w:val="28"/>
                <w:szCs w:val="28"/>
              </w:rPr>
            </w:pPr>
            <w:proofErr w:type="gramStart"/>
            <w:r w:rsidRPr="00F6334D">
              <w:rPr>
                <w:color w:val="000000"/>
                <w:sz w:val="28"/>
                <w:szCs w:val="28"/>
              </w:rPr>
              <w:t>• подбор текста с фактическими и/или логическими ошибками (</w:t>
            </w:r>
            <w:r w:rsidRPr="00F6334D">
              <w:rPr>
                <w:rStyle w:val="a6"/>
                <w:color w:val="000000"/>
                <w:sz w:val="28"/>
                <w:szCs w:val="28"/>
              </w:rPr>
              <w:t>Задание.</w:t>
            </w:r>
            <w:proofErr w:type="gramEnd"/>
            <w:r w:rsidRPr="00F6334D">
              <w:rPr>
                <w:color w:val="000000"/>
                <w:sz w:val="28"/>
                <w:szCs w:val="28"/>
              </w:rPr>
              <w:t> </w:t>
            </w:r>
            <w:proofErr w:type="gramStart"/>
            <w:r w:rsidRPr="00F6334D">
              <w:rPr>
                <w:color w:val="000000"/>
                <w:sz w:val="28"/>
                <w:szCs w:val="28"/>
              </w:rPr>
              <w:t xml:space="preserve">Прочитайте внимательно приведённые ниже фрагменты и подумайте, какие из них и куда необходимо вставить в основной текст); </w:t>
            </w:r>
            <w:r w:rsidRPr="00F6334D">
              <w:rPr>
                <w:color w:val="000000"/>
                <w:sz w:val="28"/>
                <w:szCs w:val="28"/>
              </w:rPr>
              <w:br/>
              <w:t xml:space="preserve">• сочетание разных видов текстовой информации (блоки, фрагменты…) по теме (например, с целью проверить понимание учениками особенностей народного сказочного портрета и литературного, созданного Пушкиным); </w:t>
            </w:r>
            <w:proofErr w:type="gramEnd"/>
          </w:p>
          <w:p w:rsidR="00F429AE"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 сочетание текстов со схемами, иллюстрациями (Перед нами три разных вида информации: 1) рисунок, 2) стихотворение, 3) статья из энциклопедии, которые можно использовать на уроке, где мы объясняем ученикам, что такое </w:t>
            </w:r>
            <w:r w:rsidRPr="00F6334D">
              <w:rPr>
                <w:i/>
                <w:iCs/>
                <w:color w:val="000000"/>
                <w:sz w:val="28"/>
                <w:szCs w:val="28"/>
              </w:rPr>
              <w:t>художественный образ</w:t>
            </w:r>
            <w:r w:rsidRPr="00F6334D">
              <w:rPr>
                <w:color w:val="000000"/>
                <w:sz w:val="28"/>
                <w:szCs w:val="28"/>
              </w:rPr>
              <w:t>. С последовательной подачи всех фрагментов можно начать урок.</w:t>
            </w:r>
          </w:p>
          <w:p w:rsidR="0015237D" w:rsidRPr="00F6334D" w:rsidRDefault="00F429AE" w:rsidP="00F6334D">
            <w:pPr>
              <w:numPr>
                <w:ilvl w:val="0"/>
                <w:numId w:val="1"/>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Вопросы ученикам: кто или что в окружающем мире может вдохновить поэта на создание образа? Традиционные ответы: всё, но называют в основном красивое — бабочку, цветок</w:t>
            </w:r>
            <w:proofErr w:type="gramStart"/>
            <w:r w:rsidRPr="00F6334D">
              <w:rPr>
                <w:rFonts w:ascii="Times New Roman" w:eastAsia="Times New Roman" w:hAnsi="Times New Roman" w:cs="Times New Roman"/>
                <w:color w:val="000000"/>
                <w:sz w:val="28"/>
                <w:szCs w:val="28"/>
                <w:lang w:eastAsia="ru-RU"/>
              </w:rPr>
              <w:t>… К</w:t>
            </w:r>
            <w:proofErr w:type="gramEnd"/>
            <w:r w:rsidRPr="00F6334D">
              <w:rPr>
                <w:rFonts w:ascii="Times New Roman" w:eastAsia="Times New Roman" w:hAnsi="Times New Roman" w:cs="Times New Roman"/>
                <w:color w:val="000000"/>
                <w:sz w:val="28"/>
                <w:szCs w:val="28"/>
                <w:lang w:eastAsia="ru-RU"/>
              </w:rPr>
              <w:t>огда назовёшь кузнечика — соглашаются. Вы держали кузнечика в руках? Предлагаем ученикам описать его — на что или кого похож (ассоциации)? Несмотря на то, что все его видели и держали в руках, описать в деталях не могут, чаще называют свойства насекомого.</w:t>
            </w:r>
          </w:p>
          <w:p w:rsidR="00F429AE" w:rsidRPr="00F6334D" w:rsidRDefault="00F429AE" w:rsidP="00F6334D">
            <w:pPr>
              <w:numPr>
                <w:ilvl w:val="0"/>
                <w:numId w:val="1"/>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Раздаём рисунки, чтобы помочь воображению. Обсуждаем.</w:t>
            </w:r>
          </w:p>
          <w:p w:rsidR="0015237D" w:rsidRPr="00F6334D" w:rsidRDefault="00F429AE" w:rsidP="00F6334D">
            <w:pPr>
              <w:numPr>
                <w:ilvl w:val="0"/>
                <w:numId w:val="1"/>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Затем предлагаем фрагмент статьи, чтобы найти недостающие детали. Вновь описываем.</w:t>
            </w:r>
          </w:p>
          <w:p w:rsidR="00F429AE" w:rsidRPr="00F6334D" w:rsidRDefault="00F429AE" w:rsidP="00F6334D">
            <w:pPr>
              <w:numPr>
                <w:ilvl w:val="0"/>
                <w:numId w:val="1"/>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Наконец читаем стихотворение В.Хлебникова и работаем с художественным образом</w:t>
            </w:r>
            <w:r w:rsidRPr="00F6334D">
              <w:rPr>
                <w:rFonts w:ascii="Times New Roman" w:hAnsi="Times New Roman" w:cs="Times New Roman"/>
                <w:color w:val="000000"/>
                <w:sz w:val="28"/>
                <w:szCs w:val="28"/>
              </w:rPr>
              <w:t>;</w:t>
            </w:r>
          </w:p>
          <w:p w:rsidR="0015237D"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 предлагаем тексты с заданными условиями или требующие постановки задач учащимися;</w:t>
            </w:r>
            <w:r w:rsidR="0015237D" w:rsidRPr="00F6334D">
              <w:rPr>
                <w:color w:val="000000"/>
                <w:sz w:val="28"/>
                <w:szCs w:val="28"/>
              </w:rPr>
              <w:t xml:space="preserve"> </w:t>
            </w:r>
          </w:p>
          <w:p w:rsidR="0015237D"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 объединение текстов разных жанров;</w:t>
            </w:r>
            <w:r w:rsidR="0015237D" w:rsidRPr="00F6334D">
              <w:rPr>
                <w:color w:val="000000"/>
                <w:sz w:val="28"/>
                <w:szCs w:val="28"/>
              </w:rPr>
              <w:t xml:space="preserve"> </w:t>
            </w:r>
          </w:p>
          <w:p w:rsidR="0015237D" w:rsidRPr="00F6334D" w:rsidRDefault="00F429AE" w:rsidP="00F6334D">
            <w:pPr>
              <w:pStyle w:val="a5"/>
              <w:spacing w:before="0" w:beforeAutospacing="0" w:after="0" w:afterAutospacing="0"/>
              <w:ind w:firstLine="709"/>
              <w:jc w:val="both"/>
              <w:rPr>
                <w:color w:val="000000"/>
                <w:sz w:val="28"/>
                <w:szCs w:val="28"/>
              </w:rPr>
            </w:pPr>
            <w:proofErr w:type="gramStart"/>
            <w:r w:rsidRPr="00F6334D">
              <w:rPr>
                <w:color w:val="000000"/>
                <w:sz w:val="28"/>
                <w:szCs w:val="28"/>
              </w:rPr>
              <w:t>• создаём модели по структурированию текстов (Первый этап: изучение готовых текстов и составление модели.</w:t>
            </w:r>
            <w:proofErr w:type="gramEnd"/>
            <w:r w:rsidRPr="00F6334D">
              <w:rPr>
                <w:color w:val="000000"/>
                <w:sz w:val="28"/>
                <w:szCs w:val="28"/>
              </w:rPr>
              <w:t xml:space="preserve"> Второй этап: ученики составляют свои загадки по моделям. </w:t>
            </w:r>
            <w:r w:rsidRPr="00F6334D">
              <w:rPr>
                <w:rStyle w:val="a6"/>
                <w:color w:val="000000"/>
                <w:sz w:val="28"/>
                <w:szCs w:val="28"/>
              </w:rPr>
              <w:t>Задание.</w:t>
            </w:r>
            <w:r w:rsidRPr="00F6334D">
              <w:rPr>
                <w:color w:val="000000"/>
                <w:sz w:val="28"/>
                <w:szCs w:val="28"/>
              </w:rPr>
              <w:t> </w:t>
            </w:r>
            <w:proofErr w:type="gramStart"/>
            <w:r w:rsidRPr="00F6334D">
              <w:rPr>
                <w:color w:val="000000"/>
                <w:sz w:val="28"/>
                <w:szCs w:val="28"/>
              </w:rPr>
              <w:t>Изучи модели построения загадок и попробуй составить свою на известный тебе мифологический сюжет)</w:t>
            </w:r>
            <w:r w:rsidR="0015237D" w:rsidRPr="00F6334D">
              <w:rPr>
                <w:color w:val="000000"/>
                <w:sz w:val="28"/>
                <w:szCs w:val="28"/>
              </w:rPr>
              <w:t xml:space="preserve">. </w:t>
            </w:r>
            <w:proofErr w:type="gramEnd"/>
          </w:p>
          <w:p w:rsidR="00F429AE" w:rsidRPr="00F6334D" w:rsidRDefault="00F429AE" w:rsidP="00F6334D">
            <w:pPr>
              <w:pStyle w:val="a5"/>
              <w:spacing w:before="0" w:beforeAutospacing="0" w:after="0" w:afterAutospacing="0"/>
              <w:ind w:firstLine="709"/>
              <w:jc w:val="both"/>
              <w:rPr>
                <w:color w:val="000000"/>
                <w:sz w:val="28"/>
                <w:szCs w:val="28"/>
              </w:rPr>
            </w:pPr>
            <w:r w:rsidRPr="00F6334D">
              <w:rPr>
                <w:color w:val="000000"/>
                <w:sz w:val="28"/>
                <w:szCs w:val="28"/>
              </w:rPr>
              <w:t>Одновременно с освоением различных приёмов и способов восприятия и анализа текстовой информации ученики учатся её преобразовывать и создавать свои тексты. Например, составить схему или таблицу, нарисовать по ассоциации, записать план. Всё это традиционные формы преобразования информации, но значимость их в сегодняшнем мире не снижается.</w:t>
            </w:r>
            <w:r w:rsidR="0015237D" w:rsidRPr="00F6334D">
              <w:rPr>
                <w:color w:val="000000"/>
                <w:sz w:val="28"/>
                <w:szCs w:val="28"/>
              </w:rPr>
              <w:t xml:space="preserve"> </w:t>
            </w:r>
            <w:r w:rsidRPr="00F6334D">
              <w:rPr>
                <w:color w:val="000000"/>
                <w:sz w:val="28"/>
                <w:szCs w:val="28"/>
              </w:rPr>
              <w:t>Актуальной формой преобразования текста — </w:t>
            </w:r>
            <w:r w:rsidRPr="00F6334D">
              <w:rPr>
                <w:b/>
                <w:bCs/>
                <w:color w:val="000000"/>
                <w:sz w:val="28"/>
                <w:szCs w:val="28"/>
              </w:rPr>
              <w:t>досье</w:t>
            </w:r>
            <w:r w:rsidRPr="00F6334D">
              <w:rPr>
                <w:color w:val="000000"/>
                <w:sz w:val="28"/>
                <w:szCs w:val="28"/>
              </w:rPr>
              <w:t>. В досье кратко излагается самый разно</w:t>
            </w:r>
            <w:r w:rsidRPr="00F6334D">
              <w:rPr>
                <w:color w:val="000000"/>
                <w:sz w:val="28"/>
                <w:szCs w:val="28"/>
              </w:rPr>
              <w:softHyphen/>
              <w:t xml:space="preserve">образный материал, он занимает мало места на листе. Получается некий конспект, но помимо текстовой информации на эту страницу необходимо поместить или схему, или табличку, или рисунок. Досье может служить и формой для итогового контроля, так как позволяет проверить и знания, и умения. </w:t>
            </w:r>
          </w:p>
          <w:p w:rsidR="00F429AE" w:rsidRPr="00F6334D" w:rsidRDefault="00F429AE"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i/>
                <w:iCs/>
                <w:color w:val="000000"/>
                <w:sz w:val="28"/>
                <w:szCs w:val="28"/>
                <w:lang w:eastAsia="ru-RU"/>
              </w:rPr>
              <w:t>Условия для составления досье</w:t>
            </w:r>
          </w:p>
          <w:p w:rsidR="00F429AE" w:rsidRPr="00F6334D" w:rsidRDefault="00F429AE" w:rsidP="00F6334D">
            <w:pPr>
              <w:numPr>
                <w:ilvl w:val="0"/>
                <w:numId w:val="2"/>
              </w:numPr>
              <w:ind w:left="0" w:firstLine="709"/>
              <w:jc w:val="both"/>
              <w:rPr>
                <w:rFonts w:ascii="Times New Roman" w:eastAsia="Times New Roman" w:hAnsi="Times New Roman" w:cs="Times New Roman"/>
                <w:color w:val="000000"/>
                <w:sz w:val="28"/>
                <w:szCs w:val="28"/>
                <w:lang w:eastAsia="ru-RU"/>
              </w:rPr>
            </w:pPr>
            <w:proofErr w:type="gramStart"/>
            <w:r w:rsidRPr="00F6334D">
              <w:rPr>
                <w:rFonts w:ascii="Times New Roman" w:eastAsia="Times New Roman" w:hAnsi="Times New Roman" w:cs="Times New Roman"/>
                <w:color w:val="000000"/>
                <w:sz w:val="28"/>
                <w:szCs w:val="28"/>
                <w:lang w:eastAsia="ru-RU"/>
              </w:rPr>
              <w:t xml:space="preserve">Использование различных видов информации (историческая, </w:t>
            </w:r>
            <w:r w:rsidRPr="00F6334D">
              <w:rPr>
                <w:rFonts w:ascii="Times New Roman" w:eastAsia="Times New Roman" w:hAnsi="Times New Roman" w:cs="Times New Roman"/>
                <w:color w:val="000000"/>
                <w:sz w:val="28"/>
                <w:szCs w:val="28"/>
                <w:lang w:eastAsia="ru-RU"/>
              </w:rPr>
              <w:lastRenderedPageBreak/>
              <w:t>культурная, научная) по теме, проблеме, вопросу.</w:t>
            </w:r>
            <w:proofErr w:type="gramEnd"/>
          </w:p>
          <w:p w:rsidR="00F429AE" w:rsidRPr="00F6334D" w:rsidRDefault="00F429AE" w:rsidP="00F6334D">
            <w:pPr>
              <w:numPr>
                <w:ilvl w:val="0"/>
                <w:numId w:val="2"/>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Применение различных форм подачи информации (текст, схемы, графики, иллюстрации, таблицы…).</w:t>
            </w:r>
          </w:p>
          <w:p w:rsidR="00F429AE" w:rsidRPr="00F6334D" w:rsidRDefault="00F429AE" w:rsidP="00F6334D">
            <w:pPr>
              <w:numPr>
                <w:ilvl w:val="0"/>
                <w:numId w:val="2"/>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Полнота подачи информации для раскрытия темы, проблемы, вопроса.</w:t>
            </w:r>
          </w:p>
          <w:p w:rsidR="00F429AE" w:rsidRPr="00F6334D" w:rsidRDefault="00F429AE" w:rsidP="00F6334D">
            <w:pPr>
              <w:numPr>
                <w:ilvl w:val="0"/>
                <w:numId w:val="2"/>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Наличие логики в расположении информации (чтение информации сверху вниз).</w:t>
            </w:r>
          </w:p>
          <w:p w:rsidR="00F429AE" w:rsidRPr="00F6334D" w:rsidRDefault="00F429AE" w:rsidP="00F6334D">
            <w:pPr>
              <w:numPr>
                <w:ilvl w:val="0"/>
                <w:numId w:val="2"/>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Вывод в виде суждения, обобщения.</w:t>
            </w:r>
            <w:r w:rsidRPr="00F6334D">
              <w:rPr>
                <w:rFonts w:ascii="Times New Roman" w:eastAsia="Times New Roman" w:hAnsi="Times New Roman" w:cs="Times New Roman"/>
                <w:color w:val="000000"/>
                <w:sz w:val="28"/>
                <w:szCs w:val="28"/>
                <w:lang w:eastAsia="ru-RU"/>
              </w:rPr>
              <w:br/>
            </w:r>
            <w:proofErr w:type="gramStart"/>
            <w:r w:rsidRPr="00F6334D">
              <w:rPr>
                <w:rFonts w:ascii="Times New Roman" w:eastAsia="Times New Roman" w:hAnsi="Times New Roman" w:cs="Times New Roman"/>
                <w:color w:val="000000"/>
                <w:sz w:val="28"/>
                <w:szCs w:val="28"/>
                <w:lang w:eastAsia="ru-RU"/>
              </w:rPr>
              <w:t>Результат работы ученика по литературе — это, конечно, создание собственного текста: устного (монолог, речь, доклад…) и письменного (различные жанры).</w:t>
            </w:r>
            <w:proofErr w:type="gramEnd"/>
            <w:r w:rsidRPr="00F6334D">
              <w:rPr>
                <w:rFonts w:ascii="Times New Roman" w:eastAsia="Times New Roman" w:hAnsi="Times New Roman" w:cs="Times New Roman"/>
                <w:color w:val="000000"/>
                <w:sz w:val="28"/>
                <w:szCs w:val="28"/>
                <w:lang w:eastAsia="ru-RU"/>
              </w:rPr>
              <w:t xml:space="preserve"> Это могут быть: </w:t>
            </w:r>
          </w:p>
          <w:p w:rsidR="00F429AE" w:rsidRPr="00F6334D" w:rsidRDefault="00F429AE" w:rsidP="00F6334D">
            <w:pPr>
              <w:numPr>
                <w:ilvl w:val="0"/>
                <w:numId w:val="2"/>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Сообщение информативного характера: представить преобразованную информацию из разных источников.</w:t>
            </w:r>
          </w:p>
          <w:p w:rsidR="00F429AE" w:rsidRPr="00F6334D" w:rsidRDefault="00F429AE" w:rsidP="00F6334D">
            <w:pPr>
              <w:numPr>
                <w:ilvl w:val="0"/>
                <w:numId w:val="2"/>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Рассуждение над понятием, вопросом, образом, цитатой.</w:t>
            </w:r>
          </w:p>
          <w:p w:rsidR="00F429AE" w:rsidRPr="00F6334D" w:rsidRDefault="00F429AE" w:rsidP="00F6334D">
            <w:pPr>
              <w:numPr>
                <w:ilvl w:val="0"/>
                <w:numId w:val="2"/>
              </w:numPr>
              <w:ind w:left="0" w:firstLine="709"/>
              <w:jc w:val="both"/>
              <w:rPr>
                <w:rFonts w:ascii="Times New Roman" w:eastAsia="Times New Roman" w:hAnsi="Times New Roman" w:cs="Times New Roman"/>
                <w:color w:val="000000"/>
                <w:sz w:val="28"/>
                <w:szCs w:val="28"/>
                <w:lang w:eastAsia="ru-RU"/>
              </w:rPr>
            </w:pPr>
            <w:proofErr w:type="spellStart"/>
            <w:r w:rsidRPr="00F6334D">
              <w:rPr>
                <w:rFonts w:ascii="Times New Roman" w:eastAsia="Times New Roman" w:hAnsi="Times New Roman" w:cs="Times New Roman"/>
                <w:color w:val="000000"/>
                <w:sz w:val="28"/>
                <w:szCs w:val="28"/>
                <w:lang w:eastAsia="ru-RU"/>
              </w:rPr>
              <w:t>Синквейн</w:t>
            </w:r>
            <w:proofErr w:type="spellEnd"/>
            <w:r w:rsidRPr="00F6334D">
              <w:rPr>
                <w:rFonts w:ascii="Times New Roman" w:eastAsia="Times New Roman" w:hAnsi="Times New Roman" w:cs="Times New Roman"/>
                <w:color w:val="000000"/>
                <w:sz w:val="28"/>
                <w:szCs w:val="28"/>
                <w:lang w:eastAsia="ru-RU"/>
              </w:rPr>
              <w:t xml:space="preserve">, </w:t>
            </w:r>
            <w:proofErr w:type="spellStart"/>
            <w:r w:rsidRPr="00F6334D">
              <w:rPr>
                <w:rFonts w:ascii="Times New Roman" w:eastAsia="Times New Roman" w:hAnsi="Times New Roman" w:cs="Times New Roman"/>
                <w:color w:val="000000"/>
                <w:sz w:val="28"/>
                <w:szCs w:val="28"/>
                <w:lang w:eastAsia="ru-RU"/>
              </w:rPr>
              <w:t>даймонд</w:t>
            </w:r>
            <w:proofErr w:type="spellEnd"/>
            <w:r w:rsidRPr="00F6334D">
              <w:rPr>
                <w:rFonts w:ascii="Times New Roman" w:eastAsia="Times New Roman" w:hAnsi="Times New Roman" w:cs="Times New Roman"/>
                <w:color w:val="000000"/>
                <w:sz w:val="28"/>
                <w:szCs w:val="28"/>
                <w:lang w:eastAsia="ru-RU"/>
              </w:rPr>
              <w:t xml:space="preserve"> (то есть двойной </w:t>
            </w:r>
            <w:proofErr w:type="spellStart"/>
            <w:r w:rsidRPr="00F6334D">
              <w:rPr>
                <w:rFonts w:ascii="Times New Roman" w:eastAsia="Times New Roman" w:hAnsi="Times New Roman" w:cs="Times New Roman"/>
                <w:color w:val="000000"/>
                <w:sz w:val="28"/>
                <w:szCs w:val="28"/>
                <w:lang w:eastAsia="ru-RU"/>
              </w:rPr>
              <w:t>синквейн</w:t>
            </w:r>
            <w:proofErr w:type="spellEnd"/>
            <w:r w:rsidRPr="00F6334D">
              <w:rPr>
                <w:rFonts w:ascii="Times New Roman" w:eastAsia="Times New Roman" w:hAnsi="Times New Roman" w:cs="Times New Roman"/>
                <w:color w:val="000000"/>
                <w:sz w:val="28"/>
                <w:szCs w:val="28"/>
                <w:lang w:eastAsia="ru-RU"/>
              </w:rPr>
              <w:t>, части которого зеркально отражены и напоминают форму бриллианта).</w:t>
            </w:r>
          </w:p>
          <w:p w:rsidR="00F429AE" w:rsidRPr="00F6334D" w:rsidRDefault="00F429AE" w:rsidP="00F6334D">
            <w:pPr>
              <w:numPr>
                <w:ilvl w:val="0"/>
                <w:numId w:val="2"/>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Текст-описание: портрет исторический и художественный, интерьер, пейзаж.</w:t>
            </w:r>
          </w:p>
          <w:p w:rsidR="00F429AE" w:rsidRPr="00F6334D" w:rsidRDefault="00F429AE" w:rsidP="00F6334D">
            <w:pPr>
              <w:numPr>
                <w:ilvl w:val="0"/>
                <w:numId w:val="2"/>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Справка, образцом которой являются словари и справочные пособия.</w:t>
            </w:r>
          </w:p>
          <w:p w:rsidR="00F429AE" w:rsidRPr="00F6334D" w:rsidRDefault="00F429AE" w:rsidP="00F6334D">
            <w:pPr>
              <w:numPr>
                <w:ilvl w:val="0"/>
                <w:numId w:val="2"/>
              </w:numPr>
              <w:ind w:left="0" w:firstLine="709"/>
              <w:jc w:val="both"/>
              <w:rPr>
                <w:rFonts w:ascii="Times New Roman" w:eastAsia="Times New Roman" w:hAnsi="Times New Roman" w:cs="Times New Roman"/>
                <w:color w:val="000000"/>
                <w:sz w:val="28"/>
                <w:szCs w:val="28"/>
                <w:lang w:eastAsia="ru-RU"/>
              </w:rPr>
            </w:pPr>
            <w:proofErr w:type="gramStart"/>
            <w:r w:rsidRPr="00F6334D">
              <w:rPr>
                <w:rFonts w:ascii="Times New Roman" w:eastAsia="Times New Roman" w:hAnsi="Times New Roman" w:cs="Times New Roman"/>
                <w:color w:val="000000"/>
                <w:sz w:val="28"/>
                <w:szCs w:val="28"/>
                <w:lang w:eastAsia="ru-RU"/>
              </w:rPr>
              <w:t>Тексты разных малых жанров: поучение, монолог, рассказ от “я”, письмо, сказка.</w:t>
            </w:r>
            <w:proofErr w:type="gramEnd"/>
          </w:p>
          <w:p w:rsidR="00886AA0" w:rsidRPr="00F6334D" w:rsidRDefault="00886AA0" w:rsidP="00F6334D">
            <w:pPr>
              <w:ind w:firstLine="709"/>
              <w:jc w:val="both"/>
              <w:rPr>
                <w:rFonts w:ascii="Times New Roman" w:hAnsi="Times New Roman" w:cs="Times New Roman"/>
                <w:color w:val="000000" w:themeColor="text1"/>
                <w:sz w:val="28"/>
                <w:szCs w:val="28"/>
              </w:rPr>
            </w:pPr>
            <w:r w:rsidRPr="00F6334D">
              <w:rPr>
                <w:rFonts w:ascii="Times New Roman" w:hAnsi="Times New Roman" w:cs="Times New Roman"/>
                <w:color w:val="000000" w:themeColor="text1"/>
                <w:sz w:val="28"/>
                <w:szCs w:val="28"/>
              </w:rPr>
              <w:t xml:space="preserve">Таким образом, учитель создаѐт условия, необходимые для формирования учебно-познавательной компетентности, предполагающей решение личностно и социально значимых проблем за счѐт привлечения знаний и навыков по добыванию, переработке и применению информации.  </w:t>
            </w:r>
          </w:p>
          <w:p w:rsidR="00F429AE" w:rsidRPr="00F6334D" w:rsidRDefault="00886AA0" w:rsidP="00F6334D">
            <w:pPr>
              <w:ind w:firstLine="709"/>
              <w:jc w:val="both"/>
              <w:rPr>
                <w:rFonts w:ascii="Times New Roman" w:hAnsi="Times New Roman" w:cs="Times New Roman"/>
                <w:color w:val="000000" w:themeColor="text1"/>
                <w:sz w:val="28"/>
                <w:szCs w:val="28"/>
              </w:rPr>
            </w:pPr>
            <w:r w:rsidRPr="00F6334D">
              <w:rPr>
                <w:rFonts w:ascii="Times New Roman" w:hAnsi="Times New Roman" w:cs="Times New Roman"/>
                <w:color w:val="000000" w:themeColor="text1"/>
                <w:sz w:val="28"/>
                <w:szCs w:val="28"/>
              </w:rPr>
              <w:t xml:space="preserve">А вдумчивое, внимательное и критическое отношение к тексту является важным качеством в условиях постоянно расширяющегося информационного пространства.  </w:t>
            </w:r>
          </w:p>
          <w:p w:rsidR="00886AA0" w:rsidRPr="00F6334D" w:rsidRDefault="00886AA0" w:rsidP="00F6334D">
            <w:pPr>
              <w:ind w:firstLine="709"/>
              <w:jc w:val="both"/>
              <w:rPr>
                <w:rFonts w:ascii="Times New Roman" w:hAnsi="Times New Roman" w:cs="Times New Roman"/>
                <w:color w:val="000000" w:themeColor="text1"/>
                <w:sz w:val="28"/>
                <w:szCs w:val="28"/>
              </w:rPr>
            </w:pPr>
            <w:r w:rsidRPr="00F6334D">
              <w:rPr>
                <w:rFonts w:ascii="Times New Roman" w:hAnsi="Times New Roman" w:cs="Times New Roman"/>
                <w:color w:val="000000" w:themeColor="text1"/>
                <w:sz w:val="28"/>
                <w:szCs w:val="28"/>
              </w:rPr>
              <w:t xml:space="preserve">Вторым, не менее значимым, элементом данной методики является  правильно организованная работа с вопросами, поскольку она позволяет активно развивать  мыслительную деятельность и познавательный интерес учащихся. </w:t>
            </w:r>
            <w:proofErr w:type="gramStart"/>
            <w:r w:rsidRPr="00F6334D">
              <w:rPr>
                <w:rFonts w:ascii="Times New Roman" w:hAnsi="Times New Roman" w:cs="Times New Roman"/>
                <w:color w:val="000000" w:themeColor="text1"/>
                <w:sz w:val="28"/>
                <w:szCs w:val="28"/>
              </w:rPr>
              <w:t>Проблема заключается в том, что порой для понимания текста</w:t>
            </w:r>
            <w:r w:rsidR="003876A2" w:rsidRPr="00F6334D">
              <w:rPr>
                <w:rFonts w:ascii="Times New Roman" w:hAnsi="Times New Roman" w:cs="Times New Roman"/>
                <w:color w:val="000000" w:themeColor="text1"/>
                <w:sz w:val="28"/>
                <w:szCs w:val="28"/>
              </w:rPr>
              <w:t xml:space="preserve"> </w:t>
            </w:r>
            <w:r w:rsidRPr="00F6334D">
              <w:rPr>
                <w:rFonts w:ascii="Times New Roman" w:hAnsi="Times New Roman" w:cs="Times New Roman"/>
                <w:color w:val="000000" w:themeColor="text1"/>
                <w:sz w:val="28"/>
                <w:szCs w:val="28"/>
              </w:rPr>
              <w:t>требуются не только определѐнные знания, но и умения, навыки, позволяющие «дешифровать» текст, т.е. понять, что скрывается за определѐнными образами, речевыми фигурами, действиями героев.</w:t>
            </w:r>
            <w:proofErr w:type="gramEnd"/>
            <w:r w:rsidRPr="00F6334D">
              <w:rPr>
                <w:rFonts w:ascii="Times New Roman" w:hAnsi="Times New Roman" w:cs="Times New Roman"/>
                <w:color w:val="000000" w:themeColor="text1"/>
                <w:sz w:val="28"/>
                <w:szCs w:val="28"/>
              </w:rPr>
              <w:t xml:space="preserve"> Такой </w:t>
            </w:r>
            <w:proofErr w:type="gramStart"/>
            <w:r w:rsidRPr="00F6334D">
              <w:rPr>
                <w:rFonts w:ascii="Times New Roman" w:hAnsi="Times New Roman" w:cs="Times New Roman"/>
                <w:color w:val="000000" w:themeColor="text1"/>
                <w:sz w:val="28"/>
                <w:szCs w:val="28"/>
              </w:rPr>
              <w:t>результат</w:t>
            </w:r>
            <w:proofErr w:type="gramEnd"/>
            <w:r w:rsidRPr="00F6334D">
              <w:rPr>
                <w:rFonts w:ascii="Times New Roman" w:hAnsi="Times New Roman" w:cs="Times New Roman"/>
                <w:color w:val="000000" w:themeColor="text1"/>
                <w:sz w:val="28"/>
                <w:szCs w:val="28"/>
              </w:rPr>
              <w:t xml:space="preserve"> может быть достигнут благодаря постановке вопросов, побуждающих учащихся мыслить, рассуждать, выдвигать предположения. </w:t>
            </w:r>
          </w:p>
          <w:p w:rsidR="00B97C87" w:rsidRPr="00F6334D" w:rsidRDefault="00886AA0" w:rsidP="00F6334D">
            <w:pPr>
              <w:ind w:firstLine="709"/>
              <w:jc w:val="both"/>
              <w:rPr>
                <w:rFonts w:ascii="Times New Roman" w:hAnsi="Times New Roman" w:cs="Times New Roman"/>
                <w:color w:val="000000" w:themeColor="text1"/>
                <w:sz w:val="28"/>
                <w:szCs w:val="28"/>
              </w:rPr>
            </w:pPr>
            <w:r w:rsidRPr="00F6334D">
              <w:rPr>
                <w:rFonts w:ascii="Times New Roman" w:hAnsi="Times New Roman" w:cs="Times New Roman"/>
                <w:color w:val="000000" w:themeColor="text1"/>
                <w:sz w:val="28"/>
                <w:szCs w:val="28"/>
              </w:rPr>
              <w:t xml:space="preserve">Немаловажно и то, что вопросы к тексту ученики должны научиться формулировать самостоятельно. Это позволит им увидеть заложенные в текстовой информации варианты развития событий, поможет выявить историческую основу, почувствовать причастность к происходящим в тексте событиям, т.е. текст не  будет восприниматься учениками отстранѐнно, как нечто внешнее, никоим образом их не касающееся. Такой подход обеспечит не только решение проблемы понимания текста, но и связанной с ней </w:t>
            </w:r>
            <w:r w:rsidRPr="00F6334D">
              <w:rPr>
                <w:rFonts w:ascii="Times New Roman" w:hAnsi="Times New Roman" w:cs="Times New Roman"/>
                <w:color w:val="000000" w:themeColor="text1"/>
                <w:sz w:val="28"/>
                <w:szCs w:val="28"/>
              </w:rPr>
              <w:lastRenderedPageBreak/>
              <w:t>проблемы его интерпретации.</w:t>
            </w:r>
          </w:p>
          <w:p w:rsidR="00B97C87" w:rsidRPr="00F6334D" w:rsidRDefault="00B97C87" w:rsidP="00F6334D">
            <w:pPr>
              <w:ind w:firstLine="709"/>
              <w:jc w:val="both"/>
              <w:rPr>
                <w:rFonts w:ascii="Times New Roman" w:hAnsi="Times New Roman" w:cs="Times New Roman"/>
                <w:color w:val="000000"/>
                <w:sz w:val="28"/>
                <w:szCs w:val="28"/>
              </w:rPr>
            </w:pPr>
            <w:r w:rsidRPr="00F6334D">
              <w:rPr>
                <w:rFonts w:ascii="Times New Roman" w:hAnsi="Times New Roman" w:cs="Times New Roman"/>
                <w:color w:val="000000"/>
                <w:sz w:val="28"/>
                <w:szCs w:val="28"/>
              </w:rPr>
              <w:t>Необходимо объяснить ученикам, что есть </w:t>
            </w:r>
            <w:r w:rsidRPr="00F6334D">
              <w:rPr>
                <w:rStyle w:val="a3"/>
                <w:rFonts w:ascii="Times New Roman" w:hAnsi="Times New Roman" w:cs="Times New Roman"/>
                <w:i/>
                <w:iCs/>
                <w:color w:val="000000"/>
                <w:sz w:val="28"/>
                <w:szCs w:val="28"/>
              </w:rPr>
              <w:t>репродуктивные</w:t>
            </w:r>
            <w:r w:rsidRPr="00F6334D">
              <w:rPr>
                <w:rFonts w:ascii="Times New Roman" w:hAnsi="Times New Roman" w:cs="Times New Roman"/>
                <w:color w:val="000000"/>
                <w:sz w:val="28"/>
                <w:szCs w:val="28"/>
              </w:rPr>
              <w:t> вопросы — они дают знания, </w:t>
            </w:r>
            <w:r w:rsidRPr="00F6334D">
              <w:rPr>
                <w:rStyle w:val="a6"/>
                <w:rFonts w:ascii="Times New Roman" w:hAnsi="Times New Roman" w:cs="Times New Roman"/>
                <w:b/>
                <w:bCs/>
                <w:color w:val="000000"/>
                <w:sz w:val="28"/>
                <w:szCs w:val="28"/>
              </w:rPr>
              <w:t>продуктивные</w:t>
            </w:r>
            <w:r w:rsidRPr="00F6334D">
              <w:rPr>
                <w:rFonts w:ascii="Times New Roman" w:hAnsi="Times New Roman" w:cs="Times New Roman"/>
                <w:color w:val="000000"/>
                <w:sz w:val="28"/>
                <w:szCs w:val="28"/>
              </w:rPr>
              <w:t xml:space="preserve"> вопросы — побуждают нас мыслить. Модели вопросов тоже записываем в тетрадь. Помимо моделей вопросов мы предлагаем детям подсказки, помогающие “обнаружить” вопрос в тексте или то, что позволит им задать вопрос. Они </w:t>
            </w:r>
            <w:proofErr w:type="gramStart"/>
            <w:r w:rsidRPr="00F6334D">
              <w:rPr>
                <w:rFonts w:ascii="Times New Roman" w:hAnsi="Times New Roman" w:cs="Times New Roman"/>
                <w:color w:val="000000"/>
                <w:sz w:val="28"/>
                <w:szCs w:val="28"/>
              </w:rPr>
              <w:t>должны</w:t>
            </w:r>
            <w:proofErr w:type="gramEnd"/>
            <w:r w:rsidRPr="00F6334D">
              <w:rPr>
                <w:rFonts w:ascii="Times New Roman" w:hAnsi="Times New Roman" w:cs="Times New Roman"/>
                <w:color w:val="000000"/>
                <w:sz w:val="28"/>
                <w:szCs w:val="28"/>
              </w:rPr>
              <w:t xml:space="preserve"> прежде всего </w:t>
            </w:r>
            <w:r w:rsidRPr="00F6334D">
              <w:rPr>
                <w:rStyle w:val="a6"/>
                <w:rFonts w:ascii="Times New Roman" w:hAnsi="Times New Roman" w:cs="Times New Roman"/>
                <w:color w:val="000000"/>
                <w:sz w:val="28"/>
                <w:szCs w:val="28"/>
              </w:rPr>
              <w:t>обратить внимание на противоречия, на непонятное (труднообъяснимое), что-то удивительное, найти какие-то неубедительные аргументы, неоднозначные объяснения, недостаточные сведения о событии, герое, его поступках и т.п.</w:t>
            </w:r>
            <w:r w:rsidRPr="00F6334D">
              <w:rPr>
                <w:rFonts w:ascii="Times New Roman" w:hAnsi="Times New Roman" w:cs="Times New Roman"/>
                <w:color w:val="000000"/>
                <w:sz w:val="28"/>
                <w:szCs w:val="28"/>
              </w:rPr>
              <w:t xml:space="preserve"> На наш взгляд, это самое важное: здесь содержится ответ на вопрос, что в тексте побуждает ребёнка задать вопрос. </w:t>
            </w:r>
          </w:p>
          <w:p w:rsidR="00B97C87" w:rsidRPr="00F6334D" w:rsidRDefault="00B97C87" w:rsidP="00F6334D">
            <w:pPr>
              <w:pStyle w:val="a5"/>
              <w:spacing w:before="0" w:beforeAutospacing="0" w:after="0" w:afterAutospacing="0"/>
              <w:ind w:firstLine="709"/>
              <w:jc w:val="both"/>
              <w:rPr>
                <w:color w:val="000000"/>
                <w:sz w:val="28"/>
                <w:szCs w:val="28"/>
              </w:rPr>
            </w:pPr>
            <w:r w:rsidRPr="00F6334D">
              <w:rPr>
                <w:color w:val="000000"/>
                <w:sz w:val="28"/>
                <w:szCs w:val="28"/>
              </w:rPr>
              <w:t>Из чего рождается вопрос?</w:t>
            </w:r>
          </w:p>
          <w:p w:rsidR="00B97C87" w:rsidRPr="00F6334D" w:rsidRDefault="00B97C87" w:rsidP="00F6334D">
            <w:pPr>
              <w:pStyle w:val="a5"/>
              <w:spacing w:before="0" w:beforeAutospacing="0" w:after="0" w:afterAutospacing="0"/>
              <w:ind w:firstLine="709"/>
              <w:jc w:val="both"/>
              <w:rPr>
                <w:color w:val="000000"/>
                <w:sz w:val="28"/>
                <w:szCs w:val="28"/>
              </w:rPr>
            </w:pPr>
            <w:r w:rsidRPr="00F6334D">
              <w:rPr>
                <w:noProof/>
                <w:color w:val="000000"/>
                <w:sz w:val="28"/>
                <w:szCs w:val="28"/>
              </w:rPr>
              <w:drawing>
                <wp:inline distT="0" distB="0" distL="0" distR="0">
                  <wp:extent cx="3819525" cy="3409950"/>
                  <wp:effectExtent l="19050" t="0" r="9525" b="0"/>
                  <wp:docPr id="1" name="Рисунок 1" descr="http://lit.1september.ru/2009/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1september.ru/2009/21/21.jpg"/>
                          <pic:cNvPicPr>
                            <a:picLocks noChangeAspect="1" noChangeArrowheads="1"/>
                          </pic:cNvPicPr>
                        </pic:nvPicPr>
                        <pic:blipFill>
                          <a:blip r:embed="rId6" cstate="print"/>
                          <a:srcRect/>
                          <a:stretch>
                            <a:fillRect/>
                          </a:stretch>
                        </pic:blipFill>
                        <pic:spPr bwMode="auto">
                          <a:xfrm>
                            <a:off x="0" y="0"/>
                            <a:ext cx="3819525" cy="3409950"/>
                          </a:xfrm>
                          <a:prstGeom prst="rect">
                            <a:avLst/>
                          </a:prstGeom>
                          <a:noFill/>
                          <a:ln w="9525">
                            <a:noFill/>
                            <a:miter lim="800000"/>
                            <a:headEnd/>
                            <a:tailEnd/>
                          </a:ln>
                        </pic:spPr>
                      </pic:pic>
                    </a:graphicData>
                  </a:graphic>
                </wp:inline>
              </w:drawing>
            </w:r>
          </w:p>
          <w:p w:rsidR="00B97C87" w:rsidRPr="00F6334D" w:rsidRDefault="00B97C87" w:rsidP="00F6334D">
            <w:pPr>
              <w:pStyle w:val="a5"/>
              <w:spacing w:before="0" w:beforeAutospacing="0" w:after="0" w:afterAutospacing="0"/>
              <w:ind w:firstLine="709"/>
              <w:jc w:val="center"/>
              <w:rPr>
                <w:color w:val="000000"/>
                <w:sz w:val="28"/>
                <w:szCs w:val="28"/>
              </w:rPr>
            </w:pPr>
            <w:r w:rsidRPr="00F6334D">
              <w:rPr>
                <w:rStyle w:val="a3"/>
                <w:color w:val="000000"/>
                <w:sz w:val="28"/>
                <w:szCs w:val="28"/>
              </w:rPr>
              <w:t>Типы вопросов</w:t>
            </w:r>
          </w:p>
          <w:p w:rsidR="00B97C87" w:rsidRPr="00F6334D" w:rsidRDefault="00B97C87" w:rsidP="00F6334D">
            <w:pPr>
              <w:pStyle w:val="a5"/>
              <w:spacing w:before="0" w:beforeAutospacing="0" w:after="0" w:afterAutospacing="0"/>
              <w:ind w:firstLine="709"/>
              <w:jc w:val="both"/>
              <w:rPr>
                <w:color w:val="000000"/>
                <w:sz w:val="28"/>
                <w:szCs w:val="28"/>
              </w:rPr>
            </w:pPr>
            <w:r w:rsidRPr="00F6334D">
              <w:rPr>
                <w:rStyle w:val="a3"/>
                <w:color w:val="000000"/>
                <w:sz w:val="28"/>
                <w:szCs w:val="28"/>
              </w:rPr>
              <w:t>Репродуктивный вопрос начинается со слов: Кто? Что? Как? Где? Куда?</w:t>
            </w:r>
          </w:p>
          <w:p w:rsidR="00B97C87" w:rsidRPr="00F6334D" w:rsidRDefault="00B97C87" w:rsidP="00F6334D">
            <w:pPr>
              <w:pStyle w:val="a5"/>
              <w:spacing w:before="0" w:beforeAutospacing="0" w:after="0" w:afterAutospacing="0"/>
              <w:ind w:firstLine="709"/>
              <w:jc w:val="both"/>
              <w:rPr>
                <w:color w:val="000000"/>
                <w:sz w:val="28"/>
                <w:szCs w:val="28"/>
              </w:rPr>
            </w:pPr>
            <w:r w:rsidRPr="00F6334D">
              <w:rPr>
                <w:rStyle w:val="a3"/>
                <w:color w:val="000000"/>
                <w:sz w:val="28"/>
                <w:szCs w:val="28"/>
              </w:rPr>
              <w:t>Продуктивные вопросы</w:t>
            </w:r>
            <w:r w:rsidRPr="00F6334D">
              <w:rPr>
                <w:color w:val="000000"/>
                <w:sz w:val="28"/>
                <w:szCs w:val="28"/>
              </w:rPr>
              <w:t> (специальные):</w:t>
            </w:r>
          </w:p>
          <w:p w:rsidR="00B97C87" w:rsidRPr="00F6334D" w:rsidRDefault="00B97C87"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 можно ли считать (то-то) верным? </w:t>
            </w:r>
          </w:p>
          <w:p w:rsidR="00B97C87" w:rsidRPr="00F6334D" w:rsidRDefault="00B97C87"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 какие выводы можно сделать </w:t>
            </w:r>
            <w:proofErr w:type="gramStart"/>
            <w:r w:rsidRPr="00F6334D">
              <w:rPr>
                <w:color w:val="000000"/>
                <w:sz w:val="28"/>
                <w:szCs w:val="28"/>
              </w:rPr>
              <w:t>из</w:t>
            </w:r>
            <w:proofErr w:type="gramEnd"/>
            <w:r w:rsidRPr="00F6334D">
              <w:rPr>
                <w:color w:val="000000"/>
                <w:sz w:val="28"/>
                <w:szCs w:val="28"/>
              </w:rPr>
              <w:t>…?</w:t>
            </w:r>
          </w:p>
          <w:p w:rsidR="00B97C87" w:rsidRPr="00F6334D" w:rsidRDefault="00B97C87" w:rsidP="00F6334D">
            <w:pPr>
              <w:pStyle w:val="a5"/>
              <w:spacing w:before="0" w:beforeAutospacing="0" w:after="0" w:afterAutospacing="0"/>
              <w:ind w:firstLine="709"/>
              <w:jc w:val="both"/>
              <w:rPr>
                <w:color w:val="000000"/>
                <w:sz w:val="28"/>
                <w:szCs w:val="28"/>
              </w:rPr>
            </w:pPr>
            <w:r w:rsidRPr="00F6334D">
              <w:rPr>
                <w:color w:val="000000"/>
                <w:sz w:val="28"/>
                <w:szCs w:val="28"/>
              </w:rPr>
              <w:t>• каковы мотивы поступков героя (-</w:t>
            </w:r>
            <w:proofErr w:type="gramStart"/>
            <w:r w:rsidRPr="00F6334D">
              <w:rPr>
                <w:color w:val="000000"/>
                <w:sz w:val="28"/>
                <w:szCs w:val="28"/>
              </w:rPr>
              <w:t>ев</w:t>
            </w:r>
            <w:proofErr w:type="gramEnd"/>
            <w:r w:rsidRPr="00F6334D">
              <w:rPr>
                <w:color w:val="000000"/>
                <w:sz w:val="28"/>
                <w:szCs w:val="28"/>
              </w:rPr>
              <w:t xml:space="preserve">)? </w:t>
            </w:r>
          </w:p>
          <w:p w:rsidR="00B97C87" w:rsidRPr="00F6334D" w:rsidRDefault="00B97C87" w:rsidP="00F6334D">
            <w:pPr>
              <w:pStyle w:val="a5"/>
              <w:spacing w:before="0" w:beforeAutospacing="0" w:after="0" w:afterAutospacing="0"/>
              <w:ind w:firstLine="709"/>
              <w:jc w:val="both"/>
              <w:rPr>
                <w:color w:val="000000"/>
                <w:sz w:val="28"/>
                <w:szCs w:val="28"/>
              </w:rPr>
            </w:pPr>
            <w:r w:rsidRPr="00F6334D">
              <w:rPr>
                <w:color w:val="000000"/>
                <w:sz w:val="28"/>
                <w:szCs w:val="28"/>
              </w:rPr>
              <w:t>• вопрос начинается с формулировки тезиса.</w:t>
            </w:r>
          </w:p>
          <w:p w:rsidR="00B97C87" w:rsidRPr="00F6334D" w:rsidRDefault="00B97C87" w:rsidP="00F6334D">
            <w:pPr>
              <w:pStyle w:val="a5"/>
              <w:spacing w:before="0" w:beforeAutospacing="0" w:after="0" w:afterAutospacing="0"/>
              <w:ind w:firstLine="709"/>
              <w:jc w:val="both"/>
              <w:rPr>
                <w:color w:val="000000"/>
                <w:sz w:val="28"/>
                <w:szCs w:val="28"/>
              </w:rPr>
            </w:pPr>
            <w:r w:rsidRPr="00F6334D">
              <w:rPr>
                <w:rStyle w:val="a3"/>
                <w:color w:val="000000"/>
                <w:sz w:val="28"/>
                <w:szCs w:val="28"/>
              </w:rPr>
              <w:t>Продуктивные вопросы</w:t>
            </w:r>
            <w:r w:rsidRPr="00F6334D">
              <w:rPr>
                <w:color w:val="000000"/>
                <w:sz w:val="28"/>
                <w:szCs w:val="28"/>
              </w:rPr>
              <w:t> (разделительные):</w:t>
            </w:r>
          </w:p>
          <w:p w:rsidR="00B97C87" w:rsidRPr="00F6334D" w:rsidRDefault="00B97C87"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 если известно..., то …? </w:t>
            </w:r>
          </w:p>
          <w:p w:rsidR="00B97C87" w:rsidRPr="00F6334D" w:rsidRDefault="00B97C87"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 если …, то почему …? </w:t>
            </w:r>
          </w:p>
          <w:p w:rsidR="00B97C87" w:rsidRPr="00F6334D" w:rsidRDefault="00B97C87"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 … или ….? </w:t>
            </w:r>
          </w:p>
          <w:p w:rsidR="00B97C87" w:rsidRPr="00F6334D" w:rsidRDefault="00B97C87" w:rsidP="00F6334D">
            <w:pPr>
              <w:pStyle w:val="a5"/>
              <w:spacing w:before="0" w:beforeAutospacing="0" w:after="0" w:afterAutospacing="0"/>
              <w:ind w:firstLine="709"/>
              <w:jc w:val="both"/>
              <w:rPr>
                <w:color w:val="000000"/>
                <w:sz w:val="28"/>
                <w:szCs w:val="28"/>
              </w:rPr>
            </w:pPr>
            <w:r w:rsidRPr="00F6334D">
              <w:rPr>
                <w:color w:val="000000"/>
                <w:sz w:val="28"/>
                <w:szCs w:val="28"/>
              </w:rPr>
              <w:t>Далее следует чтение небольшого произведения или его фрагмента и формулирование вопросов по моделям.</w:t>
            </w:r>
          </w:p>
          <w:p w:rsidR="00376556" w:rsidRPr="00F6334D" w:rsidRDefault="00376556" w:rsidP="00F6334D">
            <w:pPr>
              <w:ind w:firstLine="709"/>
              <w:jc w:val="both"/>
              <w:rPr>
                <w:rFonts w:ascii="Times New Roman" w:hAnsi="Times New Roman" w:cs="Times New Roman"/>
                <w:color w:val="000000"/>
                <w:sz w:val="28"/>
                <w:szCs w:val="28"/>
              </w:rPr>
            </w:pPr>
            <w:r w:rsidRPr="00F6334D">
              <w:rPr>
                <w:rFonts w:ascii="Times New Roman" w:hAnsi="Times New Roman" w:cs="Times New Roman"/>
                <w:color w:val="000000"/>
                <w:sz w:val="28"/>
                <w:szCs w:val="28"/>
              </w:rPr>
              <w:t xml:space="preserve">Умение задавать вопросы стимулирует мыслительный процесс </w:t>
            </w:r>
            <w:r w:rsidRPr="00F6334D">
              <w:rPr>
                <w:rFonts w:ascii="Times New Roman" w:hAnsi="Times New Roman" w:cs="Times New Roman"/>
                <w:color w:val="000000"/>
                <w:sz w:val="28"/>
                <w:szCs w:val="28"/>
              </w:rPr>
              <w:lastRenderedPageBreak/>
              <w:t>ученика,  в дальнейшем ему будет легко самостоятельно работать над проблемным докладом, над исследованием, участвовать в дискуссиях и не бояться апелляции.</w:t>
            </w:r>
          </w:p>
          <w:p w:rsidR="00F6334D" w:rsidRPr="00F6334D" w:rsidRDefault="00376556" w:rsidP="00F6334D">
            <w:pPr>
              <w:ind w:firstLine="709"/>
              <w:jc w:val="both"/>
              <w:rPr>
                <w:rFonts w:ascii="Times New Roman" w:hAnsi="Times New Roman" w:cs="Times New Roman"/>
                <w:color w:val="000000"/>
                <w:sz w:val="28"/>
                <w:szCs w:val="28"/>
              </w:rPr>
            </w:pPr>
            <w:r w:rsidRPr="00376556">
              <w:rPr>
                <w:rFonts w:ascii="Times New Roman" w:eastAsia="Times New Roman" w:hAnsi="Times New Roman" w:cs="Times New Roman"/>
                <w:b/>
                <w:bCs/>
                <w:color w:val="000000"/>
                <w:sz w:val="28"/>
                <w:szCs w:val="28"/>
                <w:lang w:eastAsia="ru-RU"/>
              </w:rPr>
              <w:t>Технология межпредметной деятельности в 8–11-х классах: история и литература</w:t>
            </w:r>
            <w:r w:rsidRPr="00F6334D">
              <w:rPr>
                <w:rFonts w:ascii="Times New Roman" w:eastAsia="Times New Roman" w:hAnsi="Times New Roman" w:cs="Times New Roman"/>
                <w:b/>
                <w:bCs/>
                <w:color w:val="000000"/>
                <w:sz w:val="28"/>
                <w:szCs w:val="28"/>
                <w:lang w:eastAsia="ru-RU"/>
              </w:rPr>
              <w:t xml:space="preserve">. </w:t>
            </w:r>
            <w:r w:rsidRPr="00F6334D">
              <w:rPr>
                <w:rFonts w:ascii="Times New Roman" w:eastAsia="Times New Roman" w:hAnsi="Times New Roman" w:cs="Times New Roman"/>
                <w:bCs/>
                <w:color w:val="000000"/>
                <w:sz w:val="28"/>
                <w:szCs w:val="28"/>
                <w:lang w:eastAsia="ru-RU"/>
              </w:rPr>
              <w:t xml:space="preserve">Форма </w:t>
            </w:r>
            <w:proofErr w:type="spellStart"/>
            <w:r w:rsidRPr="00F6334D">
              <w:rPr>
                <w:rFonts w:ascii="Times New Roman" w:eastAsia="Times New Roman" w:hAnsi="Times New Roman" w:cs="Times New Roman"/>
                <w:bCs/>
                <w:color w:val="000000"/>
                <w:sz w:val="28"/>
                <w:szCs w:val="28"/>
                <w:lang w:eastAsia="ru-RU"/>
              </w:rPr>
              <w:t>межпредметных</w:t>
            </w:r>
            <w:proofErr w:type="spellEnd"/>
            <w:r w:rsidRPr="00F6334D">
              <w:rPr>
                <w:rFonts w:ascii="Times New Roman" w:eastAsia="Times New Roman" w:hAnsi="Times New Roman" w:cs="Times New Roman"/>
                <w:bCs/>
                <w:color w:val="000000"/>
                <w:sz w:val="28"/>
                <w:szCs w:val="28"/>
                <w:lang w:eastAsia="ru-RU"/>
              </w:rPr>
              <w:t xml:space="preserve"> семинаров, </w:t>
            </w:r>
            <w:r w:rsidRPr="00F6334D">
              <w:rPr>
                <w:rFonts w:ascii="Times New Roman" w:hAnsi="Times New Roman" w:cs="Times New Roman"/>
                <w:color w:val="000000"/>
                <w:sz w:val="28"/>
                <w:szCs w:val="28"/>
              </w:rPr>
              <w:t xml:space="preserve">объединяющих несколько предметов гуманитарного цикла: историю, литературу и мировую художественную культуру (МХК), </w:t>
            </w:r>
            <w:r w:rsidRPr="00F6334D">
              <w:rPr>
                <w:rFonts w:ascii="Times New Roman" w:eastAsia="Times New Roman" w:hAnsi="Times New Roman" w:cs="Times New Roman"/>
                <w:bCs/>
                <w:color w:val="000000"/>
                <w:sz w:val="28"/>
                <w:szCs w:val="28"/>
                <w:lang w:eastAsia="ru-RU"/>
              </w:rPr>
              <w:t xml:space="preserve">по мнению авторов методики,  </w:t>
            </w:r>
            <w:r w:rsidRPr="00F6334D">
              <w:rPr>
                <w:rFonts w:ascii="Times New Roman" w:hAnsi="Times New Roman" w:cs="Times New Roman"/>
                <w:color w:val="000000"/>
                <w:sz w:val="28"/>
                <w:szCs w:val="28"/>
              </w:rPr>
              <w:t>развивает у учащихся целостное представление о взаимосвязи историко-культурных процессов, об особенностях диалектики культуры через учебные дискуссии и диалоги.</w:t>
            </w:r>
            <w:r w:rsidR="00F6334D" w:rsidRPr="00F6334D">
              <w:rPr>
                <w:rFonts w:ascii="Times New Roman" w:hAnsi="Times New Roman" w:cs="Times New Roman"/>
                <w:color w:val="000000"/>
                <w:sz w:val="28"/>
                <w:szCs w:val="28"/>
              </w:rPr>
              <w:t xml:space="preserve"> </w:t>
            </w:r>
          </w:p>
          <w:p w:rsidR="00F6334D" w:rsidRPr="00F6334D" w:rsidRDefault="00F6334D" w:rsidP="00F6334D">
            <w:pPr>
              <w:ind w:firstLine="709"/>
              <w:jc w:val="both"/>
              <w:rPr>
                <w:rFonts w:ascii="Times New Roman" w:hAnsi="Times New Roman" w:cs="Times New Roman"/>
                <w:color w:val="000000"/>
                <w:sz w:val="28"/>
                <w:szCs w:val="28"/>
              </w:rPr>
            </w:pPr>
            <w:r w:rsidRPr="00F6334D">
              <w:rPr>
                <w:rStyle w:val="a3"/>
                <w:rFonts w:ascii="Times New Roman" w:hAnsi="Times New Roman" w:cs="Times New Roman"/>
                <w:color w:val="000000"/>
                <w:sz w:val="28"/>
                <w:szCs w:val="28"/>
              </w:rPr>
              <w:t xml:space="preserve">Какие задачи позволяет решить </w:t>
            </w:r>
            <w:proofErr w:type="spellStart"/>
            <w:r w:rsidRPr="00F6334D">
              <w:rPr>
                <w:rStyle w:val="a3"/>
                <w:rFonts w:ascii="Times New Roman" w:hAnsi="Times New Roman" w:cs="Times New Roman"/>
                <w:color w:val="000000"/>
                <w:sz w:val="28"/>
                <w:szCs w:val="28"/>
              </w:rPr>
              <w:t>межпредметный</w:t>
            </w:r>
            <w:proofErr w:type="spellEnd"/>
            <w:r w:rsidRPr="00F6334D">
              <w:rPr>
                <w:rStyle w:val="a3"/>
                <w:rFonts w:ascii="Times New Roman" w:hAnsi="Times New Roman" w:cs="Times New Roman"/>
                <w:color w:val="000000"/>
                <w:sz w:val="28"/>
                <w:szCs w:val="28"/>
              </w:rPr>
              <w:t xml:space="preserve"> семинар?</w:t>
            </w:r>
          </w:p>
          <w:p w:rsidR="00F6334D" w:rsidRPr="00F6334D" w:rsidRDefault="00F6334D" w:rsidP="00F6334D">
            <w:pPr>
              <w:pStyle w:val="a5"/>
              <w:spacing w:before="0" w:beforeAutospacing="0" w:after="0" w:afterAutospacing="0"/>
              <w:ind w:firstLine="709"/>
              <w:jc w:val="both"/>
              <w:rPr>
                <w:color w:val="000000"/>
                <w:sz w:val="28"/>
                <w:szCs w:val="28"/>
              </w:rPr>
            </w:pPr>
            <w:r w:rsidRPr="00F6334D">
              <w:rPr>
                <w:color w:val="000000"/>
                <w:sz w:val="28"/>
                <w:szCs w:val="28"/>
              </w:rPr>
              <w:t>• Обеспечивает эффективное усвоение учащимися содержания курсов истории, литературы, мировой художественной культуры.</w:t>
            </w:r>
            <w:r w:rsidRPr="00F6334D">
              <w:rPr>
                <w:color w:val="000000"/>
                <w:sz w:val="28"/>
                <w:szCs w:val="28"/>
              </w:rPr>
              <w:br/>
              <w:t xml:space="preserve">• Позволяет комплексно формировать </w:t>
            </w:r>
            <w:proofErr w:type="spellStart"/>
            <w:r w:rsidRPr="00F6334D">
              <w:rPr>
                <w:color w:val="000000"/>
                <w:sz w:val="28"/>
                <w:szCs w:val="28"/>
              </w:rPr>
              <w:t>обще</w:t>
            </w:r>
            <w:r w:rsidRPr="00F6334D">
              <w:rPr>
                <w:color w:val="000000"/>
                <w:sz w:val="28"/>
                <w:szCs w:val="28"/>
              </w:rPr>
              <w:softHyphen/>
              <w:t>учебные</w:t>
            </w:r>
            <w:proofErr w:type="spellEnd"/>
            <w:r w:rsidRPr="00F6334D">
              <w:rPr>
                <w:color w:val="000000"/>
                <w:sz w:val="28"/>
                <w:szCs w:val="28"/>
              </w:rPr>
              <w:t xml:space="preserve"> и предметные умения и навыки и успешно применять их. </w:t>
            </w:r>
          </w:p>
          <w:p w:rsidR="00F6334D" w:rsidRPr="00F6334D" w:rsidRDefault="00F6334D"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 Воспитывает творческую, высококультурную личность. </w:t>
            </w:r>
          </w:p>
          <w:p w:rsidR="00F6334D" w:rsidRPr="00F6334D" w:rsidRDefault="00F6334D"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 Обеспечивает успешную социальную адаптацию личности школьника. </w:t>
            </w:r>
          </w:p>
          <w:p w:rsidR="00F6334D" w:rsidRPr="00F6334D" w:rsidRDefault="00F6334D"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Кроме того, форма </w:t>
            </w:r>
            <w:proofErr w:type="spellStart"/>
            <w:r w:rsidRPr="00F6334D">
              <w:rPr>
                <w:color w:val="000000"/>
                <w:sz w:val="28"/>
                <w:szCs w:val="28"/>
              </w:rPr>
              <w:t>межпредметного</w:t>
            </w:r>
            <w:proofErr w:type="spellEnd"/>
            <w:r w:rsidRPr="00F6334D">
              <w:rPr>
                <w:color w:val="000000"/>
                <w:sz w:val="28"/>
                <w:szCs w:val="28"/>
              </w:rPr>
              <w:t xml:space="preserve"> семинара определила новый </w:t>
            </w:r>
            <w:r w:rsidRPr="00F6334D">
              <w:rPr>
                <w:rStyle w:val="a3"/>
                <w:color w:val="000000"/>
                <w:sz w:val="28"/>
                <w:szCs w:val="28"/>
              </w:rPr>
              <w:t>уровень отношений между учащимися и учителями</w:t>
            </w:r>
            <w:r w:rsidRPr="00F6334D">
              <w:rPr>
                <w:color w:val="000000"/>
                <w:sz w:val="28"/>
                <w:szCs w:val="28"/>
              </w:rPr>
              <w:t>, выразившийся:</w:t>
            </w:r>
          </w:p>
          <w:p w:rsidR="00F6334D" w:rsidRPr="00F6334D" w:rsidRDefault="00F6334D"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 в проявлении активной позиции ученика через </w:t>
            </w:r>
            <w:proofErr w:type="spellStart"/>
            <w:r w:rsidRPr="00F6334D">
              <w:rPr>
                <w:color w:val="000000"/>
                <w:sz w:val="28"/>
                <w:szCs w:val="28"/>
              </w:rPr>
              <w:t>полилог</w:t>
            </w:r>
            <w:proofErr w:type="spellEnd"/>
            <w:r w:rsidRPr="00F6334D">
              <w:rPr>
                <w:color w:val="000000"/>
                <w:sz w:val="28"/>
                <w:szCs w:val="28"/>
              </w:rPr>
              <w:t>;</w:t>
            </w:r>
            <w:r w:rsidRPr="00F6334D">
              <w:rPr>
                <w:color w:val="000000"/>
                <w:sz w:val="28"/>
                <w:szCs w:val="28"/>
              </w:rPr>
              <w:br/>
              <w:t>• в поиске учителями новых технологий организации учебной деятельности.</w:t>
            </w:r>
          </w:p>
          <w:p w:rsidR="00F6334D" w:rsidRPr="00F6334D" w:rsidRDefault="00F6334D" w:rsidP="00F6334D">
            <w:pPr>
              <w:pStyle w:val="a5"/>
              <w:spacing w:before="0" w:beforeAutospacing="0" w:after="0" w:afterAutospacing="0"/>
              <w:ind w:firstLine="709"/>
              <w:jc w:val="both"/>
              <w:rPr>
                <w:color w:val="000000"/>
                <w:sz w:val="28"/>
                <w:szCs w:val="28"/>
              </w:rPr>
            </w:pPr>
            <w:r w:rsidRPr="00F6334D">
              <w:rPr>
                <w:color w:val="000000"/>
                <w:sz w:val="28"/>
                <w:szCs w:val="28"/>
              </w:rPr>
              <w:t>Ученик и учитель в подобном взаимодействии выступают как личности: изучение материала через совместные методы и приёмы организации урочного и внеурочного пространства в системе делает их соучастниками общего историко-культурного процесса.</w:t>
            </w:r>
          </w:p>
          <w:p w:rsidR="00F6334D" w:rsidRPr="00F6334D" w:rsidRDefault="00F6334D" w:rsidP="00F6334D">
            <w:pPr>
              <w:pStyle w:val="a5"/>
              <w:spacing w:before="0" w:beforeAutospacing="0" w:after="0" w:afterAutospacing="0"/>
              <w:ind w:firstLine="709"/>
              <w:jc w:val="both"/>
              <w:rPr>
                <w:color w:val="000000"/>
                <w:sz w:val="28"/>
                <w:szCs w:val="28"/>
              </w:rPr>
            </w:pPr>
            <w:r w:rsidRPr="00F6334D">
              <w:rPr>
                <w:rStyle w:val="a3"/>
                <w:color w:val="000000"/>
                <w:sz w:val="28"/>
                <w:szCs w:val="28"/>
              </w:rPr>
              <w:t>Общая подготовка учеников к семинару</w:t>
            </w:r>
          </w:p>
          <w:p w:rsidR="00F6334D" w:rsidRPr="00F6334D" w:rsidRDefault="00F6334D"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1. Самостоятельное чтение указанной литературы и систематизация материала, в течение 1–1,5 месяца. </w:t>
            </w:r>
          </w:p>
          <w:p w:rsidR="00F6334D" w:rsidRPr="00F6334D" w:rsidRDefault="00F6334D"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2. Консультации учителя по возникшим у учеников вопросам. </w:t>
            </w:r>
          </w:p>
          <w:p w:rsidR="00F6334D" w:rsidRPr="00F6334D" w:rsidRDefault="00F6334D" w:rsidP="00F6334D">
            <w:pPr>
              <w:pStyle w:val="a5"/>
              <w:spacing w:before="0" w:beforeAutospacing="0" w:after="0" w:afterAutospacing="0"/>
              <w:ind w:firstLine="709"/>
              <w:jc w:val="both"/>
              <w:rPr>
                <w:color w:val="000000"/>
                <w:sz w:val="28"/>
                <w:szCs w:val="28"/>
              </w:rPr>
            </w:pPr>
            <w:r w:rsidRPr="00F6334D">
              <w:rPr>
                <w:color w:val="000000"/>
                <w:sz w:val="28"/>
                <w:szCs w:val="28"/>
              </w:rPr>
              <w:t>3. Контроль учителя за подготовкой учащихся к семинару: промежуточный и итоговый, за неделю до семинара.</w:t>
            </w:r>
          </w:p>
          <w:p w:rsidR="00F6334D" w:rsidRPr="00F6334D" w:rsidRDefault="00F6334D" w:rsidP="00F6334D">
            <w:pPr>
              <w:pStyle w:val="a5"/>
              <w:spacing w:before="0" w:beforeAutospacing="0" w:after="0" w:afterAutospacing="0"/>
              <w:ind w:firstLine="709"/>
              <w:jc w:val="both"/>
              <w:rPr>
                <w:color w:val="000000"/>
                <w:sz w:val="28"/>
                <w:szCs w:val="28"/>
              </w:rPr>
            </w:pPr>
            <w:r w:rsidRPr="00F6334D">
              <w:rPr>
                <w:color w:val="000000"/>
                <w:sz w:val="28"/>
                <w:szCs w:val="28"/>
              </w:rPr>
              <w:t xml:space="preserve">Семинары обычно рассчитаны на 4–5 часов урочного времени, однако не обязательно проводить занятие непрерывно, расписание уроков не позволяет решить эту задачу. Семинар проводится в два-три этапа за счёт времени уроков литературы, истории, МХК (если есть) в последнюю или первую неделю четверти или семестра. Количество семинаров в год — 3–4. Основной метод работы на семинаре — групповой. Перед первым этапом подготовки к МС ученики знакомятся с информационным листом, где указаны основные требования и общие задания. </w:t>
            </w:r>
          </w:p>
          <w:p w:rsidR="00F6334D" w:rsidRPr="00F6334D" w:rsidRDefault="00F6334D" w:rsidP="00F6334D">
            <w:pPr>
              <w:pStyle w:val="a5"/>
              <w:spacing w:before="0" w:beforeAutospacing="0" w:after="0" w:afterAutospacing="0"/>
              <w:ind w:firstLine="709"/>
              <w:jc w:val="both"/>
              <w:rPr>
                <w:color w:val="000000"/>
                <w:sz w:val="28"/>
                <w:szCs w:val="28"/>
              </w:rPr>
            </w:pPr>
            <w:r w:rsidRPr="00F6334D">
              <w:rPr>
                <w:color w:val="000000"/>
                <w:sz w:val="28"/>
                <w:szCs w:val="28"/>
              </w:rPr>
              <w:t>Приведём в качестве примера разработку семинара</w:t>
            </w:r>
            <w:r w:rsidRPr="00F6334D">
              <w:rPr>
                <w:b/>
                <w:bCs/>
                <w:i/>
                <w:iCs/>
                <w:color w:val="000000"/>
                <w:sz w:val="28"/>
                <w:szCs w:val="28"/>
              </w:rPr>
              <w:t> «Культурно-историческая и литературно-эстетическая полемика западников и славянофилов» </w:t>
            </w:r>
            <w:r w:rsidRPr="00F6334D">
              <w:rPr>
                <w:color w:val="000000"/>
                <w:sz w:val="28"/>
                <w:szCs w:val="28"/>
              </w:rPr>
              <w:t>(10-й класс).</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I. Информационный лист для учащихся</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lastRenderedPageBreak/>
              <w:t>Прочитать:</w:t>
            </w:r>
          </w:p>
          <w:p w:rsidR="00F6334D" w:rsidRPr="00F6334D" w:rsidRDefault="00F6334D" w:rsidP="00F6334D">
            <w:pPr>
              <w:numPr>
                <w:ilvl w:val="0"/>
                <w:numId w:val="3"/>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Иванов-Разумник. История общественной мысли: указанные страницы (ксерокопия).</w:t>
            </w:r>
          </w:p>
          <w:p w:rsidR="00F6334D" w:rsidRPr="00F6334D" w:rsidRDefault="00F6334D" w:rsidP="00F6334D">
            <w:pPr>
              <w:numPr>
                <w:ilvl w:val="0"/>
                <w:numId w:val="3"/>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Учебник истории России под ред. Зырянова: о западниках и славянофилах и общинный социализм Герцена.</w:t>
            </w:r>
          </w:p>
          <w:p w:rsidR="00F6334D" w:rsidRPr="00F6334D" w:rsidRDefault="00F6334D" w:rsidP="00F6334D">
            <w:pPr>
              <w:numPr>
                <w:ilvl w:val="0"/>
                <w:numId w:val="3"/>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 xml:space="preserve">Учебник литературы под ред. </w:t>
            </w:r>
            <w:proofErr w:type="spellStart"/>
            <w:r w:rsidRPr="00F6334D">
              <w:rPr>
                <w:rFonts w:ascii="Times New Roman" w:eastAsia="Times New Roman" w:hAnsi="Times New Roman" w:cs="Times New Roman"/>
                <w:color w:val="000000"/>
                <w:sz w:val="28"/>
                <w:szCs w:val="28"/>
                <w:lang w:eastAsia="ru-RU"/>
              </w:rPr>
              <w:t>В.Маранцмана</w:t>
            </w:r>
            <w:proofErr w:type="spellEnd"/>
            <w:r w:rsidRPr="00F6334D">
              <w:rPr>
                <w:rFonts w:ascii="Times New Roman" w:eastAsia="Times New Roman" w:hAnsi="Times New Roman" w:cs="Times New Roman"/>
                <w:color w:val="000000"/>
                <w:sz w:val="28"/>
                <w:szCs w:val="28"/>
                <w:lang w:eastAsia="ru-RU"/>
              </w:rPr>
              <w:t>: с. 37–44 о гоголевском периоде русской литературы.</w:t>
            </w:r>
          </w:p>
          <w:p w:rsidR="00F6334D" w:rsidRPr="00F6334D" w:rsidRDefault="00F6334D" w:rsidP="00F6334D">
            <w:pPr>
              <w:numPr>
                <w:ilvl w:val="0"/>
                <w:numId w:val="3"/>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Чаадаев П.Я. «Философическое письмо» (первое).</w:t>
            </w:r>
          </w:p>
          <w:p w:rsidR="00F6334D" w:rsidRPr="00F6334D" w:rsidRDefault="00F6334D" w:rsidP="00F6334D">
            <w:pPr>
              <w:numPr>
                <w:ilvl w:val="0"/>
                <w:numId w:val="3"/>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Герцен А.И. Русские немцы или немецкие русские (ксерокопия).</w:t>
            </w:r>
          </w:p>
          <w:p w:rsidR="00F6334D" w:rsidRPr="00F6334D" w:rsidRDefault="00F6334D" w:rsidP="00F6334D">
            <w:pPr>
              <w:numPr>
                <w:ilvl w:val="0"/>
                <w:numId w:val="3"/>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Гоголь Н.В. Выбранные места из переписки с друзьями. Главы: VIII, IX, XVII, XIX, XX, X</w:t>
            </w:r>
            <w:proofErr w:type="gramStart"/>
            <w:r w:rsidRPr="00F6334D">
              <w:rPr>
                <w:rFonts w:ascii="Times New Roman" w:eastAsia="Times New Roman" w:hAnsi="Times New Roman" w:cs="Times New Roman"/>
                <w:color w:val="000000"/>
                <w:sz w:val="28"/>
                <w:szCs w:val="28"/>
                <w:lang w:eastAsia="ru-RU"/>
              </w:rPr>
              <w:t>Х</w:t>
            </w:r>
            <w:proofErr w:type="gramEnd"/>
            <w:r w:rsidRPr="00F6334D">
              <w:rPr>
                <w:rFonts w:ascii="Times New Roman" w:eastAsia="Times New Roman" w:hAnsi="Times New Roman" w:cs="Times New Roman"/>
                <w:color w:val="000000"/>
                <w:sz w:val="28"/>
                <w:szCs w:val="28"/>
                <w:lang w:eastAsia="ru-RU"/>
              </w:rPr>
              <w:t>V–XХVIII.</w:t>
            </w:r>
          </w:p>
          <w:p w:rsidR="00F6334D" w:rsidRDefault="00F6334D" w:rsidP="00F6334D">
            <w:pPr>
              <w:numPr>
                <w:ilvl w:val="0"/>
                <w:numId w:val="3"/>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Белинский В.Г. Письмо к Гоголю (1847).</w:t>
            </w:r>
            <w:r>
              <w:rPr>
                <w:rFonts w:ascii="Times New Roman" w:eastAsia="Times New Roman" w:hAnsi="Times New Roman" w:cs="Times New Roman"/>
                <w:color w:val="000000"/>
                <w:sz w:val="28"/>
                <w:szCs w:val="28"/>
                <w:lang w:eastAsia="ru-RU"/>
              </w:rPr>
              <w:t xml:space="preserve"> </w:t>
            </w:r>
          </w:p>
          <w:p w:rsidR="00F6334D" w:rsidRPr="00F6334D" w:rsidRDefault="00F6334D" w:rsidP="00F6334D">
            <w:pPr>
              <w:numPr>
                <w:ilvl w:val="0"/>
                <w:numId w:val="3"/>
              </w:numPr>
              <w:ind w:left="0"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 xml:space="preserve">Учебник литературы под ред. </w:t>
            </w:r>
            <w:proofErr w:type="spellStart"/>
            <w:r w:rsidRPr="00F6334D">
              <w:rPr>
                <w:rFonts w:ascii="Times New Roman" w:eastAsia="Times New Roman" w:hAnsi="Times New Roman" w:cs="Times New Roman"/>
                <w:color w:val="000000"/>
                <w:sz w:val="28"/>
                <w:szCs w:val="28"/>
                <w:lang w:eastAsia="ru-RU"/>
              </w:rPr>
              <w:t>В.Маранцмана</w:t>
            </w:r>
            <w:proofErr w:type="spellEnd"/>
            <w:r w:rsidRPr="00F6334D">
              <w:rPr>
                <w:rFonts w:ascii="Times New Roman" w:eastAsia="Times New Roman" w:hAnsi="Times New Roman" w:cs="Times New Roman"/>
                <w:color w:val="000000"/>
                <w:sz w:val="28"/>
                <w:szCs w:val="28"/>
                <w:lang w:eastAsia="ru-RU"/>
              </w:rPr>
              <w:t>: биографические данные о Белинском (с. 46–55),</w:t>
            </w:r>
            <w:r>
              <w:rPr>
                <w:rFonts w:ascii="Times New Roman" w:eastAsia="Times New Roman" w:hAnsi="Times New Roman" w:cs="Times New Roman"/>
                <w:color w:val="000000"/>
                <w:sz w:val="28"/>
                <w:szCs w:val="28"/>
                <w:lang w:eastAsia="ru-RU"/>
              </w:rPr>
              <w:t xml:space="preserve"> </w:t>
            </w:r>
            <w:r w:rsidRPr="00F6334D">
              <w:rPr>
                <w:rFonts w:ascii="Times New Roman" w:eastAsia="Times New Roman" w:hAnsi="Times New Roman" w:cs="Times New Roman"/>
                <w:color w:val="000000"/>
                <w:sz w:val="28"/>
                <w:szCs w:val="28"/>
                <w:lang w:eastAsia="ru-RU"/>
              </w:rPr>
              <w:br/>
              <w:t xml:space="preserve">о Герцене (с. 56–74).   </w:t>
            </w:r>
          </w:p>
          <w:p w:rsidR="00F6334D" w:rsidRPr="00F6334D" w:rsidRDefault="00F6334D" w:rsidP="00F6334D">
            <w:pPr>
              <w:ind w:left="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Повторить:</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1. Темы по истории Отечества: принятие христианства; правление Ивана III, Ивана Грозного; деятельность Петра I; политико-философская мысль Европы XVIII — первой половины XIX (общественный договор, формы правления, разделение властей, гражданское общество, правовое государство, утопический социализм, буржуазная революция).</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2. </w:t>
            </w:r>
            <w:proofErr w:type="gramStart"/>
            <w:r w:rsidRPr="00F6334D">
              <w:rPr>
                <w:rFonts w:ascii="Times New Roman" w:eastAsia="Times New Roman" w:hAnsi="Times New Roman" w:cs="Times New Roman"/>
                <w:color w:val="000000"/>
                <w:sz w:val="28"/>
                <w:szCs w:val="28"/>
                <w:lang w:eastAsia="ru-RU"/>
              </w:rPr>
              <w:t>Понятийный аппарат: славянофилы, западники, Просвещение, реализм, эстетика, общинный социализм, прогресс, католичество, православие, эволюция, революция.</w:t>
            </w:r>
            <w:proofErr w:type="gramEnd"/>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i/>
                <w:iCs/>
                <w:color w:val="000000"/>
                <w:sz w:val="28"/>
                <w:szCs w:val="28"/>
                <w:lang w:eastAsia="ru-RU"/>
              </w:rPr>
              <w:t>Примечание</w:t>
            </w:r>
            <w:r w:rsidRPr="00F6334D">
              <w:rPr>
                <w:rFonts w:ascii="Times New Roman" w:eastAsia="Times New Roman" w:hAnsi="Times New Roman" w:cs="Times New Roman"/>
                <w:color w:val="000000"/>
                <w:sz w:val="28"/>
                <w:szCs w:val="28"/>
                <w:lang w:eastAsia="ru-RU"/>
              </w:rPr>
              <w:t>: фрагменты из специальной (научной исторической, по литературоведению, по искусству) литературы, статьи учителя ксерокопируют в нескольких экземплярах и отдают в библиотеку, где ученики их изучают.</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Задания</w:t>
            </w:r>
          </w:p>
          <w:p w:rsidR="00F6334D" w:rsidRPr="00F6334D" w:rsidRDefault="00F6334D" w:rsidP="00F6334D">
            <w:pPr>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1. При чтении указанных источников и учебного материала выявить основания (вопросы) для спора между западниками и славянофилами.</w:t>
            </w:r>
            <w:r w:rsidRPr="00F6334D">
              <w:rPr>
                <w:rFonts w:ascii="Times New Roman" w:eastAsia="Times New Roman" w:hAnsi="Times New Roman" w:cs="Times New Roman"/>
                <w:color w:val="000000"/>
                <w:sz w:val="28"/>
                <w:szCs w:val="28"/>
                <w:lang w:eastAsia="ru-RU"/>
              </w:rPr>
              <w:br/>
              <w:t>2. Оформить выявленный материал в виде таб</w:t>
            </w:r>
            <w:r w:rsidRPr="00F6334D">
              <w:rPr>
                <w:rFonts w:ascii="Times New Roman" w:eastAsia="Times New Roman" w:hAnsi="Times New Roman" w:cs="Times New Roman"/>
                <w:color w:val="000000"/>
                <w:sz w:val="28"/>
                <w:szCs w:val="28"/>
                <w:lang w:eastAsia="ru-RU"/>
              </w:rPr>
              <w:softHyphen/>
              <w:t>лицы.</w:t>
            </w:r>
            <w:r w:rsidRPr="00F6334D">
              <w:rPr>
                <w:rFonts w:ascii="Times New Roman" w:eastAsia="Times New Roman" w:hAnsi="Times New Roman" w:cs="Times New Roman"/>
                <w:color w:val="000000"/>
                <w:sz w:val="28"/>
                <w:szCs w:val="28"/>
                <w:lang w:eastAsia="ru-RU"/>
              </w:rPr>
              <w:br/>
              <w:t xml:space="preserve">3. Определить, по каким вопросам спорят Гоголь и Белинский, выявить суть этих споров и оформить результаты в виде самостоятельно составленной таблицы (пример </w:t>
            </w:r>
            <w:proofErr w:type="gramStart"/>
            <w:r w:rsidRPr="00F6334D">
              <w:rPr>
                <w:rFonts w:ascii="Times New Roman" w:eastAsia="Times New Roman" w:hAnsi="Times New Roman" w:cs="Times New Roman"/>
                <w:color w:val="000000"/>
                <w:sz w:val="28"/>
                <w:szCs w:val="28"/>
                <w:lang w:eastAsia="ru-RU"/>
              </w:rPr>
              <w:t>см</w:t>
            </w:r>
            <w:proofErr w:type="gramEnd"/>
            <w:r w:rsidRPr="00F6334D">
              <w:rPr>
                <w:rFonts w:ascii="Times New Roman" w:eastAsia="Times New Roman" w:hAnsi="Times New Roman" w:cs="Times New Roman"/>
                <w:color w:val="000000"/>
                <w:sz w:val="28"/>
                <w:szCs w:val="28"/>
                <w:lang w:eastAsia="ru-RU"/>
              </w:rPr>
              <w:t>. внизу).</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Вопросы для дискуссии на семинаре</w:t>
            </w:r>
          </w:p>
          <w:p w:rsid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1. В чём заключалась проблема разделения двух течений общественной мысли в 30–40-е годы XIX века?</w:t>
            </w:r>
            <w:r>
              <w:rPr>
                <w:rFonts w:ascii="Times New Roman" w:eastAsia="Times New Roman" w:hAnsi="Times New Roman" w:cs="Times New Roman"/>
                <w:color w:val="000000"/>
                <w:sz w:val="28"/>
                <w:szCs w:val="28"/>
                <w:lang w:eastAsia="ru-RU"/>
              </w:rPr>
              <w:t xml:space="preserve">  </w:t>
            </w:r>
          </w:p>
          <w:p w:rsid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2. Каковы противоречия внутри каждого течения и чем они обоснованы?</w:t>
            </w:r>
            <w:r>
              <w:rPr>
                <w:rFonts w:ascii="Times New Roman" w:eastAsia="Times New Roman" w:hAnsi="Times New Roman" w:cs="Times New Roman"/>
                <w:color w:val="000000"/>
                <w:sz w:val="28"/>
                <w:szCs w:val="28"/>
                <w:lang w:eastAsia="ru-RU"/>
              </w:rPr>
              <w:t xml:space="preserve"> </w:t>
            </w:r>
          </w:p>
          <w:p w:rsid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3. Какие конкретно пути, способы изменения сложившегося положения в России предлагают Чаадаев, Герцен, Гоголь, Белинский?</w:t>
            </w:r>
            <w:r>
              <w:rPr>
                <w:rFonts w:ascii="Times New Roman" w:eastAsia="Times New Roman" w:hAnsi="Times New Roman" w:cs="Times New Roman"/>
                <w:color w:val="000000"/>
                <w:sz w:val="28"/>
                <w:szCs w:val="28"/>
                <w:lang w:eastAsia="ru-RU"/>
              </w:rPr>
              <w:t xml:space="preserve"> </w:t>
            </w:r>
          </w:p>
          <w:p w:rsid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4. Какие из требований западников и славянофилов оказались исторически оправданны, а какие нет? Почему?</w:t>
            </w:r>
            <w:r>
              <w:rPr>
                <w:rFonts w:ascii="Times New Roman" w:eastAsia="Times New Roman" w:hAnsi="Times New Roman" w:cs="Times New Roman"/>
                <w:color w:val="000000"/>
                <w:sz w:val="28"/>
                <w:szCs w:val="28"/>
                <w:lang w:eastAsia="ru-RU"/>
              </w:rPr>
              <w:t xml:space="preserve"> </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 xml:space="preserve">5. Проблема эволюции взглядов Чаадаева и Герцена в вопросе о роли и </w:t>
            </w:r>
            <w:r w:rsidRPr="00F6334D">
              <w:rPr>
                <w:rFonts w:ascii="Times New Roman" w:eastAsia="Times New Roman" w:hAnsi="Times New Roman" w:cs="Times New Roman"/>
                <w:color w:val="000000"/>
                <w:sz w:val="28"/>
                <w:szCs w:val="28"/>
                <w:lang w:eastAsia="ru-RU"/>
              </w:rPr>
              <w:lastRenderedPageBreak/>
              <w:t>месте России в историческом процессе.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53"/>
              <w:gridCol w:w="2334"/>
              <w:gridCol w:w="1540"/>
              <w:gridCol w:w="1863"/>
              <w:gridCol w:w="2149"/>
            </w:tblGrid>
            <w:tr w:rsidR="00F6334D" w:rsidRPr="00F6334D" w:rsidTr="00F633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334D" w:rsidRPr="00F6334D" w:rsidRDefault="00F6334D" w:rsidP="00F6334D">
                  <w:pPr>
                    <w:spacing w:after="0" w:line="240" w:lineRule="auto"/>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Источник: автор, выходные данные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F6334D" w:rsidRPr="00F6334D" w:rsidRDefault="00F6334D" w:rsidP="00F6334D">
                  <w:pPr>
                    <w:spacing w:after="0" w:line="240" w:lineRule="auto"/>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Рассматриваемый вопрос или </w:t>
                  </w:r>
                  <w:r w:rsidRPr="00F6334D">
                    <w:rPr>
                      <w:rFonts w:ascii="Times New Roman" w:eastAsia="Times New Roman" w:hAnsi="Times New Roman" w:cs="Times New Roman"/>
                      <w:color w:val="000000"/>
                      <w:sz w:val="28"/>
                      <w:szCs w:val="28"/>
                      <w:lang w:eastAsia="ru-RU"/>
                    </w:rPr>
                    <w:br/>
                    <w:t>основание для спора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6334D" w:rsidRPr="00F6334D" w:rsidRDefault="00F6334D" w:rsidP="00F6334D">
                  <w:pPr>
                    <w:spacing w:after="0" w:line="240" w:lineRule="auto"/>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Тезис</w:t>
                  </w:r>
                  <w:r w:rsidRPr="00F6334D">
                    <w:rPr>
                      <w:rFonts w:ascii="Times New Roman" w:eastAsia="Times New Roman" w:hAnsi="Times New Roman" w:cs="Times New Roman"/>
                      <w:color w:val="000000"/>
                      <w:sz w:val="28"/>
                      <w:szCs w:val="28"/>
                      <w:lang w:eastAsia="ru-RU"/>
                    </w:rPr>
                    <w:br/>
                    <w:t>западников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6334D" w:rsidRPr="00F6334D" w:rsidRDefault="00F6334D" w:rsidP="00F6334D">
                  <w:pPr>
                    <w:spacing w:after="0" w:line="240" w:lineRule="auto"/>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Тезис</w:t>
                  </w:r>
                  <w:r w:rsidRPr="00F6334D">
                    <w:rPr>
                      <w:rFonts w:ascii="Times New Roman" w:eastAsia="Times New Roman" w:hAnsi="Times New Roman" w:cs="Times New Roman"/>
                      <w:color w:val="000000"/>
                      <w:sz w:val="28"/>
                      <w:szCs w:val="28"/>
                      <w:lang w:eastAsia="ru-RU"/>
                    </w:rPr>
                    <w:br/>
                    <w:t>славянофилов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6334D" w:rsidRPr="00F6334D" w:rsidRDefault="00F6334D" w:rsidP="00F6334D">
                  <w:pPr>
                    <w:spacing w:after="0" w:line="240" w:lineRule="auto"/>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 xml:space="preserve">Собственные </w:t>
                  </w:r>
                  <w:proofErr w:type="gramStart"/>
                  <w:r w:rsidRPr="00F6334D">
                    <w:rPr>
                      <w:rFonts w:ascii="Times New Roman" w:eastAsia="Times New Roman" w:hAnsi="Times New Roman" w:cs="Times New Roman"/>
                      <w:color w:val="000000"/>
                      <w:sz w:val="28"/>
                      <w:szCs w:val="28"/>
                      <w:lang w:eastAsia="ru-RU"/>
                    </w:rPr>
                    <w:t>комментарии, доказательства</w:t>
                  </w:r>
                  <w:proofErr w:type="gramEnd"/>
                  <w:r w:rsidRPr="00F6334D">
                    <w:rPr>
                      <w:rFonts w:ascii="Times New Roman" w:eastAsia="Times New Roman" w:hAnsi="Times New Roman" w:cs="Times New Roman"/>
                      <w:color w:val="000000"/>
                      <w:sz w:val="28"/>
                      <w:szCs w:val="28"/>
                      <w:lang w:eastAsia="ru-RU"/>
                    </w:rPr>
                    <w:t>, </w:t>
                  </w:r>
                  <w:r w:rsidRPr="00F6334D">
                    <w:rPr>
                      <w:rFonts w:ascii="Times New Roman" w:eastAsia="Times New Roman" w:hAnsi="Times New Roman" w:cs="Times New Roman"/>
                      <w:color w:val="000000"/>
                      <w:sz w:val="28"/>
                      <w:szCs w:val="28"/>
                      <w:lang w:eastAsia="ru-RU"/>
                    </w:rPr>
                    <w:br/>
                    <w:t>аргументы по выявленным позициям</w:t>
                  </w:r>
                </w:p>
              </w:tc>
            </w:tr>
            <w:tr w:rsidR="00F6334D" w:rsidRPr="00F6334D" w:rsidTr="00F633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334D" w:rsidRPr="00F6334D" w:rsidRDefault="00F6334D" w:rsidP="00F6334D">
                  <w:pPr>
                    <w:spacing w:after="0" w:line="240" w:lineRule="auto"/>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34D" w:rsidRPr="00F6334D" w:rsidRDefault="00F6334D" w:rsidP="00F6334D">
                  <w:pPr>
                    <w:spacing w:after="0" w:line="240" w:lineRule="auto"/>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34D" w:rsidRPr="00F6334D" w:rsidRDefault="00F6334D" w:rsidP="00F6334D">
                  <w:pPr>
                    <w:spacing w:after="0" w:line="240" w:lineRule="auto"/>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34D" w:rsidRPr="00F6334D" w:rsidRDefault="00F6334D" w:rsidP="00F6334D">
                  <w:pPr>
                    <w:spacing w:after="0" w:line="240" w:lineRule="auto"/>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6334D" w:rsidRPr="00F6334D" w:rsidRDefault="00F6334D" w:rsidP="00F6334D">
                  <w:pPr>
                    <w:spacing w:after="0" w:line="240" w:lineRule="auto"/>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 </w:t>
                  </w:r>
                </w:p>
              </w:tc>
            </w:tr>
          </w:tbl>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 </w:t>
            </w:r>
            <w:r w:rsidRPr="00F6334D">
              <w:rPr>
                <w:rFonts w:ascii="Times New Roman" w:eastAsia="Times New Roman" w:hAnsi="Times New Roman" w:cs="Times New Roman"/>
                <w:b/>
                <w:bCs/>
                <w:color w:val="000000"/>
                <w:sz w:val="28"/>
                <w:szCs w:val="28"/>
                <w:lang w:eastAsia="ru-RU"/>
              </w:rPr>
              <w:t>Вопросы и задания для работы с источниками</w:t>
            </w:r>
          </w:p>
          <w:p w:rsid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1. Что предлагает Чаадаев в качестве основных двигателей прогресса? В чём, по его мнению, смысл исторического развития России?</w:t>
            </w:r>
            <w:r>
              <w:rPr>
                <w:rFonts w:ascii="Times New Roman" w:eastAsia="Times New Roman" w:hAnsi="Times New Roman" w:cs="Times New Roman"/>
                <w:color w:val="000000"/>
                <w:sz w:val="28"/>
                <w:szCs w:val="28"/>
                <w:lang w:eastAsia="ru-RU"/>
              </w:rPr>
              <w:t xml:space="preserve"> </w:t>
            </w:r>
          </w:p>
          <w:p w:rsid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2. Определить корни мировоззрения Чаадаева и Герцена.</w:t>
            </w:r>
            <w:r>
              <w:rPr>
                <w:rFonts w:ascii="Times New Roman" w:eastAsia="Times New Roman" w:hAnsi="Times New Roman" w:cs="Times New Roman"/>
                <w:color w:val="000000"/>
                <w:sz w:val="28"/>
                <w:szCs w:val="28"/>
                <w:lang w:eastAsia="ru-RU"/>
              </w:rPr>
              <w:t xml:space="preserve"> </w:t>
            </w:r>
          </w:p>
          <w:p w:rsid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3. Доказать, что Чаадаев стремился к благу России и был её патриотом.</w:t>
            </w:r>
            <w:r>
              <w:rPr>
                <w:rFonts w:ascii="Times New Roman" w:eastAsia="Times New Roman" w:hAnsi="Times New Roman" w:cs="Times New Roman"/>
                <w:color w:val="000000"/>
                <w:sz w:val="28"/>
                <w:szCs w:val="28"/>
                <w:lang w:eastAsia="ru-RU"/>
              </w:rPr>
              <w:t xml:space="preserve"> </w:t>
            </w:r>
          </w:p>
          <w:p w:rsid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 xml:space="preserve">4. Чем социализм Герцена отличался </w:t>
            </w:r>
            <w:proofErr w:type="gramStart"/>
            <w:r w:rsidRPr="00F6334D">
              <w:rPr>
                <w:rFonts w:ascii="Times New Roman" w:eastAsia="Times New Roman" w:hAnsi="Times New Roman" w:cs="Times New Roman"/>
                <w:color w:val="000000"/>
                <w:sz w:val="28"/>
                <w:szCs w:val="28"/>
                <w:lang w:eastAsia="ru-RU"/>
              </w:rPr>
              <w:t>от</w:t>
            </w:r>
            <w:proofErr w:type="gramEnd"/>
            <w:r w:rsidRPr="00F6334D">
              <w:rPr>
                <w:rFonts w:ascii="Times New Roman" w:eastAsia="Times New Roman" w:hAnsi="Times New Roman" w:cs="Times New Roman"/>
                <w:color w:val="000000"/>
                <w:sz w:val="28"/>
                <w:szCs w:val="28"/>
                <w:lang w:eastAsia="ru-RU"/>
              </w:rPr>
              <w:t xml:space="preserve"> западного?</w:t>
            </w:r>
            <w:r w:rsidRPr="00F6334D">
              <w:rPr>
                <w:rFonts w:ascii="Times New Roman" w:eastAsia="Times New Roman" w:hAnsi="Times New Roman" w:cs="Times New Roman"/>
                <w:color w:val="000000"/>
                <w:sz w:val="28"/>
                <w:szCs w:val="28"/>
                <w:lang w:eastAsia="ru-RU"/>
              </w:rPr>
              <w:br/>
              <w:t>5. Определить черты общинного социализма; почему Герцен считал его реальным для России?</w:t>
            </w:r>
            <w:r>
              <w:rPr>
                <w:rFonts w:ascii="Times New Roman" w:eastAsia="Times New Roman" w:hAnsi="Times New Roman" w:cs="Times New Roman"/>
                <w:color w:val="000000"/>
                <w:sz w:val="28"/>
                <w:szCs w:val="28"/>
                <w:lang w:eastAsia="ru-RU"/>
              </w:rPr>
              <w:t xml:space="preserve"> </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6. Почему Гоголя и Белинского можно назвать центральными фигурами в литературе 40-х годов, а их спор — историческим?</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i/>
                <w:iCs/>
                <w:color w:val="000000"/>
                <w:sz w:val="28"/>
                <w:szCs w:val="28"/>
                <w:lang w:eastAsia="ru-RU"/>
              </w:rPr>
              <w:t>Примечание учителю</w:t>
            </w:r>
            <w:r w:rsidRPr="00F6334D">
              <w:rPr>
                <w:rFonts w:ascii="Times New Roman" w:eastAsia="Times New Roman" w:hAnsi="Times New Roman" w:cs="Times New Roman"/>
                <w:color w:val="000000"/>
                <w:sz w:val="28"/>
                <w:szCs w:val="28"/>
                <w:lang w:eastAsia="ru-RU"/>
              </w:rPr>
              <w:t>: на предшествующем семинару занятии учитель проверяет знание текстов, источников, документов, задав вопрос для письменного ответа. При ответе разрешается пользоваться материалами таблиц, составленных самостоятельно к работе на семинаре.</w:t>
            </w:r>
          </w:p>
          <w:p w:rsid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i/>
                <w:iCs/>
                <w:color w:val="000000"/>
                <w:sz w:val="28"/>
                <w:szCs w:val="28"/>
                <w:lang w:eastAsia="ru-RU"/>
              </w:rPr>
              <w:t>Критерии оценивания</w:t>
            </w:r>
            <w:r w:rsidRPr="00F6334D">
              <w:rPr>
                <w:rFonts w:ascii="Times New Roman" w:eastAsia="Times New Roman" w:hAnsi="Times New Roman" w:cs="Times New Roman"/>
                <w:color w:val="000000"/>
                <w:sz w:val="28"/>
                <w:szCs w:val="28"/>
                <w:lang w:eastAsia="ru-RU"/>
              </w:rPr>
              <w:t>: 1) умение в формулировке ответа отразить достоверность информации из источников; 2) умение правильно выбрать информацию из источника; 3) соблюдение научного стиля изложения; 4) умение структурировать ответ: параллельное изложение информации либо последовательное с обобщением или выводом; </w:t>
            </w:r>
            <w:r w:rsidRPr="00F6334D">
              <w:rPr>
                <w:rFonts w:ascii="Times New Roman" w:eastAsia="Times New Roman" w:hAnsi="Times New Roman" w:cs="Times New Roman"/>
                <w:color w:val="000000"/>
                <w:sz w:val="28"/>
                <w:szCs w:val="28"/>
                <w:lang w:eastAsia="ru-RU"/>
              </w:rPr>
              <w:br/>
              <w:t>5) речевая грамотность.</w:t>
            </w:r>
            <w:r>
              <w:rPr>
                <w:rFonts w:ascii="Times New Roman" w:eastAsia="Times New Roman" w:hAnsi="Times New Roman" w:cs="Times New Roman"/>
                <w:color w:val="000000"/>
                <w:sz w:val="28"/>
                <w:szCs w:val="28"/>
                <w:lang w:eastAsia="ru-RU"/>
              </w:rPr>
              <w:t xml:space="preserve"> </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Вопрос для контроля</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Какие ценности, преимущества, характерные особенности российской цивилизации являются, по мысли Герцена и Чаадаева, основополагающими для дальнейшего развития России?</w:t>
            </w:r>
          </w:p>
          <w:p w:rsidR="00F6334D" w:rsidRPr="00F6334D" w:rsidRDefault="00F6334D" w:rsidP="00F6334D">
            <w:pPr>
              <w:ind w:firstLine="709"/>
              <w:jc w:val="center"/>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Ход семинара</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I этап</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Блиц-опрос</w:t>
            </w:r>
            <w:r w:rsidRPr="00F6334D">
              <w:rPr>
                <w:rFonts w:ascii="Times New Roman" w:eastAsia="Times New Roman" w:hAnsi="Times New Roman" w:cs="Times New Roman"/>
                <w:color w:val="000000"/>
                <w:sz w:val="28"/>
                <w:szCs w:val="28"/>
                <w:lang w:eastAsia="ru-RU"/>
              </w:rPr>
              <w:t> на понимание прочитанных источников, понятий, обозначенных в домашнем задании, на формулирование продуктивных вопросов и кратких и точных ответов. Группы готовятся 5 мин.: формулируются по два продуктивных вопроса (на понятие, указанный учителем источник). Основа — домашняя таблица. Учитель распределяет номера групп для вопросов-ответов.</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Примеры вопросов, задаваемых учениками: </w:t>
            </w:r>
            <w:r w:rsidRPr="00F6334D">
              <w:rPr>
                <w:rFonts w:ascii="Times New Roman" w:eastAsia="Times New Roman" w:hAnsi="Times New Roman" w:cs="Times New Roman"/>
                <w:i/>
                <w:iCs/>
                <w:color w:val="000000"/>
                <w:sz w:val="28"/>
                <w:szCs w:val="28"/>
                <w:lang w:eastAsia="ru-RU"/>
              </w:rPr>
              <w:t xml:space="preserve">1) В чём заключается </w:t>
            </w:r>
            <w:proofErr w:type="gramStart"/>
            <w:r w:rsidRPr="00F6334D">
              <w:rPr>
                <w:rFonts w:ascii="Times New Roman" w:eastAsia="Times New Roman" w:hAnsi="Times New Roman" w:cs="Times New Roman"/>
                <w:i/>
                <w:iCs/>
                <w:color w:val="000000"/>
                <w:sz w:val="28"/>
                <w:szCs w:val="28"/>
                <w:lang w:eastAsia="ru-RU"/>
              </w:rPr>
              <w:t>воспитание</w:t>
            </w:r>
            <w:proofErr w:type="gramEnd"/>
            <w:r w:rsidRPr="00F6334D">
              <w:rPr>
                <w:rFonts w:ascii="Times New Roman" w:eastAsia="Times New Roman" w:hAnsi="Times New Roman" w:cs="Times New Roman"/>
                <w:i/>
                <w:iCs/>
                <w:color w:val="000000"/>
                <w:sz w:val="28"/>
                <w:szCs w:val="28"/>
                <w:lang w:eastAsia="ru-RU"/>
              </w:rPr>
              <w:t xml:space="preserve"> человеческого рода и </w:t>
            </w:r>
            <w:proofErr w:type="gramStart"/>
            <w:r w:rsidRPr="00F6334D">
              <w:rPr>
                <w:rFonts w:ascii="Times New Roman" w:eastAsia="Times New Roman" w:hAnsi="Times New Roman" w:cs="Times New Roman"/>
                <w:i/>
                <w:iCs/>
                <w:color w:val="000000"/>
                <w:sz w:val="28"/>
                <w:szCs w:val="28"/>
                <w:lang w:eastAsia="ru-RU"/>
              </w:rPr>
              <w:t>каково</w:t>
            </w:r>
            <w:proofErr w:type="gramEnd"/>
            <w:r w:rsidRPr="00F6334D">
              <w:rPr>
                <w:rFonts w:ascii="Times New Roman" w:eastAsia="Times New Roman" w:hAnsi="Times New Roman" w:cs="Times New Roman"/>
                <w:i/>
                <w:iCs/>
                <w:color w:val="000000"/>
                <w:sz w:val="28"/>
                <w:szCs w:val="28"/>
                <w:lang w:eastAsia="ru-RU"/>
              </w:rPr>
              <w:t xml:space="preserve"> занимаемое нами место в общем строе? </w:t>
            </w:r>
            <w:r w:rsidRPr="00F6334D">
              <w:rPr>
                <w:rFonts w:ascii="Times New Roman" w:eastAsia="Times New Roman" w:hAnsi="Times New Roman" w:cs="Times New Roman"/>
                <w:i/>
                <w:iCs/>
                <w:color w:val="000000"/>
                <w:sz w:val="28"/>
                <w:szCs w:val="28"/>
                <w:lang w:eastAsia="ru-RU"/>
              </w:rPr>
              <w:br/>
            </w:r>
            <w:r w:rsidRPr="00F6334D">
              <w:rPr>
                <w:rFonts w:ascii="Times New Roman" w:eastAsia="Times New Roman" w:hAnsi="Times New Roman" w:cs="Times New Roman"/>
                <w:i/>
                <w:iCs/>
                <w:color w:val="000000"/>
                <w:sz w:val="28"/>
                <w:szCs w:val="28"/>
                <w:lang w:eastAsia="ru-RU"/>
              </w:rPr>
              <w:lastRenderedPageBreak/>
              <w:t>2) О чём может свидетельствовать решение вопроса о расширении избирательных прав? 3) Почему социалистические идеи развивались в России самобытно, а не были взяты у Запада в готовом виде?</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i/>
                <w:iCs/>
                <w:color w:val="000000"/>
                <w:sz w:val="28"/>
                <w:szCs w:val="28"/>
                <w:lang w:eastAsia="ru-RU"/>
              </w:rPr>
              <w:t>Критерии оценивания</w:t>
            </w:r>
            <w:r w:rsidRPr="00F6334D">
              <w:rPr>
                <w:rFonts w:ascii="Times New Roman" w:eastAsia="Times New Roman" w:hAnsi="Times New Roman" w:cs="Times New Roman"/>
                <w:color w:val="000000"/>
                <w:sz w:val="28"/>
                <w:szCs w:val="28"/>
                <w:lang w:eastAsia="ru-RU"/>
              </w:rPr>
              <w:t>: 1) правильный отбор информации; 2) точность формулировки; 3) краткость ответа; 4) самостоятельность суждений (опора на таб</w:t>
            </w:r>
            <w:r w:rsidRPr="00F6334D">
              <w:rPr>
                <w:rFonts w:ascii="Times New Roman" w:eastAsia="Times New Roman" w:hAnsi="Times New Roman" w:cs="Times New Roman"/>
                <w:color w:val="000000"/>
                <w:sz w:val="28"/>
                <w:szCs w:val="28"/>
                <w:lang w:eastAsia="ru-RU"/>
              </w:rPr>
              <w:softHyphen/>
              <w:t>лицу из домашнего задания); 5) грамотная речь.</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II этап</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Обобщение информации. </w:t>
            </w:r>
            <w:r w:rsidRPr="00F6334D">
              <w:rPr>
                <w:rFonts w:ascii="Times New Roman" w:eastAsia="Times New Roman" w:hAnsi="Times New Roman" w:cs="Times New Roman"/>
                <w:color w:val="000000"/>
                <w:sz w:val="28"/>
                <w:szCs w:val="28"/>
                <w:lang w:eastAsia="ru-RU"/>
              </w:rPr>
              <w:t xml:space="preserve">В ходе </w:t>
            </w:r>
            <w:proofErr w:type="spellStart"/>
            <w:proofErr w:type="gramStart"/>
            <w:r w:rsidRPr="00F6334D">
              <w:rPr>
                <w:rFonts w:ascii="Times New Roman" w:eastAsia="Times New Roman" w:hAnsi="Times New Roman" w:cs="Times New Roman"/>
                <w:color w:val="000000"/>
                <w:sz w:val="28"/>
                <w:szCs w:val="28"/>
                <w:lang w:eastAsia="ru-RU"/>
              </w:rPr>
              <w:t>блиц-опроса</w:t>
            </w:r>
            <w:proofErr w:type="spellEnd"/>
            <w:proofErr w:type="gramEnd"/>
            <w:r w:rsidRPr="00F6334D">
              <w:rPr>
                <w:rFonts w:ascii="Times New Roman" w:eastAsia="Times New Roman" w:hAnsi="Times New Roman" w:cs="Times New Roman"/>
                <w:color w:val="000000"/>
                <w:sz w:val="28"/>
                <w:szCs w:val="28"/>
                <w:lang w:eastAsia="ru-RU"/>
              </w:rPr>
              <w:t xml:space="preserve"> ученики обмениваются информацией, которую они получили самостоятельно при подготовке к семинару. Задаваемые ими друг другу вопросы позволяют выделить наиболее существенную для последующей дискуссии информацию. Коллективно отметив эту информацию, учащиеся самостоятельно оформляют её в виде схем, тезисов, логических цепочек и т.п.</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III этап</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Подготовка к дискуссии.</w:t>
            </w:r>
            <w:r w:rsidRPr="00F6334D">
              <w:rPr>
                <w:rFonts w:ascii="Times New Roman" w:eastAsia="Times New Roman" w:hAnsi="Times New Roman" w:cs="Times New Roman"/>
                <w:color w:val="000000"/>
                <w:sz w:val="28"/>
                <w:szCs w:val="28"/>
                <w:lang w:eastAsia="ru-RU"/>
              </w:rPr>
              <w:t> Учитель раздаёт карточки с основными вопросами для дискуссии и критериями оценивания, сообщает условия работы: 1) от каждой группы должно быть минимум одно дополнительное выступление по обсуждаемому вопросу; 2) за три существенных дополнения учитель может поставить ещё одну положительную оценку.</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Подготовка к дискуссии осуществляется через диалог в группах.</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1-я группа.</w:t>
            </w:r>
            <w:r w:rsidRPr="00F6334D">
              <w:rPr>
                <w:rFonts w:ascii="Times New Roman" w:eastAsia="Times New Roman" w:hAnsi="Times New Roman" w:cs="Times New Roman"/>
                <w:color w:val="000000"/>
                <w:sz w:val="28"/>
                <w:szCs w:val="28"/>
                <w:lang w:eastAsia="ru-RU"/>
              </w:rPr>
              <w:t> В чём заключалась проблема разделения двух течений общественной мысли в 30–40-е годы XIX века? Для решения проблемы:</w:t>
            </w:r>
          </w:p>
          <w:p w:rsid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1. Выявите причины возникновения двух направлений общественной мысли.</w:t>
            </w:r>
            <w:r>
              <w:rPr>
                <w:rFonts w:ascii="Times New Roman" w:eastAsia="Times New Roman" w:hAnsi="Times New Roman" w:cs="Times New Roman"/>
                <w:color w:val="000000"/>
                <w:sz w:val="28"/>
                <w:szCs w:val="28"/>
                <w:lang w:eastAsia="ru-RU"/>
              </w:rPr>
              <w:t xml:space="preserve"> </w:t>
            </w:r>
          </w:p>
          <w:p w:rsid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2. Определите, что в позиции Чаадаева могло привлечь западников и славянофилов и вызвало поляризацию взглядов.</w:t>
            </w:r>
            <w:r>
              <w:rPr>
                <w:rFonts w:ascii="Times New Roman" w:eastAsia="Times New Roman" w:hAnsi="Times New Roman" w:cs="Times New Roman"/>
                <w:color w:val="000000"/>
                <w:sz w:val="28"/>
                <w:szCs w:val="28"/>
                <w:lang w:eastAsia="ru-RU"/>
              </w:rPr>
              <w:t xml:space="preserve"> </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 xml:space="preserve">3. Подумайте, в каких литературных </w:t>
            </w:r>
            <w:proofErr w:type="gramStart"/>
            <w:r w:rsidRPr="00F6334D">
              <w:rPr>
                <w:rFonts w:ascii="Times New Roman" w:eastAsia="Times New Roman" w:hAnsi="Times New Roman" w:cs="Times New Roman"/>
                <w:color w:val="000000"/>
                <w:sz w:val="28"/>
                <w:szCs w:val="28"/>
                <w:lang w:eastAsia="ru-RU"/>
              </w:rPr>
              <w:t>произведениях</w:t>
            </w:r>
            <w:proofErr w:type="gramEnd"/>
            <w:r w:rsidRPr="00F6334D">
              <w:rPr>
                <w:rFonts w:ascii="Times New Roman" w:eastAsia="Times New Roman" w:hAnsi="Times New Roman" w:cs="Times New Roman"/>
                <w:color w:val="000000"/>
                <w:sz w:val="28"/>
                <w:szCs w:val="28"/>
                <w:lang w:eastAsia="ru-RU"/>
              </w:rPr>
              <w:t xml:space="preserve"> и </w:t>
            </w:r>
            <w:proofErr w:type="gramStart"/>
            <w:r w:rsidRPr="00F6334D">
              <w:rPr>
                <w:rFonts w:ascii="Times New Roman" w:eastAsia="Times New Roman" w:hAnsi="Times New Roman" w:cs="Times New Roman"/>
                <w:color w:val="000000"/>
                <w:sz w:val="28"/>
                <w:szCs w:val="28"/>
                <w:lang w:eastAsia="ru-RU"/>
              </w:rPr>
              <w:t>каким</w:t>
            </w:r>
            <w:proofErr w:type="gramEnd"/>
            <w:r w:rsidRPr="00F6334D">
              <w:rPr>
                <w:rFonts w:ascii="Times New Roman" w:eastAsia="Times New Roman" w:hAnsi="Times New Roman" w:cs="Times New Roman"/>
                <w:color w:val="000000"/>
                <w:sz w:val="28"/>
                <w:szCs w:val="28"/>
                <w:lang w:eastAsia="ru-RU"/>
              </w:rPr>
              <w:t xml:space="preserve"> образом отразился процесс поляризации общественной мысли.</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2-я группа. </w:t>
            </w:r>
            <w:r w:rsidRPr="00F6334D">
              <w:rPr>
                <w:rFonts w:ascii="Times New Roman" w:eastAsia="Times New Roman" w:hAnsi="Times New Roman" w:cs="Times New Roman"/>
                <w:color w:val="000000"/>
                <w:sz w:val="28"/>
                <w:szCs w:val="28"/>
                <w:lang w:eastAsia="ru-RU"/>
              </w:rPr>
              <w:t>Каковы противоречия западников и чем они обоснованы?</w:t>
            </w:r>
          </w:p>
          <w:p w:rsid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1. Выявите противоречия внутри течения западников.</w:t>
            </w:r>
            <w:r>
              <w:rPr>
                <w:rFonts w:ascii="Times New Roman" w:eastAsia="Times New Roman" w:hAnsi="Times New Roman" w:cs="Times New Roman"/>
                <w:color w:val="000000"/>
                <w:sz w:val="28"/>
                <w:szCs w:val="28"/>
                <w:lang w:eastAsia="ru-RU"/>
              </w:rPr>
              <w:t xml:space="preserve"> </w:t>
            </w:r>
          </w:p>
          <w:p w:rsidR="00346C18"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2. Объясните, в результате чего они могли возникнуть.</w:t>
            </w:r>
            <w:r w:rsidR="00346C18">
              <w:rPr>
                <w:rFonts w:ascii="Times New Roman" w:eastAsia="Times New Roman" w:hAnsi="Times New Roman" w:cs="Times New Roman"/>
                <w:color w:val="000000"/>
                <w:sz w:val="28"/>
                <w:szCs w:val="28"/>
                <w:lang w:eastAsia="ru-RU"/>
              </w:rPr>
              <w:t xml:space="preserve"> </w:t>
            </w:r>
          </w:p>
          <w:p w:rsid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3. Определите, какие из взглядов оказались исторически оправданны, а какие нет; почему?</w:t>
            </w:r>
            <w:r>
              <w:rPr>
                <w:rFonts w:ascii="Times New Roman" w:eastAsia="Times New Roman" w:hAnsi="Times New Roman" w:cs="Times New Roman"/>
                <w:color w:val="000000"/>
                <w:sz w:val="28"/>
                <w:szCs w:val="28"/>
                <w:lang w:eastAsia="ru-RU"/>
              </w:rPr>
              <w:t xml:space="preserve"> </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4. Проиллюстрируйте выводы по вопросу примерами из литературы.</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3-я группа.</w:t>
            </w:r>
            <w:r w:rsidRPr="00F6334D">
              <w:rPr>
                <w:rFonts w:ascii="Times New Roman" w:eastAsia="Times New Roman" w:hAnsi="Times New Roman" w:cs="Times New Roman"/>
                <w:color w:val="000000"/>
                <w:sz w:val="28"/>
                <w:szCs w:val="28"/>
                <w:lang w:eastAsia="ru-RU"/>
              </w:rPr>
              <w:t> Каковы противоречия славянофилов и чем они обоснованы?</w:t>
            </w:r>
          </w:p>
          <w:p w:rsidR="00346C18"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1. Выявите противоречия внутри течения славянофилов.</w:t>
            </w:r>
            <w:r w:rsidR="00346C18">
              <w:rPr>
                <w:rFonts w:ascii="Times New Roman" w:eastAsia="Times New Roman" w:hAnsi="Times New Roman" w:cs="Times New Roman"/>
                <w:color w:val="000000"/>
                <w:sz w:val="28"/>
                <w:szCs w:val="28"/>
                <w:lang w:eastAsia="ru-RU"/>
              </w:rPr>
              <w:t xml:space="preserve"> </w:t>
            </w:r>
          </w:p>
          <w:p w:rsidR="00346C18"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2. Объясните, в результате чего они могли возникнуть.</w:t>
            </w:r>
            <w:r w:rsidRPr="00F6334D">
              <w:rPr>
                <w:rFonts w:ascii="Times New Roman" w:eastAsia="Times New Roman" w:hAnsi="Times New Roman" w:cs="Times New Roman"/>
                <w:color w:val="000000"/>
                <w:sz w:val="28"/>
                <w:szCs w:val="28"/>
                <w:lang w:eastAsia="ru-RU"/>
              </w:rPr>
              <w:br/>
              <w:t>3. Определите, какие из взглядов оказались исторически оправданны, а какие нет; почему?</w:t>
            </w:r>
            <w:r w:rsidR="00346C18">
              <w:rPr>
                <w:rFonts w:ascii="Times New Roman" w:eastAsia="Times New Roman" w:hAnsi="Times New Roman" w:cs="Times New Roman"/>
                <w:color w:val="000000"/>
                <w:sz w:val="28"/>
                <w:szCs w:val="28"/>
                <w:lang w:eastAsia="ru-RU"/>
              </w:rPr>
              <w:t xml:space="preserve"> </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4. Проиллюстрируйте выводы по вопросу примерами из литературы.</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4-я группа. </w:t>
            </w:r>
            <w:r w:rsidRPr="00F6334D">
              <w:rPr>
                <w:rFonts w:ascii="Times New Roman" w:eastAsia="Times New Roman" w:hAnsi="Times New Roman" w:cs="Times New Roman"/>
                <w:color w:val="000000"/>
                <w:sz w:val="28"/>
                <w:szCs w:val="28"/>
                <w:lang w:eastAsia="ru-RU"/>
              </w:rPr>
              <w:t>Какие пути, способы изменения положения в России предлагают Чаадаев, Герцен, Гоголь, Белинский?</w:t>
            </w:r>
          </w:p>
          <w:p w:rsidR="00346C18"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1. Определите основные исторические периоды, когда вопрос о выборе пути развития России стоял особенно остро. Объясните, в связи с чем.</w:t>
            </w:r>
            <w:r w:rsidR="00346C18">
              <w:rPr>
                <w:rFonts w:ascii="Times New Roman" w:eastAsia="Times New Roman" w:hAnsi="Times New Roman" w:cs="Times New Roman"/>
                <w:color w:val="000000"/>
                <w:sz w:val="28"/>
                <w:szCs w:val="28"/>
                <w:lang w:eastAsia="ru-RU"/>
              </w:rPr>
              <w:t xml:space="preserve"> </w:t>
            </w:r>
          </w:p>
          <w:p w:rsidR="00346C18"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lastRenderedPageBreak/>
              <w:t>2. Используя произведения указанных в вопросе авторов, представьте их аргументы в пользу того или иного варианта развития России. Дайте собственную оценку этих аргументов, основываясь на материале домашней таблицы.</w:t>
            </w:r>
            <w:r w:rsidR="00346C18">
              <w:rPr>
                <w:rFonts w:ascii="Times New Roman" w:eastAsia="Times New Roman" w:hAnsi="Times New Roman" w:cs="Times New Roman"/>
                <w:color w:val="000000"/>
                <w:sz w:val="28"/>
                <w:szCs w:val="28"/>
                <w:lang w:eastAsia="ru-RU"/>
              </w:rPr>
              <w:t xml:space="preserve"> </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3. Акцентируйте внимание на том, как каждая позиция могла способствовать развитию России.</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5-я группа. </w:t>
            </w:r>
            <w:r w:rsidRPr="00F6334D">
              <w:rPr>
                <w:rFonts w:ascii="Times New Roman" w:eastAsia="Times New Roman" w:hAnsi="Times New Roman" w:cs="Times New Roman"/>
                <w:color w:val="000000"/>
                <w:sz w:val="28"/>
                <w:szCs w:val="28"/>
                <w:lang w:eastAsia="ru-RU"/>
              </w:rPr>
              <w:t>Какова проблема эволюции взглядов Чаадаева и Герцена в вопросе о роли и месте России в историческом процессе?</w:t>
            </w:r>
          </w:p>
          <w:p w:rsidR="00346C18"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1. Выявите корни взглядов Чаадаева и Герцена, кратко охарактеризуйте их.</w:t>
            </w:r>
            <w:r w:rsidR="00346C18">
              <w:rPr>
                <w:rFonts w:ascii="Times New Roman" w:eastAsia="Times New Roman" w:hAnsi="Times New Roman" w:cs="Times New Roman"/>
                <w:color w:val="000000"/>
                <w:sz w:val="28"/>
                <w:szCs w:val="28"/>
                <w:lang w:eastAsia="ru-RU"/>
              </w:rPr>
              <w:t xml:space="preserve"> </w:t>
            </w:r>
          </w:p>
          <w:p w:rsidR="00346C18"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2. Определите, в каком направлении происходила эволюция взглядов Чаадаева и Герцена, почему?</w:t>
            </w:r>
            <w:r w:rsidR="00346C18">
              <w:rPr>
                <w:rFonts w:ascii="Times New Roman" w:eastAsia="Times New Roman" w:hAnsi="Times New Roman" w:cs="Times New Roman"/>
                <w:color w:val="000000"/>
                <w:sz w:val="28"/>
                <w:szCs w:val="28"/>
                <w:lang w:eastAsia="ru-RU"/>
              </w:rPr>
              <w:t xml:space="preserve"> </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3. Каким образом позиция Чаадаева и Герцена отразилась в творчестве Тургенева, Гончарова, Достоевского, Лескова?</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i/>
                <w:iCs/>
                <w:color w:val="000000"/>
                <w:sz w:val="28"/>
                <w:szCs w:val="28"/>
                <w:lang w:eastAsia="ru-RU"/>
              </w:rPr>
              <w:t>Критерии оценивания: </w:t>
            </w:r>
            <w:r w:rsidRPr="00F6334D">
              <w:rPr>
                <w:rFonts w:ascii="Times New Roman" w:eastAsia="Times New Roman" w:hAnsi="Times New Roman" w:cs="Times New Roman"/>
                <w:color w:val="000000"/>
                <w:sz w:val="28"/>
                <w:szCs w:val="28"/>
                <w:lang w:eastAsia="ru-RU"/>
              </w:rPr>
              <w:t xml:space="preserve">анализ информации на </w:t>
            </w:r>
            <w:proofErr w:type="spellStart"/>
            <w:r w:rsidRPr="00F6334D">
              <w:rPr>
                <w:rFonts w:ascii="Times New Roman" w:eastAsia="Times New Roman" w:hAnsi="Times New Roman" w:cs="Times New Roman"/>
                <w:color w:val="000000"/>
                <w:sz w:val="28"/>
                <w:szCs w:val="28"/>
                <w:lang w:eastAsia="ru-RU"/>
              </w:rPr>
              <w:t>межпредметном</w:t>
            </w:r>
            <w:proofErr w:type="spellEnd"/>
            <w:r w:rsidRPr="00F6334D">
              <w:rPr>
                <w:rFonts w:ascii="Times New Roman" w:eastAsia="Times New Roman" w:hAnsi="Times New Roman" w:cs="Times New Roman"/>
                <w:color w:val="000000"/>
                <w:sz w:val="28"/>
                <w:szCs w:val="28"/>
                <w:lang w:eastAsia="ru-RU"/>
              </w:rPr>
              <w:t xml:space="preserve"> уровне с самостоятельными выводами:</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1. Умение сослаться на различные источники информации: указание автора, названия, главы, раздела, параграфа… через введение речевых оборотов. Например: </w:t>
            </w:r>
            <w:r w:rsidRPr="00F6334D">
              <w:rPr>
                <w:rFonts w:ascii="Times New Roman" w:eastAsia="Times New Roman" w:hAnsi="Times New Roman" w:cs="Times New Roman"/>
                <w:i/>
                <w:iCs/>
                <w:color w:val="000000"/>
                <w:sz w:val="28"/>
                <w:szCs w:val="28"/>
                <w:lang w:eastAsia="ru-RU"/>
              </w:rPr>
              <w:t>согласно... как говорит... по мнению</w:t>
            </w:r>
            <w:r w:rsidRPr="00F6334D">
              <w:rPr>
                <w:rFonts w:ascii="Times New Roman" w:eastAsia="Times New Roman" w:hAnsi="Times New Roman" w:cs="Times New Roman"/>
                <w:color w:val="000000"/>
                <w:sz w:val="28"/>
                <w:szCs w:val="28"/>
                <w:lang w:eastAsia="ru-RU"/>
              </w:rPr>
              <w:t>… и т.п.</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2. Умение обосновать свои суждения различными способами: аргументы, доказательства, комментарии, цитирование и др. Грамотное включение в ответ.</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3. Умение дать полный, содержательный ответ: отбор наиболее существенной информации, содержащей различные подходы, взгляды, мнения… автор</w:t>
            </w:r>
            <w:proofErr w:type="gramStart"/>
            <w:r w:rsidRPr="00F6334D">
              <w:rPr>
                <w:rFonts w:ascii="Times New Roman" w:eastAsia="Times New Roman" w:hAnsi="Times New Roman" w:cs="Times New Roman"/>
                <w:color w:val="000000"/>
                <w:sz w:val="28"/>
                <w:szCs w:val="28"/>
                <w:lang w:eastAsia="ru-RU"/>
              </w:rPr>
              <w:t>а(</w:t>
            </w:r>
            <w:proofErr w:type="gramEnd"/>
            <w:r w:rsidRPr="00F6334D">
              <w:rPr>
                <w:rFonts w:ascii="Times New Roman" w:eastAsia="Times New Roman" w:hAnsi="Times New Roman" w:cs="Times New Roman"/>
                <w:color w:val="000000"/>
                <w:sz w:val="28"/>
                <w:szCs w:val="28"/>
                <w:lang w:eastAsia="ru-RU"/>
              </w:rPr>
              <w:t>-</w:t>
            </w:r>
            <w:proofErr w:type="spellStart"/>
            <w:r w:rsidRPr="00F6334D">
              <w:rPr>
                <w:rFonts w:ascii="Times New Roman" w:eastAsia="Times New Roman" w:hAnsi="Times New Roman" w:cs="Times New Roman"/>
                <w:color w:val="000000"/>
                <w:sz w:val="28"/>
                <w:szCs w:val="28"/>
                <w:lang w:eastAsia="ru-RU"/>
              </w:rPr>
              <w:t>ов</w:t>
            </w:r>
            <w:proofErr w:type="spellEnd"/>
            <w:r w:rsidRPr="00F6334D">
              <w:rPr>
                <w:rFonts w:ascii="Times New Roman" w:eastAsia="Times New Roman" w:hAnsi="Times New Roman" w:cs="Times New Roman"/>
                <w:color w:val="000000"/>
                <w:sz w:val="28"/>
                <w:szCs w:val="28"/>
                <w:lang w:eastAsia="ru-RU"/>
              </w:rPr>
              <w:t>) информативного(-</w:t>
            </w:r>
            <w:proofErr w:type="spellStart"/>
            <w:r w:rsidRPr="00F6334D">
              <w:rPr>
                <w:rFonts w:ascii="Times New Roman" w:eastAsia="Times New Roman" w:hAnsi="Times New Roman" w:cs="Times New Roman"/>
                <w:color w:val="000000"/>
                <w:sz w:val="28"/>
                <w:szCs w:val="28"/>
                <w:lang w:eastAsia="ru-RU"/>
              </w:rPr>
              <w:t>ых</w:t>
            </w:r>
            <w:proofErr w:type="spellEnd"/>
            <w:r w:rsidRPr="00F6334D">
              <w:rPr>
                <w:rFonts w:ascii="Times New Roman" w:eastAsia="Times New Roman" w:hAnsi="Times New Roman" w:cs="Times New Roman"/>
                <w:color w:val="000000"/>
                <w:sz w:val="28"/>
                <w:szCs w:val="28"/>
                <w:lang w:eastAsia="ru-RU"/>
              </w:rPr>
              <w:t>) источника(-</w:t>
            </w:r>
            <w:proofErr w:type="spellStart"/>
            <w:r w:rsidRPr="00F6334D">
              <w:rPr>
                <w:rFonts w:ascii="Times New Roman" w:eastAsia="Times New Roman" w:hAnsi="Times New Roman" w:cs="Times New Roman"/>
                <w:color w:val="000000"/>
                <w:sz w:val="28"/>
                <w:szCs w:val="28"/>
                <w:lang w:eastAsia="ru-RU"/>
              </w:rPr>
              <w:t>ов</w:t>
            </w:r>
            <w:proofErr w:type="spellEnd"/>
            <w:r w:rsidRPr="00F6334D">
              <w:rPr>
                <w:rFonts w:ascii="Times New Roman" w:eastAsia="Times New Roman" w:hAnsi="Times New Roman" w:cs="Times New Roman"/>
                <w:color w:val="000000"/>
                <w:sz w:val="28"/>
                <w:szCs w:val="28"/>
                <w:lang w:eastAsia="ru-RU"/>
              </w:rPr>
              <w:t>).</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4. Умение структурировать ответ: сообщение информации по вопросу — её анализ — обобщение или вывод.</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5. Речь: научный стиль, терминологическая грамотность, риторика.</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IV этап</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Дискуссия.</w:t>
            </w:r>
            <w:r w:rsidRPr="00F6334D">
              <w:rPr>
                <w:rFonts w:ascii="Times New Roman" w:eastAsia="Times New Roman" w:hAnsi="Times New Roman" w:cs="Times New Roman"/>
                <w:color w:val="000000"/>
                <w:sz w:val="28"/>
                <w:szCs w:val="28"/>
                <w:lang w:eastAsia="ru-RU"/>
              </w:rPr>
              <w:t xml:space="preserve"> Сначала группам предлагается представить полученную в ходе </w:t>
            </w:r>
            <w:proofErr w:type="spellStart"/>
            <w:r w:rsidRPr="00F6334D">
              <w:rPr>
                <w:rFonts w:ascii="Times New Roman" w:eastAsia="Times New Roman" w:hAnsi="Times New Roman" w:cs="Times New Roman"/>
                <w:color w:val="000000"/>
                <w:sz w:val="28"/>
                <w:szCs w:val="28"/>
                <w:lang w:eastAsia="ru-RU"/>
              </w:rPr>
              <w:t>микродиалога</w:t>
            </w:r>
            <w:proofErr w:type="spellEnd"/>
            <w:r w:rsidRPr="00F6334D">
              <w:rPr>
                <w:rFonts w:ascii="Times New Roman" w:eastAsia="Times New Roman" w:hAnsi="Times New Roman" w:cs="Times New Roman"/>
                <w:color w:val="000000"/>
                <w:sz w:val="28"/>
                <w:szCs w:val="28"/>
                <w:lang w:eastAsia="ru-RU"/>
              </w:rPr>
              <w:t xml:space="preserve"> информацию. Остальные участники семинара фиксируют в тетрадях спорные моменты или те детали, которые их заинтересовали. После того как все группы представили свою информацию, учитель предлагает группам обменяться мнениями, затем происходит дискуссия между группами по тем вопросам, которые группы сами выявили в ходе прослушивания информации и </w:t>
            </w:r>
            <w:proofErr w:type="spellStart"/>
            <w:r w:rsidRPr="00F6334D">
              <w:rPr>
                <w:rFonts w:ascii="Times New Roman" w:eastAsia="Times New Roman" w:hAnsi="Times New Roman" w:cs="Times New Roman"/>
                <w:color w:val="000000"/>
                <w:sz w:val="28"/>
                <w:szCs w:val="28"/>
                <w:lang w:eastAsia="ru-RU"/>
              </w:rPr>
              <w:t>микродиалогов</w:t>
            </w:r>
            <w:proofErr w:type="spellEnd"/>
            <w:r w:rsidRPr="00F6334D">
              <w:rPr>
                <w:rFonts w:ascii="Times New Roman" w:eastAsia="Times New Roman" w:hAnsi="Times New Roman" w:cs="Times New Roman"/>
                <w:color w:val="000000"/>
                <w:sz w:val="28"/>
                <w:szCs w:val="28"/>
                <w:lang w:eastAsia="ru-RU"/>
              </w:rPr>
              <w:t>. </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V этап</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Обобщение новой информации. </w:t>
            </w:r>
            <w:r w:rsidRPr="00F6334D">
              <w:rPr>
                <w:rFonts w:ascii="Times New Roman" w:eastAsia="Times New Roman" w:hAnsi="Times New Roman" w:cs="Times New Roman"/>
                <w:color w:val="000000"/>
                <w:sz w:val="28"/>
                <w:szCs w:val="28"/>
                <w:lang w:eastAsia="ru-RU"/>
              </w:rPr>
              <w:t>Новую информацию можно включить в ту схему или текст, которые ученики частично оформили на втором этапе. Предварительно учитель вместе с учениками отметит главное в информации, полученной в ходе дискуссии.</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VI этап</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b/>
                <w:bCs/>
                <w:color w:val="000000"/>
                <w:sz w:val="28"/>
                <w:szCs w:val="28"/>
                <w:lang w:eastAsia="ru-RU"/>
              </w:rPr>
              <w:t>Письменный контроль </w:t>
            </w:r>
            <w:r w:rsidRPr="00F6334D">
              <w:rPr>
                <w:rFonts w:ascii="Times New Roman" w:eastAsia="Times New Roman" w:hAnsi="Times New Roman" w:cs="Times New Roman"/>
                <w:color w:val="000000"/>
                <w:sz w:val="28"/>
                <w:szCs w:val="28"/>
                <w:lang w:eastAsia="ru-RU"/>
              </w:rPr>
              <w:t>обобщающего характера в форме ответа на вопрос: </w:t>
            </w:r>
            <w:r w:rsidRPr="00F6334D">
              <w:rPr>
                <w:rFonts w:ascii="Times New Roman" w:eastAsia="Times New Roman" w:hAnsi="Times New Roman" w:cs="Times New Roman"/>
                <w:i/>
                <w:iCs/>
                <w:color w:val="000000"/>
                <w:sz w:val="28"/>
                <w:szCs w:val="28"/>
                <w:lang w:eastAsia="ru-RU"/>
              </w:rPr>
              <w:t>Почему Гоголя и Белинского можно назвать центральными фигурами в литературе 40-х годов, а их спор — историческим?</w:t>
            </w:r>
          </w:p>
          <w:p w:rsidR="00F6334D" w:rsidRPr="00F6334D"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i/>
                <w:iCs/>
                <w:color w:val="000000"/>
                <w:sz w:val="28"/>
                <w:szCs w:val="28"/>
                <w:lang w:eastAsia="ru-RU"/>
              </w:rPr>
              <w:lastRenderedPageBreak/>
              <w:t>Критерии оценивания:</w:t>
            </w:r>
          </w:p>
          <w:p w:rsidR="00346C18"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1. Умение выявить суть вопроса.</w:t>
            </w:r>
            <w:r w:rsidR="00346C18">
              <w:rPr>
                <w:rFonts w:ascii="Times New Roman" w:eastAsia="Times New Roman" w:hAnsi="Times New Roman" w:cs="Times New Roman"/>
                <w:color w:val="000000"/>
                <w:sz w:val="28"/>
                <w:szCs w:val="28"/>
                <w:lang w:eastAsia="ru-RU"/>
              </w:rPr>
              <w:t xml:space="preserve"> </w:t>
            </w:r>
          </w:p>
          <w:p w:rsidR="00346C18"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 xml:space="preserve">2. Умение провести историческую аналогию взглядов Белинского и Гоголя </w:t>
            </w:r>
            <w:proofErr w:type="gramStart"/>
            <w:r w:rsidRPr="00F6334D">
              <w:rPr>
                <w:rFonts w:ascii="Times New Roman" w:eastAsia="Times New Roman" w:hAnsi="Times New Roman" w:cs="Times New Roman"/>
                <w:color w:val="000000"/>
                <w:sz w:val="28"/>
                <w:szCs w:val="28"/>
                <w:lang w:eastAsia="ru-RU"/>
              </w:rPr>
              <w:t>со</w:t>
            </w:r>
            <w:proofErr w:type="gramEnd"/>
            <w:r w:rsidRPr="00F6334D">
              <w:rPr>
                <w:rFonts w:ascii="Times New Roman" w:eastAsia="Times New Roman" w:hAnsi="Times New Roman" w:cs="Times New Roman"/>
                <w:color w:val="000000"/>
                <w:sz w:val="28"/>
                <w:szCs w:val="28"/>
                <w:lang w:eastAsia="ru-RU"/>
              </w:rPr>
              <w:t xml:space="preserve"> взглядами представителей общественной мысли.</w:t>
            </w:r>
            <w:r w:rsidR="00346C18">
              <w:rPr>
                <w:rFonts w:ascii="Times New Roman" w:eastAsia="Times New Roman" w:hAnsi="Times New Roman" w:cs="Times New Roman"/>
                <w:color w:val="000000"/>
                <w:sz w:val="28"/>
                <w:szCs w:val="28"/>
                <w:lang w:eastAsia="ru-RU"/>
              </w:rPr>
              <w:t xml:space="preserve"> </w:t>
            </w:r>
          </w:p>
          <w:p w:rsidR="00346C18"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3. Умение выразить собственную позицию.</w:t>
            </w:r>
            <w:r w:rsidR="00346C18">
              <w:rPr>
                <w:rFonts w:ascii="Times New Roman" w:eastAsia="Times New Roman" w:hAnsi="Times New Roman" w:cs="Times New Roman"/>
                <w:color w:val="000000"/>
                <w:sz w:val="28"/>
                <w:szCs w:val="28"/>
                <w:lang w:eastAsia="ru-RU"/>
              </w:rPr>
              <w:t xml:space="preserve"> </w:t>
            </w:r>
          </w:p>
          <w:p w:rsidR="00346C18" w:rsidRDefault="00F6334D" w:rsidP="00F6334D">
            <w:pPr>
              <w:ind w:firstLine="709"/>
              <w:jc w:val="both"/>
              <w:rPr>
                <w:rFonts w:ascii="Times New Roman" w:eastAsia="Times New Roman" w:hAnsi="Times New Roman" w:cs="Times New Roman"/>
                <w:color w:val="000000"/>
                <w:sz w:val="28"/>
                <w:szCs w:val="28"/>
                <w:lang w:eastAsia="ru-RU"/>
              </w:rPr>
            </w:pPr>
            <w:r w:rsidRPr="00F6334D">
              <w:rPr>
                <w:rFonts w:ascii="Times New Roman" w:eastAsia="Times New Roman" w:hAnsi="Times New Roman" w:cs="Times New Roman"/>
                <w:color w:val="000000"/>
                <w:sz w:val="28"/>
                <w:szCs w:val="28"/>
                <w:lang w:eastAsia="ru-RU"/>
              </w:rPr>
              <w:t>4. Умение правильно цитировать источник.</w:t>
            </w:r>
            <w:r w:rsidR="00346C18">
              <w:rPr>
                <w:rFonts w:ascii="Times New Roman" w:eastAsia="Times New Roman" w:hAnsi="Times New Roman" w:cs="Times New Roman"/>
                <w:color w:val="000000"/>
                <w:sz w:val="28"/>
                <w:szCs w:val="28"/>
                <w:lang w:eastAsia="ru-RU"/>
              </w:rPr>
              <w:t xml:space="preserve"> </w:t>
            </w:r>
          </w:p>
          <w:p w:rsidR="00376556" w:rsidRPr="00F6334D" w:rsidRDefault="00F6334D" w:rsidP="00346C18">
            <w:pPr>
              <w:ind w:firstLine="709"/>
              <w:jc w:val="both"/>
              <w:rPr>
                <w:rFonts w:ascii="Times New Roman" w:hAnsi="Times New Roman" w:cs="Times New Roman"/>
                <w:color w:val="000000" w:themeColor="text1"/>
                <w:sz w:val="28"/>
                <w:szCs w:val="28"/>
              </w:rPr>
            </w:pPr>
            <w:r w:rsidRPr="00F6334D">
              <w:rPr>
                <w:rFonts w:ascii="Times New Roman" w:eastAsia="Times New Roman" w:hAnsi="Times New Roman" w:cs="Times New Roman"/>
                <w:color w:val="000000"/>
                <w:sz w:val="28"/>
                <w:szCs w:val="28"/>
                <w:lang w:eastAsia="ru-RU"/>
              </w:rPr>
              <w:t>5. Умение грамотно выразить свои суждения: научный стиль, орфографическая и пунктуационная грамотность, соблюдение речевой нормы.</w:t>
            </w:r>
          </w:p>
        </w:tc>
      </w:tr>
      <w:tr w:rsidR="00F429AE" w:rsidRPr="00F6334D" w:rsidTr="00A417B2">
        <w:tc>
          <w:tcPr>
            <w:tcW w:w="9571" w:type="dxa"/>
          </w:tcPr>
          <w:p w:rsidR="00F429AE" w:rsidRPr="00F6334D" w:rsidRDefault="00F429AE" w:rsidP="00F6334D">
            <w:pPr>
              <w:ind w:firstLine="709"/>
              <w:jc w:val="center"/>
              <w:rPr>
                <w:rFonts w:ascii="Times New Roman" w:hAnsi="Times New Roman" w:cs="Times New Roman"/>
                <w:sz w:val="28"/>
                <w:szCs w:val="28"/>
              </w:rPr>
            </w:pPr>
            <w:r w:rsidRPr="00F6334D">
              <w:rPr>
                <w:rFonts w:ascii="Times New Roman" w:hAnsi="Times New Roman" w:cs="Times New Roman"/>
                <w:b/>
                <w:sz w:val="28"/>
                <w:szCs w:val="28"/>
              </w:rPr>
              <w:lastRenderedPageBreak/>
              <w:t xml:space="preserve">Результативность опыта </w:t>
            </w:r>
          </w:p>
        </w:tc>
      </w:tr>
      <w:tr w:rsidR="00BC3E11" w:rsidRPr="00F6334D" w:rsidTr="00A417B2">
        <w:tc>
          <w:tcPr>
            <w:tcW w:w="9571" w:type="dxa"/>
          </w:tcPr>
          <w:p w:rsidR="00B86D3C" w:rsidRDefault="00B86D3C" w:rsidP="00137E7B">
            <w:pPr>
              <w:ind w:firstLine="540"/>
              <w:jc w:val="both"/>
              <w:rPr>
                <w:rFonts w:ascii="Times New Roman" w:hAnsi="Times New Roman" w:cs="Times New Roman"/>
                <w:sz w:val="28"/>
                <w:szCs w:val="28"/>
              </w:rPr>
            </w:pPr>
            <w:r>
              <w:rPr>
                <w:rFonts w:ascii="Times New Roman" w:eastAsia="Calibri" w:hAnsi="Times New Roman" w:cs="Times New Roman"/>
                <w:sz w:val="28"/>
                <w:szCs w:val="28"/>
              </w:rPr>
              <w:t>Призёры</w:t>
            </w:r>
            <w:r w:rsidRPr="004B39EA">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муниципального этапа Всероссийской олимпиады школьников по литературе (2018г.): Логинова Алина, Орехова Дарья,  Костина Мария, 10</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класс.</w:t>
            </w:r>
          </w:p>
          <w:p w:rsidR="00BC3E11" w:rsidRDefault="00137E7B" w:rsidP="00137E7B">
            <w:pPr>
              <w:ind w:firstLine="540"/>
              <w:jc w:val="both"/>
              <w:rPr>
                <w:rFonts w:ascii="Times New Roman" w:hAnsi="Times New Roman" w:cs="Times New Roman"/>
                <w:sz w:val="28"/>
                <w:szCs w:val="28"/>
              </w:rPr>
            </w:pPr>
            <w:r>
              <w:rPr>
                <w:rFonts w:ascii="Times New Roman" w:hAnsi="Times New Roman" w:cs="Times New Roman"/>
                <w:sz w:val="28"/>
                <w:szCs w:val="28"/>
              </w:rPr>
              <w:t>Логинова Алина и Котлов Дмитрий – диплом победителя Всероссийского конкурса проектных и исследовательских работ школьников «Первый шаг к успеху» в номинации «Литературоведение» (2017г.); Логинова Алина и Котлов Дмитрий – диплом победителя Всероссийского конкурса проектных и исследовательских работ школьников «Мое научное открытие» в номинации «Литературоведение» (2018г.); Логинова Алина и Котлов Дмитрий –  диплом II степени (2018г.),</w:t>
            </w:r>
            <w:r w:rsidRPr="00216EEB">
              <w:rPr>
                <w:rFonts w:ascii="Times New Roman" w:hAnsi="Times New Roman" w:cs="Times New Roman"/>
                <w:sz w:val="28"/>
                <w:szCs w:val="28"/>
              </w:rPr>
              <w:t xml:space="preserve"> </w:t>
            </w:r>
            <w:r>
              <w:rPr>
                <w:rFonts w:ascii="Times New Roman" w:hAnsi="Times New Roman" w:cs="Times New Roman"/>
                <w:sz w:val="28"/>
                <w:szCs w:val="28"/>
              </w:rPr>
              <w:t>диплом II</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w:t>
            </w:r>
            <w:r w:rsidRPr="00216EEB">
              <w:rPr>
                <w:rFonts w:ascii="Times New Roman" w:hAnsi="Times New Roman" w:cs="Times New Roman"/>
                <w:sz w:val="28"/>
                <w:szCs w:val="28"/>
              </w:rPr>
              <w:t xml:space="preserve"> (2019г.</w:t>
            </w:r>
            <w:r>
              <w:rPr>
                <w:rFonts w:ascii="Times New Roman" w:hAnsi="Times New Roman" w:cs="Times New Roman"/>
                <w:sz w:val="28"/>
                <w:szCs w:val="28"/>
              </w:rPr>
              <w:t>)</w:t>
            </w:r>
            <w:r w:rsidRPr="00216EEB">
              <w:rPr>
                <w:rFonts w:ascii="Times New Roman" w:hAnsi="Times New Roman" w:cs="Times New Roman"/>
                <w:sz w:val="28"/>
                <w:szCs w:val="28"/>
              </w:rPr>
              <w:t xml:space="preserve"> </w:t>
            </w:r>
            <w:r>
              <w:rPr>
                <w:rFonts w:ascii="Times New Roman" w:hAnsi="Times New Roman" w:cs="Times New Roman"/>
                <w:sz w:val="28"/>
                <w:szCs w:val="28"/>
              </w:rPr>
              <w:t xml:space="preserve">в Научно-образовательном форуме обучающихся Республики Мордовия «Шаг в будущее» в секции «Русская литература в современном восприятии»; Логинова Алина и Котлов Дмитрий – призеры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3 место) в номинации «Мой исследовательский проект» во Всероссийском конкурсе научно-исследовательских и творческих работ учащихся и студентов среднего профессионального и высшего образования «От первых открытий к вершинам побед» (2019г.); Орехова Дарья - победитель Городской научно-практической конференции «Школьники города – науке XXI века» в секции «Литературоведение» (2018г.).</w:t>
            </w:r>
          </w:p>
          <w:p w:rsidR="00B86D3C" w:rsidRPr="00F6334D" w:rsidRDefault="00B86D3C" w:rsidP="00B86D3C">
            <w:pPr>
              <w:ind w:firstLine="540"/>
              <w:jc w:val="both"/>
              <w:rPr>
                <w:rFonts w:ascii="Times New Roman" w:hAnsi="Times New Roman" w:cs="Times New Roman"/>
                <w:b/>
                <w:sz w:val="28"/>
                <w:szCs w:val="28"/>
              </w:rPr>
            </w:pPr>
            <w:r>
              <w:rPr>
                <w:rFonts w:ascii="Times New Roman" w:hAnsi="Times New Roman" w:cs="Times New Roman"/>
                <w:sz w:val="28"/>
                <w:szCs w:val="28"/>
              </w:rPr>
              <w:t>1место в конкурсе чтецов «Она взошла моя звезда» в номинации «Авторское стихотворение», посвященного 215-летию со дня рождения поэта А.И. Полежаева (2019г.); участие в Республиканском семейном конкурсе «Влюбленные в чтение» (2018г.)</w:t>
            </w:r>
          </w:p>
        </w:tc>
      </w:tr>
      <w:tr w:rsidR="00F429AE" w:rsidRPr="00F6334D" w:rsidTr="00A417B2">
        <w:tc>
          <w:tcPr>
            <w:tcW w:w="9571" w:type="dxa"/>
          </w:tcPr>
          <w:p w:rsidR="00F429AE" w:rsidRPr="00F6334D" w:rsidRDefault="00F429AE" w:rsidP="00F6334D">
            <w:pPr>
              <w:ind w:firstLine="709"/>
              <w:jc w:val="center"/>
              <w:rPr>
                <w:rFonts w:ascii="Times New Roman" w:hAnsi="Times New Roman" w:cs="Times New Roman"/>
                <w:b/>
                <w:sz w:val="28"/>
                <w:szCs w:val="28"/>
              </w:rPr>
            </w:pPr>
            <w:r w:rsidRPr="00F6334D">
              <w:rPr>
                <w:rFonts w:ascii="Times New Roman" w:hAnsi="Times New Roman" w:cs="Times New Roman"/>
                <w:b/>
                <w:sz w:val="28"/>
                <w:szCs w:val="28"/>
              </w:rPr>
              <w:t>Список литературы</w:t>
            </w:r>
          </w:p>
        </w:tc>
      </w:tr>
      <w:tr w:rsidR="00F429AE" w:rsidRPr="00F6334D" w:rsidTr="006923BE">
        <w:tc>
          <w:tcPr>
            <w:tcW w:w="9571" w:type="dxa"/>
          </w:tcPr>
          <w:p w:rsidR="00207063" w:rsidRDefault="00207063" w:rsidP="00207063">
            <w:pPr>
              <w:pStyle w:val="1"/>
              <w:numPr>
                <w:ilvl w:val="0"/>
                <w:numId w:val="7"/>
              </w:numPr>
              <w:spacing w:before="0"/>
              <w:jc w:val="both"/>
              <w:outlineLvl w:val="0"/>
              <w:rPr>
                <w:rFonts w:ascii="Times New Roman" w:hAnsi="Times New Roman" w:cs="Times New Roman"/>
                <w:b w:val="0"/>
                <w:color w:val="000000" w:themeColor="text1"/>
              </w:rPr>
            </w:pPr>
            <w:proofErr w:type="spellStart"/>
            <w:r w:rsidRPr="00207063">
              <w:rPr>
                <w:rStyle w:val="a3"/>
                <w:rFonts w:ascii="Times New Roman" w:hAnsi="Times New Roman" w:cs="Times New Roman"/>
                <w:iCs/>
                <w:color w:val="000000"/>
              </w:rPr>
              <w:t>Ванюшева</w:t>
            </w:r>
            <w:proofErr w:type="spellEnd"/>
            <w:r w:rsidRPr="00207063">
              <w:rPr>
                <w:rStyle w:val="a6"/>
                <w:rFonts w:ascii="Times New Roman" w:hAnsi="Times New Roman" w:cs="Times New Roman"/>
                <w:color w:val="000000"/>
              </w:rPr>
              <w:t> </w:t>
            </w:r>
            <w:r w:rsidRPr="00207063">
              <w:rPr>
                <w:rStyle w:val="a6"/>
                <w:rFonts w:ascii="Times New Roman" w:hAnsi="Times New Roman" w:cs="Times New Roman"/>
                <w:b w:val="0"/>
                <w:i w:val="0"/>
                <w:color w:val="000000"/>
              </w:rPr>
              <w:t xml:space="preserve">Н.Р. </w:t>
            </w:r>
            <w:r w:rsidRPr="00207063">
              <w:rPr>
                <w:rFonts w:ascii="Times New Roman" w:hAnsi="Times New Roman" w:cs="Times New Roman"/>
                <w:b w:val="0"/>
                <w:color w:val="000000" w:themeColor="text1"/>
              </w:rPr>
              <w:t xml:space="preserve"> </w:t>
            </w:r>
            <w:r w:rsidRPr="00207063">
              <w:rPr>
                <w:rFonts w:ascii="Times New Roman" w:hAnsi="Times New Roman" w:cs="Times New Roman"/>
                <w:b w:val="0"/>
                <w:color w:val="000000"/>
              </w:rPr>
              <w:t>Методика работы с текстовой информацией на уроках литературы</w:t>
            </w:r>
            <w:r w:rsidRPr="00207063">
              <w:rPr>
                <w:rFonts w:ascii="Times New Roman" w:hAnsi="Times New Roman" w:cs="Times New Roman"/>
                <w:color w:val="000000"/>
              </w:rPr>
              <w:t xml:space="preserve"> </w:t>
            </w:r>
            <w:hyperlink r:id="rId7" w:history="1">
              <w:r w:rsidRPr="00207063">
                <w:rPr>
                  <w:rStyle w:val="aa"/>
                  <w:rFonts w:ascii="Times New Roman" w:hAnsi="Times New Roman" w:cs="Times New Roman"/>
                  <w:b w:val="0"/>
                </w:rPr>
                <w:t>https://lit.1sept.ru/view_article.php?ID=200901715</w:t>
              </w:r>
            </w:hyperlink>
            <w:r w:rsidRPr="00207063">
              <w:rPr>
                <w:rFonts w:ascii="Times New Roman" w:hAnsi="Times New Roman" w:cs="Times New Roman"/>
                <w:b w:val="0"/>
                <w:color w:val="000000" w:themeColor="text1"/>
              </w:rPr>
              <w:t xml:space="preserve"> </w:t>
            </w:r>
          </w:p>
          <w:p w:rsidR="00F429AE" w:rsidRPr="00207063" w:rsidRDefault="00207063" w:rsidP="00207063">
            <w:pPr>
              <w:pStyle w:val="a9"/>
              <w:numPr>
                <w:ilvl w:val="0"/>
                <w:numId w:val="7"/>
              </w:numPr>
              <w:rPr>
                <w:rFonts w:ascii="Times New Roman" w:hAnsi="Times New Roman" w:cs="Times New Roman"/>
                <w:color w:val="000000" w:themeColor="text1"/>
                <w:sz w:val="28"/>
                <w:szCs w:val="28"/>
              </w:rPr>
            </w:pPr>
            <w:r w:rsidRPr="00207063">
              <w:rPr>
                <w:rFonts w:ascii="Times New Roman" w:hAnsi="Times New Roman" w:cs="Times New Roman"/>
                <w:sz w:val="28"/>
                <w:szCs w:val="28"/>
              </w:rPr>
              <w:t xml:space="preserve">Ярославцева М.Ю. </w:t>
            </w:r>
            <w:r w:rsidRPr="00207063">
              <w:rPr>
                <w:rFonts w:ascii="Times New Roman" w:hAnsi="Times New Roman" w:cs="Times New Roman"/>
                <w:color w:val="000000"/>
                <w:sz w:val="28"/>
                <w:szCs w:val="28"/>
              </w:rPr>
              <w:t>Методика работы с текстовой информацией на уроках истории</w:t>
            </w:r>
            <w:r>
              <w:rPr>
                <w:rFonts w:ascii="Times New Roman" w:hAnsi="Times New Roman" w:cs="Times New Roman"/>
                <w:color w:val="000000"/>
                <w:sz w:val="28"/>
                <w:szCs w:val="28"/>
              </w:rPr>
              <w:t xml:space="preserve">. </w:t>
            </w:r>
            <w:r w:rsidRPr="00207063">
              <w:rPr>
                <w:rFonts w:ascii="Times New Roman" w:hAnsi="Times New Roman" w:cs="Times New Roman"/>
                <w:color w:val="000000"/>
                <w:sz w:val="28"/>
                <w:szCs w:val="28"/>
              </w:rPr>
              <w:t xml:space="preserve"> Журнал История 17\2009  </w:t>
            </w:r>
            <w:r>
              <w:rPr>
                <w:rFonts w:ascii="Times New Roman" w:hAnsi="Times New Roman" w:cs="Times New Roman"/>
                <w:color w:val="000000"/>
                <w:sz w:val="28"/>
                <w:szCs w:val="28"/>
              </w:rPr>
              <w:t xml:space="preserve"> </w:t>
            </w:r>
            <w:hyperlink r:id="rId8" w:history="1">
              <w:r w:rsidRPr="00240F06">
                <w:rPr>
                  <w:rStyle w:val="aa"/>
                  <w:rFonts w:ascii="Times New Roman" w:hAnsi="Times New Roman" w:cs="Times New Roman"/>
                  <w:sz w:val="28"/>
                  <w:szCs w:val="28"/>
                </w:rPr>
                <w:t>http://his.1september.ru/view_article.php?id=200901708</w:t>
              </w:r>
            </w:hyperlink>
            <w:r>
              <w:rPr>
                <w:rFonts w:ascii="Times New Roman" w:hAnsi="Times New Roman" w:cs="Times New Roman"/>
                <w:color w:val="000000"/>
                <w:sz w:val="28"/>
                <w:szCs w:val="28"/>
              </w:rPr>
              <w:t xml:space="preserve"> </w:t>
            </w:r>
          </w:p>
        </w:tc>
      </w:tr>
    </w:tbl>
    <w:p w:rsidR="00626F71" w:rsidRPr="00F6334D" w:rsidRDefault="00626F71" w:rsidP="00F6334D">
      <w:pPr>
        <w:spacing w:after="0"/>
        <w:ind w:firstLine="709"/>
        <w:jc w:val="center"/>
        <w:rPr>
          <w:rFonts w:ascii="Times New Roman" w:hAnsi="Times New Roman" w:cs="Times New Roman"/>
          <w:b/>
          <w:sz w:val="28"/>
          <w:szCs w:val="28"/>
        </w:rPr>
      </w:pPr>
    </w:p>
    <w:p w:rsidR="00955762" w:rsidRPr="00F6334D" w:rsidRDefault="00955762" w:rsidP="00F6334D">
      <w:pPr>
        <w:spacing w:after="0"/>
        <w:ind w:firstLine="709"/>
        <w:jc w:val="center"/>
        <w:rPr>
          <w:rFonts w:ascii="Times New Roman" w:hAnsi="Times New Roman" w:cs="Times New Roman"/>
          <w:b/>
          <w:sz w:val="28"/>
          <w:szCs w:val="28"/>
        </w:rPr>
      </w:pPr>
    </w:p>
    <w:sectPr w:rsidR="00955762" w:rsidRPr="00F6334D" w:rsidSect="006A4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59DB"/>
    <w:multiLevelType w:val="multilevel"/>
    <w:tmpl w:val="DB7A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80D8D"/>
    <w:multiLevelType w:val="hybridMultilevel"/>
    <w:tmpl w:val="2FDA3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097B0C"/>
    <w:multiLevelType w:val="hybridMultilevel"/>
    <w:tmpl w:val="B79E9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384222"/>
    <w:multiLevelType w:val="multilevel"/>
    <w:tmpl w:val="876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01A88"/>
    <w:multiLevelType w:val="multilevel"/>
    <w:tmpl w:val="FE8A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5375AA"/>
    <w:multiLevelType w:val="hybridMultilevel"/>
    <w:tmpl w:val="63B48B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88F14C5"/>
    <w:multiLevelType w:val="hybridMultilevel"/>
    <w:tmpl w:val="DE285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176"/>
    <w:rsid w:val="00013E6C"/>
    <w:rsid w:val="00017A8F"/>
    <w:rsid w:val="00033DCE"/>
    <w:rsid w:val="00036A78"/>
    <w:rsid w:val="00067695"/>
    <w:rsid w:val="000972F9"/>
    <w:rsid w:val="000A1AE4"/>
    <w:rsid w:val="000C6AD3"/>
    <w:rsid w:val="0011424C"/>
    <w:rsid w:val="00137E7B"/>
    <w:rsid w:val="0015237D"/>
    <w:rsid w:val="00185646"/>
    <w:rsid w:val="001A4323"/>
    <w:rsid w:val="001B1510"/>
    <w:rsid w:val="001F4CFB"/>
    <w:rsid w:val="00203CDC"/>
    <w:rsid w:val="00207063"/>
    <w:rsid w:val="00307C92"/>
    <w:rsid w:val="00346C18"/>
    <w:rsid w:val="0037447D"/>
    <w:rsid w:val="00376556"/>
    <w:rsid w:val="003876A2"/>
    <w:rsid w:val="003A6677"/>
    <w:rsid w:val="004A7F58"/>
    <w:rsid w:val="004B17C0"/>
    <w:rsid w:val="004E1188"/>
    <w:rsid w:val="00507EB7"/>
    <w:rsid w:val="00513E6A"/>
    <w:rsid w:val="005B0BD4"/>
    <w:rsid w:val="005C1BA3"/>
    <w:rsid w:val="00626F71"/>
    <w:rsid w:val="00643B61"/>
    <w:rsid w:val="00667D6E"/>
    <w:rsid w:val="006A44F3"/>
    <w:rsid w:val="006B41A0"/>
    <w:rsid w:val="006B5319"/>
    <w:rsid w:val="006D3119"/>
    <w:rsid w:val="007A619D"/>
    <w:rsid w:val="007E0796"/>
    <w:rsid w:val="007E2CD3"/>
    <w:rsid w:val="00815144"/>
    <w:rsid w:val="00886AA0"/>
    <w:rsid w:val="008F0176"/>
    <w:rsid w:val="008F0D8B"/>
    <w:rsid w:val="009404CD"/>
    <w:rsid w:val="00955762"/>
    <w:rsid w:val="009914E2"/>
    <w:rsid w:val="00992641"/>
    <w:rsid w:val="00A1634D"/>
    <w:rsid w:val="00A76966"/>
    <w:rsid w:val="00AE3C7D"/>
    <w:rsid w:val="00B11E00"/>
    <w:rsid w:val="00B86D3C"/>
    <w:rsid w:val="00B97C87"/>
    <w:rsid w:val="00BC3E11"/>
    <w:rsid w:val="00C979D0"/>
    <w:rsid w:val="00D5331F"/>
    <w:rsid w:val="00D97EAF"/>
    <w:rsid w:val="00DA6E7C"/>
    <w:rsid w:val="00DB225D"/>
    <w:rsid w:val="00E50D4B"/>
    <w:rsid w:val="00E623F6"/>
    <w:rsid w:val="00E736E8"/>
    <w:rsid w:val="00E8247B"/>
    <w:rsid w:val="00EB5F00"/>
    <w:rsid w:val="00ED36A2"/>
    <w:rsid w:val="00ED75D0"/>
    <w:rsid w:val="00F0043F"/>
    <w:rsid w:val="00F429AE"/>
    <w:rsid w:val="00F6334D"/>
    <w:rsid w:val="00FC3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76"/>
  </w:style>
  <w:style w:type="paragraph" w:styleId="1">
    <w:name w:val="heading 1"/>
    <w:basedOn w:val="a"/>
    <w:next w:val="a"/>
    <w:link w:val="10"/>
    <w:uiPriority w:val="9"/>
    <w:qFormat/>
    <w:rsid w:val="00207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765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0176"/>
    <w:rPr>
      <w:b/>
      <w:bCs/>
    </w:rPr>
  </w:style>
  <w:style w:type="table" w:styleId="a4">
    <w:name w:val="Table Grid"/>
    <w:basedOn w:val="a1"/>
    <w:uiPriority w:val="59"/>
    <w:rsid w:val="008F0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B1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B17C0"/>
    <w:rPr>
      <w:i/>
      <w:iCs/>
    </w:rPr>
  </w:style>
  <w:style w:type="paragraph" w:styleId="a7">
    <w:name w:val="Balloon Text"/>
    <w:basedOn w:val="a"/>
    <w:link w:val="a8"/>
    <w:uiPriority w:val="99"/>
    <w:semiHidden/>
    <w:unhideWhenUsed/>
    <w:rsid w:val="00B97C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7C87"/>
    <w:rPr>
      <w:rFonts w:ascii="Tahoma" w:hAnsi="Tahoma" w:cs="Tahoma"/>
      <w:sz w:val="16"/>
      <w:szCs w:val="16"/>
    </w:rPr>
  </w:style>
  <w:style w:type="character" w:customStyle="1" w:styleId="30">
    <w:name w:val="Заголовок 3 Знак"/>
    <w:basedOn w:val="a0"/>
    <w:link w:val="3"/>
    <w:uiPriority w:val="9"/>
    <w:rsid w:val="00376556"/>
    <w:rPr>
      <w:rFonts w:ascii="Times New Roman" w:eastAsia="Times New Roman" w:hAnsi="Times New Roman" w:cs="Times New Roman"/>
      <w:b/>
      <w:bCs/>
      <w:sz w:val="27"/>
      <w:szCs w:val="27"/>
      <w:lang w:eastAsia="ru-RU"/>
    </w:rPr>
  </w:style>
  <w:style w:type="paragraph" w:styleId="a9">
    <w:name w:val="List Paragraph"/>
    <w:basedOn w:val="a"/>
    <w:uiPriority w:val="34"/>
    <w:qFormat/>
    <w:rsid w:val="00346C18"/>
    <w:pPr>
      <w:ind w:left="720"/>
      <w:contextualSpacing/>
    </w:pPr>
  </w:style>
  <w:style w:type="character" w:styleId="aa">
    <w:name w:val="Hyperlink"/>
    <w:basedOn w:val="a0"/>
    <w:uiPriority w:val="99"/>
    <w:unhideWhenUsed/>
    <w:rsid w:val="00207063"/>
    <w:rPr>
      <w:color w:val="0000FF" w:themeColor="hyperlink"/>
      <w:u w:val="single"/>
    </w:rPr>
  </w:style>
  <w:style w:type="character" w:customStyle="1" w:styleId="10">
    <w:name w:val="Заголовок 1 Знак"/>
    <w:basedOn w:val="a0"/>
    <w:link w:val="1"/>
    <w:uiPriority w:val="9"/>
    <w:rsid w:val="002070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5181897">
      <w:bodyDiv w:val="1"/>
      <w:marLeft w:val="0"/>
      <w:marRight w:val="0"/>
      <w:marTop w:val="0"/>
      <w:marBottom w:val="0"/>
      <w:divBdr>
        <w:top w:val="none" w:sz="0" w:space="0" w:color="auto"/>
        <w:left w:val="none" w:sz="0" w:space="0" w:color="auto"/>
        <w:bottom w:val="none" w:sz="0" w:space="0" w:color="auto"/>
        <w:right w:val="none" w:sz="0" w:space="0" w:color="auto"/>
      </w:divBdr>
    </w:div>
    <w:div w:id="422146893">
      <w:bodyDiv w:val="1"/>
      <w:marLeft w:val="0"/>
      <w:marRight w:val="0"/>
      <w:marTop w:val="0"/>
      <w:marBottom w:val="0"/>
      <w:divBdr>
        <w:top w:val="none" w:sz="0" w:space="0" w:color="auto"/>
        <w:left w:val="none" w:sz="0" w:space="0" w:color="auto"/>
        <w:bottom w:val="none" w:sz="0" w:space="0" w:color="auto"/>
        <w:right w:val="none" w:sz="0" w:space="0" w:color="auto"/>
      </w:divBdr>
    </w:div>
    <w:div w:id="626736545">
      <w:bodyDiv w:val="1"/>
      <w:marLeft w:val="0"/>
      <w:marRight w:val="0"/>
      <w:marTop w:val="0"/>
      <w:marBottom w:val="0"/>
      <w:divBdr>
        <w:top w:val="none" w:sz="0" w:space="0" w:color="auto"/>
        <w:left w:val="none" w:sz="0" w:space="0" w:color="auto"/>
        <w:bottom w:val="none" w:sz="0" w:space="0" w:color="auto"/>
        <w:right w:val="none" w:sz="0" w:space="0" w:color="auto"/>
      </w:divBdr>
    </w:div>
    <w:div w:id="631592165">
      <w:bodyDiv w:val="1"/>
      <w:marLeft w:val="0"/>
      <w:marRight w:val="0"/>
      <w:marTop w:val="0"/>
      <w:marBottom w:val="0"/>
      <w:divBdr>
        <w:top w:val="none" w:sz="0" w:space="0" w:color="auto"/>
        <w:left w:val="none" w:sz="0" w:space="0" w:color="auto"/>
        <w:bottom w:val="none" w:sz="0" w:space="0" w:color="auto"/>
        <w:right w:val="none" w:sz="0" w:space="0" w:color="auto"/>
      </w:divBdr>
    </w:div>
    <w:div w:id="774791663">
      <w:bodyDiv w:val="1"/>
      <w:marLeft w:val="0"/>
      <w:marRight w:val="0"/>
      <w:marTop w:val="0"/>
      <w:marBottom w:val="0"/>
      <w:divBdr>
        <w:top w:val="none" w:sz="0" w:space="0" w:color="auto"/>
        <w:left w:val="none" w:sz="0" w:space="0" w:color="auto"/>
        <w:bottom w:val="none" w:sz="0" w:space="0" w:color="auto"/>
        <w:right w:val="none" w:sz="0" w:space="0" w:color="auto"/>
      </w:divBdr>
    </w:div>
    <w:div w:id="986858150">
      <w:bodyDiv w:val="1"/>
      <w:marLeft w:val="0"/>
      <w:marRight w:val="0"/>
      <w:marTop w:val="0"/>
      <w:marBottom w:val="0"/>
      <w:divBdr>
        <w:top w:val="none" w:sz="0" w:space="0" w:color="auto"/>
        <w:left w:val="none" w:sz="0" w:space="0" w:color="auto"/>
        <w:bottom w:val="none" w:sz="0" w:space="0" w:color="auto"/>
        <w:right w:val="none" w:sz="0" w:space="0" w:color="auto"/>
      </w:divBdr>
    </w:div>
    <w:div w:id="1268926894">
      <w:bodyDiv w:val="1"/>
      <w:marLeft w:val="0"/>
      <w:marRight w:val="0"/>
      <w:marTop w:val="0"/>
      <w:marBottom w:val="0"/>
      <w:divBdr>
        <w:top w:val="none" w:sz="0" w:space="0" w:color="auto"/>
        <w:left w:val="none" w:sz="0" w:space="0" w:color="auto"/>
        <w:bottom w:val="none" w:sz="0" w:space="0" w:color="auto"/>
        <w:right w:val="none" w:sz="0" w:space="0" w:color="auto"/>
      </w:divBdr>
    </w:div>
    <w:div w:id="1315647797">
      <w:bodyDiv w:val="1"/>
      <w:marLeft w:val="0"/>
      <w:marRight w:val="0"/>
      <w:marTop w:val="0"/>
      <w:marBottom w:val="0"/>
      <w:divBdr>
        <w:top w:val="none" w:sz="0" w:space="0" w:color="auto"/>
        <w:left w:val="none" w:sz="0" w:space="0" w:color="auto"/>
        <w:bottom w:val="none" w:sz="0" w:space="0" w:color="auto"/>
        <w:right w:val="none" w:sz="0" w:space="0" w:color="auto"/>
      </w:divBdr>
    </w:div>
    <w:div w:id="1316570278">
      <w:bodyDiv w:val="1"/>
      <w:marLeft w:val="0"/>
      <w:marRight w:val="0"/>
      <w:marTop w:val="0"/>
      <w:marBottom w:val="0"/>
      <w:divBdr>
        <w:top w:val="none" w:sz="0" w:space="0" w:color="auto"/>
        <w:left w:val="none" w:sz="0" w:space="0" w:color="auto"/>
        <w:bottom w:val="none" w:sz="0" w:space="0" w:color="auto"/>
        <w:right w:val="none" w:sz="0" w:space="0" w:color="auto"/>
      </w:divBdr>
    </w:div>
    <w:div w:id="1330250383">
      <w:bodyDiv w:val="1"/>
      <w:marLeft w:val="0"/>
      <w:marRight w:val="0"/>
      <w:marTop w:val="0"/>
      <w:marBottom w:val="0"/>
      <w:divBdr>
        <w:top w:val="none" w:sz="0" w:space="0" w:color="auto"/>
        <w:left w:val="none" w:sz="0" w:space="0" w:color="auto"/>
        <w:bottom w:val="none" w:sz="0" w:space="0" w:color="auto"/>
        <w:right w:val="none" w:sz="0" w:space="0" w:color="auto"/>
      </w:divBdr>
    </w:div>
    <w:div w:id="1474248447">
      <w:bodyDiv w:val="1"/>
      <w:marLeft w:val="0"/>
      <w:marRight w:val="0"/>
      <w:marTop w:val="0"/>
      <w:marBottom w:val="0"/>
      <w:divBdr>
        <w:top w:val="none" w:sz="0" w:space="0" w:color="auto"/>
        <w:left w:val="none" w:sz="0" w:space="0" w:color="auto"/>
        <w:bottom w:val="none" w:sz="0" w:space="0" w:color="auto"/>
        <w:right w:val="none" w:sz="0" w:space="0" w:color="auto"/>
      </w:divBdr>
    </w:div>
    <w:div w:id="1523320158">
      <w:bodyDiv w:val="1"/>
      <w:marLeft w:val="0"/>
      <w:marRight w:val="0"/>
      <w:marTop w:val="0"/>
      <w:marBottom w:val="0"/>
      <w:divBdr>
        <w:top w:val="none" w:sz="0" w:space="0" w:color="auto"/>
        <w:left w:val="none" w:sz="0" w:space="0" w:color="auto"/>
        <w:bottom w:val="none" w:sz="0" w:space="0" w:color="auto"/>
        <w:right w:val="none" w:sz="0" w:space="0" w:color="auto"/>
      </w:divBdr>
    </w:div>
    <w:div w:id="1541819885">
      <w:bodyDiv w:val="1"/>
      <w:marLeft w:val="0"/>
      <w:marRight w:val="0"/>
      <w:marTop w:val="0"/>
      <w:marBottom w:val="0"/>
      <w:divBdr>
        <w:top w:val="none" w:sz="0" w:space="0" w:color="auto"/>
        <w:left w:val="none" w:sz="0" w:space="0" w:color="auto"/>
        <w:bottom w:val="none" w:sz="0" w:space="0" w:color="auto"/>
        <w:right w:val="none" w:sz="0" w:space="0" w:color="auto"/>
      </w:divBdr>
      <w:divsChild>
        <w:div w:id="1202862977">
          <w:marLeft w:val="0"/>
          <w:marRight w:val="0"/>
          <w:marTop w:val="0"/>
          <w:marBottom w:val="0"/>
          <w:divBdr>
            <w:top w:val="none" w:sz="0" w:space="0" w:color="auto"/>
            <w:left w:val="none" w:sz="0" w:space="0" w:color="auto"/>
            <w:bottom w:val="none" w:sz="0" w:space="0" w:color="auto"/>
            <w:right w:val="none" w:sz="0" w:space="0" w:color="auto"/>
          </w:divBdr>
        </w:div>
      </w:divsChild>
    </w:div>
    <w:div w:id="1732339636">
      <w:bodyDiv w:val="1"/>
      <w:marLeft w:val="0"/>
      <w:marRight w:val="0"/>
      <w:marTop w:val="0"/>
      <w:marBottom w:val="0"/>
      <w:divBdr>
        <w:top w:val="none" w:sz="0" w:space="0" w:color="auto"/>
        <w:left w:val="none" w:sz="0" w:space="0" w:color="auto"/>
        <w:bottom w:val="none" w:sz="0" w:space="0" w:color="auto"/>
        <w:right w:val="none" w:sz="0" w:space="0" w:color="auto"/>
      </w:divBdr>
    </w:div>
    <w:div w:id="1863863910">
      <w:bodyDiv w:val="1"/>
      <w:marLeft w:val="0"/>
      <w:marRight w:val="0"/>
      <w:marTop w:val="0"/>
      <w:marBottom w:val="0"/>
      <w:divBdr>
        <w:top w:val="none" w:sz="0" w:space="0" w:color="auto"/>
        <w:left w:val="none" w:sz="0" w:space="0" w:color="auto"/>
        <w:bottom w:val="none" w:sz="0" w:space="0" w:color="auto"/>
        <w:right w:val="none" w:sz="0" w:space="0" w:color="auto"/>
      </w:divBdr>
    </w:div>
    <w:div w:id="2040624115">
      <w:bodyDiv w:val="1"/>
      <w:marLeft w:val="0"/>
      <w:marRight w:val="0"/>
      <w:marTop w:val="0"/>
      <w:marBottom w:val="0"/>
      <w:divBdr>
        <w:top w:val="none" w:sz="0" w:space="0" w:color="auto"/>
        <w:left w:val="none" w:sz="0" w:space="0" w:color="auto"/>
        <w:bottom w:val="none" w:sz="0" w:space="0" w:color="auto"/>
        <w:right w:val="none" w:sz="0" w:space="0" w:color="auto"/>
      </w:divBdr>
    </w:div>
    <w:div w:id="205418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1september.ru/view_article.php?id=200901708" TargetMode="External"/><Relationship Id="rId3" Type="http://schemas.openxmlformats.org/officeDocument/2006/relationships/styles" Target="styles.xml"/><Relationship Id="rId7" Type="http://schemas.openxmlformats.org/officeDocument/2006/relationships/hyperlink" Target="https://lit.1sept.ru/view_article.php?ID=2009017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D4639-9E4E-46FA-BE80-BC393AE5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13</Pages>
  <Words>4572</Words>
  <Characters>26065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Павловна</dc:creator>
  <cp:keywords/>
  <dc:description/>
  <cp:lastModifiedBy>Раиса Павловна</cp:lastModifiedBy>
  <cp:revision>18</cp:revision>
  <dcterms:created xsi:type="dcterms:W3CDTF">2019-02-18T14:34:00Z</dcterms:created>
  <dcterms:modified xsi:type="dcterms:W3CDTF">2019-09-25T08:07:00Z</dcterms:modified>
</cp:coreProperties>
</file>