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B" w:rsidRPr="0039771B" w:rsidRDefault="00A374FB" w:rsidP="00A374FB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39771B">
        <w:rPr>
          <w:rFonts w:ascii="Times New Roman" w:hAnsi="Times New Roman"/>
          <w:b/>
          <w:bCs/>
          <w:i/>
          <w:iCs/>
          <w:sz w:val="24"/>
        </w:rPr>
        <w:t>Техно</w:t>
      </w:r>
      <w:r>
        <w:rPr>
          <w:rFonts w:ascii="Times New Roman" w:hAnsi="Times New Roman"/>
          <w:b/>
          <w:bCs/>
          <w:i/>
          <w:iCs/>
          <w:sz w:val="24"/>
        </w:rPr>
        <w:t>логическая карта</w:t>
      </w:r>
      <w:r w:rsidRPr="0039771B">
        <w:rPr>
          <w:rFonts w:ascii="Times New Roman" w:hAnsi="Times New Roman"/>
          <w:b/>
          <w:bCs/>
          <w:i/>
          <w:iCs/>
          <w:sz w:val="24"/>
        </w:rPr>
        <w:t xml:space="preserve"> образовательной деятельности </w:t>
      </w:r>
      <w:r>
        <w:rPr>
          <w:rFonts w:ascii="Times New Roman" w:hAnsi="Times New Roman"/>
          <w:b/>
          <w:bCs/>
          <w:i/>
          <w:iCs/>
          <w:sz w:val="24"/>
        </w:rPr>
        <w:t xml:space="preserve">по обучению грамоте </w:t>
      </w:r>
      <w:r w:rsidRPr="0039771B">
        <w:rPr>
          <w:rFonts w:ascii="Times New Roman" w:hAnsi="Times New Roman"/>
          <w:b/>
          <w:bCs/>
          <w:i/>
          <w:iCs/>
          <w:sz w:val="24"/>
        </w:rPr>
        <w:t xml:space="preserve">в </w:t>
      </w:r>
      <w:r>
        <w:rPr>
          <w:rFonts w:ascii="Times New Roman" w:hAnsi="Times New Roman"/>
          <w:b/>
          <w:bCs/>
          <w:i/>
          <w:iCs/>
          <w:sz w:val="24"/>
        </w:rPr>
        <w:t>старшей</w:t>
      </w:r>
      <w:r w:rsidRPr="0039771B">
        <w:rPr>
          <w:rFonts w:ascii="Times New Roman" w:hAnsi="Times New Roman"/>
          <w:b/>
          <w:bCs/>
          <w:i/>
          <w:iCs/>
          <w:sz w:val="24"/>
        </w:rPr>
        <w:t xml:space="preserve">  логопедической группе </w:t>
      </w:r>
    </w:p>
    <w:p w:rsidR="00A374FB" w:rsidRDefault="00A374FB" w:rsidP="00A374FB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по теме: «Звуки П-Б</w:t>
      </w:r>
      <w:r w:rsidRPr="0039771B">
        <w:rPr>
          <w:rFonts w:ascii="Times New Roman" w:hAnsi="Times New Roman"/>
          <w:b/>
          <w:bCs/>
          <w:i/>
          <w:iCs/>
          <w:sz w:val="24"/>
        </w:rPr>
        <w:t>»</w:t>
      </w:r>
      <w:proofErr w:type="gramStart"/>
      <w:r w:rsidRPr="0039771B">
        <w:rPr>
          <w:rFonts w:ascii="Times New Roman" w:hAnsi="Times New Roman"/>
          <w:b/>
          <w:bCs/>
          <w:i/>
          <w:iCs/>
          <w:sz w:val="24"/>
        </w:rPr>
        <w:t>.</w:t>
      </w:r>
      <w:proofErr w:type="gramEnd"/>
      <w:r w:rsidRPr="0039771B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>(</w:t>
      </w:r>
      <w:proofErr w:type="gramStart"/>
      <w:r>
        <w:rPr>
          <w:rFonts w:ascii="Times New Roman" w:hAnsi="Times New Roman"/>
          <w:b/>
          <w:bCs/>
          <w:i/>
          <w:iCs/>
          <w:sz w:val="24"/>
        </w:rPr>
        <w:t>к</w:t>
      </w:r>
      <w:proofErr w:type="gramEnd"/>
      <w:r>
        <w:rPr>
          <w:rFonts w:ascii="Times New Roman" w:hAnsi="Times New Roman"/>
          <w:b/>
          <w:bCs/>
          <w:i/>
          <w:iCs/>
          <w:sz w:val="24"/>
        </w:rPr>
        <w:t>онспект №37).</w:t>
      </w:r>
    </w:p>
    <w:p w:rsidR="00A374FB" w:rsidRDefault="00A374FB" w:rsidP="00A374FB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A374FB" w:rsidRPr="007E39EC" w:rsidRDefault="00A374FB" w:rsidP="00A374FB">
      <w:pPr>
        <w:rPr>
          <w:rFonts w:ascii="Times New Roman" w:hAnsi="Times New Roman"/>
          <w:b/>
          <w:bCs/>
          <w:iCs/>
          <w:u w:val="single"/>
        </w:rPr>
      </w:pPr>
      <w:r w:rsidRPr="007E39EC">
        <w:rPr>
          <w:rFonts w:ascii="Times New Roman" w:hAnsi="Times New Roman"/>
          <w:b/>
          <w:bCs/>
          <w:iCs/>
          <w:u w:val="single"/>
        </w:rPr>
        <w:t>ЦЕЛИ И ЗАДАЧИ:</w:t>
      </w:r>
    </w:p>
    <w:p w:rsidR="00A374FB" w:rsidRPr="007E39EC" w:rsidRDefault="00A374FB" w:rsidP="00A374FB">
      <w:pPr>
        <w:rPr>
          <w:rFonts w:ascii="Times New Roman" w:hAnsi="Times New Roman"/>
          <w:bCs/>
          <w:iCs/>
        </w:rPr>
      </w:pPr>
    </w:p>
    <w:p w:rsidR="00A374FB" w:rsidRPr="007E39EC" w:rsidRDefault="00A374FB" w:rsidP="00A374FB">
      <w:pPr>
        <w:rPr>
          <w:rFonts w:ascii="Times New Roman" w:hAnsi="Times New Roman"/>
          <w:bCs/>
          <w:iCs/>
        </w:rPr>
      </w:pPr>
      <w:r w:rsidRPr="007E39EC">
        <w:rPr>
          <w:rFonts w:ascii="Times New Roman" w:hAnsi="Times New Roman"/>
          <w:bCs/>
          <w:iCs/>
        </w:rPr>
        <w:t xml:space="preserve">В ходе интегрированной образовательной деятельности дети должны: </w:t>
      </w:r>
    </w:p>
    <w:p w:rsidR="00A374FB" w:rsidRPr="007E39EC" w:rsidRDefault="00A374FB" w:rsidP="00A374FB">
      <w:pPr>
        <w:tabs>
          <w:tab w:val="left" w:pos="3075"/>
        </w:tabs>
        <w:rPr>
          <w:rFonts w:ascii="Times New Roman" w:hAnsi="Times New Roman"/>
          <w:b/>
        </w:rPr>
      </w:pP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</w:rPr>
      </w:pPr>
      <w:r w:rsidRPr="009D000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7E39EC">
        <w:rPr>
          <w:rFonts w:ascii="Times New Roman" w:hAnsi="Times New Roman"/>
        </w:rPr>
        <w:t xml:space="preserve">Правильно  произносить и различать  звуки  </w:t>
      </w:r>
      <w:r w:rsidRPr="007E39EC">
        <w:rPr>
          <w:rFonts w:ascii="Times New Roman" w:hAnsi="Times New Roman"/>
          <w:b/>
        </w:rPr>
        <w:t>[П</w:t>
      </w:r>
      <w:proofErr w:type="gramStart"/>
      <w:r w:rsidRPr="007E39EC">
        <w:rPr>
          <w:rFonts w:ascii="Times New Roman" w:hAnsi="Times New Roman"/>
          <w:b/>
        </w:rPr>
        <w:t>]-</w:t>
      </w:r>
      <w:proofErr w:type="gramEnd"/>
      <w:r w:rsidRPr="007E39EC">
        <w:rPr>
          <w:rFonts w:ascii="Times New Roman" w:hAnsi="Times New Roman"/>
          <w:b/>
        </w:rPr>
        <w:t>[Б].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E39EC">
        <w:rPr>
          <w:rFonts w:ascii="Times New Roman" w:hAnsi="Times New Roman"/>
        </w:rPr>
        <w:t xml:space="preserve">Закрепить употребление предлогов </w:t>
      </w:r>
      <w:proofErr w:type="gramStart"/>
      <w:r w:rsidRPr="007E39EC">
        <w:rPr>
          <w:rFonts w:ascii="Times New Roman" w:hAnsi="Times New Roman"/>
          <w:b/>
          <w:i/>
        </w:rPr>
        <w:t>под</w:t>
      </w:r>
      <w:proofErr w:type="gramEnd"/>
      <w:r w:rsidRPr="007E39EC">
        <w:rPr>
          <w:rFonts w:ascii="Times New Roman" w:hAnsi="Times New Roman"/>
          <w:b/>
          <w:i/>
        </w:rPr>
        <w:t>, из-под.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7E39EC">
        <w:rPr>
          <w:rFonts w:ascii="Times New Roman" w:hAnsi="Times New Roman"/>
        </w:rPr>
        <w:t xml:space="preserve">Закрепить понятия </w:t>
      </w:r>
      <w:r w:rsidRPr="007E39EC">
        <w:rPr>
          <w:rFonts w:ascii="Times New Roman" w:hAnsi="Times New Roman"/>
          <w:b/>
        </w:rPr>
        <w:t>звонкий – глухой согласный</w:t>
      </w:r>
      <w:r w:rsidRPr="007E39EC">
        <w:rPr>
          <w:rFonts w:ascii="Times New Roman" w:hAnsi="Times New Roman"/>
        </w:rPr>
        <w:t>.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E39EC">
        <w:rPr>
          <w:rFonts w:ascii="Times New Roman" w:hAnsi="Times New Roman"/>
        </w:rPr>
        <w:t xml:space="preserve">Упражняться  в </w:t>
      </w:r>
      <w:proofErr w:type="spellStart"/>
      <w:r w:rsidRPr="007E39EC">
        <w:rPr>
          <w:rFonts w:ascii="Times New Roman" w:hAnsi="Times New Roman"/>
        </w:rPr>
        <w:t>звуко-слоговом</w:t>
      </w:r>
      <w:proofErr w:type="spellEnd"/>
      <w:r w:rsidRPr="007E39EC">
        <w:rPr>
          <w:rFonts w:ascii="Times New Roman" w:hAnsi="Times New Roman"/>
        </w:rPr>
        <w:t xml:space="preserve"> анализе слов.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E39EC">
        <w:rPr>
          <w:rFonts w:ascii="Times New Roman" w:hAnsi="Times New Roman"/>
        </w:rPr>
        <w:t>Закрепить  словообразование слов путём сложения основ.</w:t>
      </w:r>
    </w:p>
    <w:p w:rsidR="00A374FB" w:rsidRPr="007E39EC" w:rsidRDefault="00A374FB" w:rsidP="00A374FB">
      <w:pPr>
        <w:rPr>
          <w:rFonts w:ascii="Times New Roman" w:hAnsi="Times New Roman"/>
          <w:b/>
          <w:bCs/>
          <w:iCs/>
          <w:u w:val="single"/>
        </w:rPr>
      </w:pPr>
      <w:r w:rsidRPr="007E39EC">
        <w:rPr>
          <w:rFonts w:ascii="Times New Roman" w:hAnsi="Times New Roman"/>
          <w:b/>
          <w:bCs/>
          <w:iCs/>
          <w:u w:val="single"/>
        </w:rPr>
        <w:t xml:space="preserve">ОБОРУДОВАНИЕ: </w:t>
      </w:r>
    </w:p>
    <w:p w:rsidR="00A374FB" w:rsidRPr="007E39EC" w:rsidRDefault="00A374FB" w:rsidP="00A374FB">
      <w:pPr>
        <w:tabs>
          <w:tab w:val="left" w:pos="3075"/>
        </w:tabs>
        <w:rPr>
          <w:rFonts w:ascii="Times New Roman" w:hAnsi="Times New Roman"/>
        </w:rPr>
      </w:pP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proofErr w:type="gramStart"/>
      <w:r w:rsidRPr="007E39EC">
        <w:rPr>
          <w:rFonts w:ascii="Times New Roman" w:hAnsi="Times New Roman"/>
        </w:rPr>
        <w:t>предметные картинки (</w:t>
      </w:r>
      <w:r w:rsidRPr="007E39EC">
        <w:rPr>
          <w:rFonts w:ascii="Times New Roman" w:hAnsi="Times New Roman"/>
          <w:b/>
          <w:i/>
        </w:rPr>
        <w:t>павлин, панама, пеликан, петух, пальто,   паук, попугай, липа, пень, плита, подкова, бант, батон,   ботинки, альбом, автобус, бублики, буквы, бумага, бусы, соболь</w:t>
      </w:r>
      <w:r w:rsidRPr="007E39EC">
        <w:rPr>
          <w:rFonts w:ascii="Times New Roman" w:hAnsi="Times New Roman"/>
        </w:rPr>
        <w:t xml:space="preserve">), </w:t>
      </w:r>
      <w:proofErr w:type="gramEnd"/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 xml:space="preserve">сюжетные картинки на предлоги </w:t>
      </w:r>
      <w:proofErr w:type="gramStart"/>
      <w:r w:rsidRPr="007E39EC">
        <w:rPr>
          <w:rFonts w:ascii="Times New Roman" w:hAnsi="Times New Roman"/>
        </w:rPr>
        <w:t>под</w:t>
      </w:r>
      <w:proofErr w:type="gramEnd"/>
      <w:r w:rsidRPr="007E39EC">
        <w:rPr>
          <w:rFonts w:ascii="Times New Roman" w:hAnsi="Times New Roman"/>
        </w:rPr>
        <w:t xml:space="preserve">, из-под, 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 xml:space="preserve">наборы для составления схем,  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>карточки-схемы,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 xml:space="preserve"> тетради, карандаши, </w:t>
      </w:r>
    </w:p>
    <w:p w:rsidR="00A374FB" w:rsidRPr="007E39EC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>разрезные азбуки;</w:t>
      </w:r>
    </w:p>
    <w:p w:rsidR="00A374FB" w:rsidRPr="00A374FB" w:rsidRDefault="00A374FB" w:rsidP="00A374FB">
      <w:pPr>
        <w:pStyle w:val="a7"/>
        <w:tabs>
          <w:tab w:val="left" w:pos="3075"/>
        </w:tabs>
        <w:ind w:left="0"/>
        <w:rPr>
          <w:rFonts w:ascii="Times New Roman" w:hAnsi="Times New Roman"/>
          <w:b/>
          <w:i/>
        </w:rPr>
      </w:pPr>
      <w:r w:rsidRPr="007E39EC">
        <w:rPr>
          <w:rFonts w:ascii="Times New Roman" w:hAnsi="Times New Roman"/>
        </w:rPr>
        <w:t xml:space="preserve">демонстрационные карточки букв </w:t>
      </w:r>
      <w:proofErr w:type="gramStart"/>
      <w:r w:rsidRPr="007E39EC">
        <w:rPr>
          <w:rFonts w:ascii="Times New Roman" w:hAnsi="Times New Roman"/>
        </w:rPr>
        <w:t>П</w:t>
      </w:r>
      <w:proofErr w:type="gramEnd"/>
      <w:r w:rsidRPr="007E39EC">
        <w:rPr>
          <w:rFonts w:ascii="Times New Roman" w:hAnsi="Times New Roman"/>
        </w:rPr>
        <w:t>, Б.</w:t>
      </w:r>
    </w:p>
    <w:p w:rsidR="00A374FB" w:rsidRDefault="00A374FB" w:rsidP="00A374FB">
      <w:pPr>
        <w:jc w:val="center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Ход образовательной деятельности:</w:t>
      </w:r>
    </w:p>
    <w:p w:rsidR="00A374FB" w:rsidRDefault="00A374FB" w:rsidP="00A374FB">
      <w:pPr>
        <w:rPr>
          <w:rFonts w:ascii="Times New Roman" w:hAnsi="Times New Roman"/>
          <w:b/>
          <w:bCs/>
          <w:iCs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1508"/>
        <w:gridCol w:w="6728"/>
      </w:tblGrid>
      <w:tr w:rsidR="00A374FB" w:rsidRPr="003A46AF" w:rsidTr="00A374FB">
        <w:tc>
          <w:tcPr>
            <w:tcW w:w="1335" w:type="dxa"/>
          </w:tcPr>
          <w:p w:rsidR="00A374FB" w:rsidRPr="003A46AF" w:rsidRDefault="00A374FB" w:rsidP="00922E27">
            <w:pPr>
              <w:jc w:val="center"/>
              <w:rPr>
                <w:rFonts w:ascii="Times New Roman" w:hAnsi="Times New Roman"/>
                <w:bCs/>
                <w:iCs/>
              </w:rPr>
            </w:pPr>
            <w:proofErr w:type="spellStart"/>
            <w:r w:rsidRPr="003A46AF">
              <w:rPr>
                <w:rFonts w:ascii="Times New Roman" w:hAnsi="Times New Roman"/>
                <w:bCs/>
                <w:iCs/>
              </w:rPr>
              <w:t>Образов</w:t>
            </w:r>
            <w:proofErr w:type="gramStart"/>
            <w:r w:rsidRPr="003A46AF">
              <w:rPr>
                <w:rFonts w:ascii="Times New Roman" w:hAnsi="Times New Roman"/>
                <w:bCs/>
                <w:iCs/>
              </w:rPr>
              <w:t>а</w:t>
            </w:r>
            <w:proofErr w:type="spellEnd"/>
            <w:r w:rsidRPr="003A46AF">
              <w:rPr>
                <w:rFonts w:ascii="Times New Roman" w:hAnsi="Times New Roman"/>
                <w:bCs/>
                <w:iCs/>
              </w:rPr>
              <w:t>-</w:t>
            </w:r>
            <w:proofErr w:type="gramEnd"/>
            <w:r w:rsidRPr="003A46AF">
              <w:rPr>
                <w:rFonts w:ascii="Times New Roman" w:hAnsi="Times New Roman"/>
                <w:bCs/>
                <w:iCs/>
              </w:rPr>
              <w:t xml:space="preserve"> тельная область</w:t>
            </w:r>
            <w:r>
              <w:rPr>
                <w:rFonts w:ascii="Times New Roman" w:hAnsi="Times New Roman"/>
                <w:bCs/>
                <w:iCs/>
              </w:rPr>
              <w:t xml:space="preserve"> по ФГОС </w:t>
            </w:r>
          </w:p>
        </w:tc>
        <w:tc>
          <w:tcPr>
            <w:tcW w:w="1508" w:type="dxa"/>
          </w:tcPr>
          <w:p w:rsidR="00A374FB" w:rsidRPr="003A46AF" w:rsidRDefault="00A374FB" w:rsidP="00922E27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A46AF">
              <w:rPr>
                <w:rFonts w:ascii="Times New Roman" w:hAnsi="Times New Roman"/>
                <w:bCs/>
                <w:iCs/>
              </w:rPr>
              <w:t>Вид деятельности</w:t>
            </w:r>
          </w:p>
        </w:tc>
        <w:tc>
          <w:tcPr>
            <w:tcW w:w="6728" w:type="dxa"/>
          </w:tcPr>
          <w:p w:rsidR="00A374FB" w:rsidRPr="003A46AF" w:rsidRDefault="00A374FB" w:rsidP="00922E27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3A46AF">
              <w:rPr>
                <w:rFonts w:ascii="Times New Roman" w:hAnsi="Times New Roman"/>
                <w:bCs/>
                <w:iCs/>
              </w:rPr>
              <w:t>Содержание деятельности</w:t>
            </w:r>
          </w:p>
        </w:tc>
      </w:tr>
      <w:tr w:rsidR="00A374FB" w:rsidRPr="003A46AF" w:rsidTr="00A374FB">
        <w:tc>
          <w:tcPr>
            <w:tcW w:w="1335" w:type="dxa"/>
          </w:tcPr>
          <w:p w:rsidR="00A374FB" w:rsidRPr="003A46AF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Речевое развитие </w:t>
            </w:r>
          </w:p>
        </w:tc>
        <w:tc>
          <w:tcPr>
            <w:tcW w:w="1508" w:type="dxa"/>
          </w:tcPr>
          <w:p w:rsidR="00A374FB" w:rsidRPr="003A46AF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1. Организационный момент.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Припоминание картинок на П (девочки), на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(мальчики).</w:t>
            </w:r>
          </w:p>
          <w:p w:rsidR="00A374FB" w:rsidRPr="003A46AF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3A46AF" w:rsidTr="00A374FB">
        <w:tc>
          <w:tcPr>
            <w:tcW w:w="1335" w:type="dxa"/>
          </w:tcPr>
          <w:p w:rsidR="00A374FB" w:rsidRPr="003A46AF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Физическое развитие </w:t>
            </w:r>
          </w:p>
        </w:tc>
        <w:tc>
          <w:tcPr>
            <w:tcW w:w="1508" w:type="dxa"/>
          </w:tcPr>
          <w:p w:rsidR="00A374FB" w:rsidRPr="003A46AF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Двигатель-ная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D3F8F">
              <w:rPr>
                <w:rFonts w:ascii="Times New Roman" w:hAnsi="Times New Roman"/>
                <w:b/>
                <w:bCs/>
                <w:iCs/>
              </w:rPr>
              <w:t>2. Пальчиковая гимнастика.</w:t>
            </w:r>
          </w:p>
          <w:p w:rsidR="00A374FB" w:rsidRDefault="00A374FB" w:rsidP="00922E27">
            <w:r>
              <w:t>Вот помощники мои!!!</w:t>
            </w:r>
          </w:p>
          <w:p w:rsidR="00A374FB" w:rsidRDefault="00A374FB" w:rsidP="00922E27">
            <w:pPr>
              <w:rPr>
                <w:sz w:val="6"/>
              </w:rPr>
            </w:pPr>
          </w:p>
          <w:tbl>
            <w:tblPr>
              <w:tblW w:w="0" w:type="auto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66"/>
              <w:gridCol w:w="3738"/>
            </w:tblGrid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Вот помощники мои,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Их как хочешь, поверни.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Повороты кистей рук из стороны в ст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рону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 xml:space="preserve">Раз, два, три, четыре, пять. 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Не сидится им опять.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Выбрасывают пальцы из кула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ч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ков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Постучали.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Стучат кулачками друг о друга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Повертели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Вращение кистями рук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И работать расхотели.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Руки лежат на столе, ладонями вверх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Этот пальчик хочет спать.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Этот пальчик прыг в кр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вать.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Этот рядом прикорнул.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Этот пальчик уж заснул.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А другой давненько спит.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Кто у нас еще шумит?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Загибание пальцев в кулак под счет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Тише, тише, не шумите,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Пальчики не разбудите.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Выставить указательный палец. Качание указательными пальцами  вп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ред-назад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 xml:space="preserve">Утро ясное придет, 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Солнце красное взойдет,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Пальцы растопыриваются, ладони соединяются – «солнышко»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Станут птички распевать,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Станут пальчики вставать.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Сомкнутые пальцы соединяются и разъединяю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т</w:t>
                  </w: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 xml:space="preserve">ся с </w:t>
                  </w:r>
                  <w:proofErr w:type="gramStart"/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большим</w:t>
                  </w:r>
                  <w:proofErr w:type="gramEnd"/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374FB" w:rsidTr="00922E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19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Просыпайся, детвора!</w:t>
                  </w:r>
                </w:p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В школу пальчикам пора.</w:t>
                  </w:r>
                </w:p>
              </w:tc>
              <w:tc>
                <w:tcPr>
                  <w:tcW w:w="4394" w:type="dxa"/>
                  <w:vAlign w:val="center"/>
                </w:tcPr>
                <w:p w:rsidR="00A374FB" w:rsidRPr="001C51BA" w:rsidRDefault="00A374FB" w:rsidP="00922E2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C51BA">
                    <w:rPr>
                      <w:rFonts w:ascii="Times New Roman" w:hAnsi="Times New Roman"/>
                      <w:sz w:val="16"/>
                      <w:szCs w:val="16"/>
                    </w:rPr>
                    <w:t>Хлопки в ладоши</w:t>
                  </w:r>
                </w:p>
              </w:tc>
            </w:tr>
          </w:tbl>
          <w:p w:rsidR="00A374FB" w:rsidRDefault="00A374FB" w:rsidP="00922E27"/>
          <w:p w:rsidR="00A374FB" w:rsidRPr="001C51BA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- </w:t>
            </w:r>
            <w:r w:rsidRPr="001C51BA">
              <w:rPr>
                <w:rFonts w:ascii="Times New Roman" w:hAnsi="Times New Roman"/>
                <w:bCs/>
                <w:iCs/>
              </w:rPr>
              <w:t xml:space="preserve">Какие слова со звуком </w:t>
            </w:r>
            <w:proofErr w:type="gramStart"/>
            <w:r w:rsidRPr="001C51BA">
              <w:rPr>
                <w:rFonts w:ascii="Times New Roman" w:hAnsi="Times New Roman"/>
                <w:bCs/>
                <w:iCs/>
              </w:rPr>
              <w:t>П</w:t>
            </w:r>
            <w:proofErr w:type="gramEnd"/>
            <w:r w:rsidRPr="001C51BA">
              <w:rPr>
                <w:rFonts w:ascii="Times New Roman" w:hAnsi="Times New Roman"/>
                <w:bCs/>
                <w:iCs/>
              </w:rPr>
              <w:t xml:space="preserve"> или </w:t>
            </w:r>
            <w:proofErr w:type="spellStart"/>
            <w:r w:rsidRPr="001C51BA">
              <w:rPr>
                <w:rFonts w:ascii="Times New Roman" w:hAnsi="Times New Roman"/>
                <w:bCs/>
                <w:iCs/>
              </w:rPr>
              <w:t>Пь</w:t>
            </w:r>
            <w:proofErr w:type="spellEnd"/>
            <w:r w:rsidRPr="001C51BA">
              <w:rPr>
                <w:rFonts w:ascii="Times New Roman" w:hAnsi="Times New Roman"/>
                <w:bCs/>
                <w:iCs/>
              </w:rPr>
              <w:t xml:space="preserve"> встретились в этой игре?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– ПОМОЩНИКИ, ПОВЕРНИ, ПОСТУЧАЛИ, ПОВЕРТЕЛИ, ПАЛЬЧИК, СПАТЬ, ПРЫГ, ПРИКОРНУЛ, ПРИДЕТ, ПТИЧКИ, ПРОСЫПАЙСЯ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Cs/>
              </w:rPr>
              <w:t>колько найдут).</w:t>
            </w:r>
          </w:p>
        </w:tc>
      </w:tr>
      <w:tr w:rsidR="00A374FB" w:rsidRPr="003A46AF" w:rsidTr="00A374FB">
        <w:tc>
          <w:tcPr>
            <w:tcW w:w="1335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 xml:space="preserve">Физическое развитие 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Двигатель-ная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8D3F8F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D3F8F">
              <w:rPr>
                <w:rFonts w:ascii="Times New Roman" w:hAnsi="Times New Roman"/>
                <w:b/>
                <w:bCs/>
                <w:iCs/>
              </w:rPr>
              <w:t>3. Артикуляционная гимнастика.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 верхний подъем языка. </w:t>
            </w:r>
          </w:p>
        </w:tc>
      </w:tr>
      <w:tr w:rsidR="00A374FB" w:rsidRPr="003A46AF" w:rsidTr="00A374FB">
        <w:tc>
          <w:tcPr>
            <w:tcW w:w="1335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развитие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Речевое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развитие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Игровая деятельность</w:t>
            </w:r>
          </w:p>
        </w:tc>
        <w:tc>
          <w:tcPr>
            <w:tcW w:w="6728" w:type="dxa"/>
          </w:tcPr>
          <w:p w:rsidR="00A374FB" w:rsidRPr="000B1686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B1686">
              <w:rPr>
                <w:rFonts w:ascii="Times New Roman" w:hAnsi="Times New Roman"/>
                <w:b/>
                <w:bCs/>
                <w:iCs/>
              </w:rPr>
              <w:t>4. Игра «Четвертый лишний».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 доске: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Бабочка, синица, воробей, ворона.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Какая картинка лишняя и почему? </w:t>
            </w:r>
            <w:r w:rsidRPr="008D3F8F">
              <w:rPr>
                <w:rFonts w:ascii="Times New Roman" w:hAnsi="Times New Roman"/>
                <w:b/>
                <w:bCs/>
                <w:iCs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Бабочка. Она – насекомое, все остальные – птицы.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На доске: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Павлин, коза, лошадь, корова.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8D3F8F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Какая картинка лишняя и почему?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– Павлин – птица, остальные – животные. </w:t>
            </w:r>
          </w:p>
          <w:p w:rsidR="00A374FB" w:rsidRPr="008D3F8F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Какой первый звук в слове БАБОЧКА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?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Cs/>
              </w:rPr>
              <w:t>- Б</w:t>
            </w:r>
            <w:r w:rsidRPr="008D3F8F">
              <w:rPr>
                <w:rFonts w:ascii="Times New Roman" w:hAnsi="Times New Roman"/>
                <w:b/>
                <w:bCs/>
                <w:iCs/>
              </w:rPr>
              <w:t xml:space="preserve">. </w:t>
            </w:r>
          </w:p>
          <w:p w:rsidR="00A374FB" w:rsidRPr="008D3F8F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Какой первый звук в слове ПАВЛИН? – </w:t>
            </w:r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r w:rsidRPr="008D3F8F">
              <w:rPr>
                <w:rFonts w:ascii="Times New Roman" w:hAnsi="Times New Roman"/>
                <w:b/>
                <w:bCs/>
                <w:iCs/>
              </w:rPr>
              <w:t>.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3A46AF" w:rsidTr="00A374FB">
        <w:tc>
          <w:tcPr>
            <w:tcW w:w="1335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Речевое развитие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Коммуни-кативная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8D3F8F" w:rsidRDefault="00A374FB" w:rsidP="00922E2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D3F8F">
              <w:rPr>
                <w:rFonts w:ascii="Times New Roman" w:hAnsi="Times New Roman"/>
                <w:b/>
                <w:bCs/>
                <w:iCs/>
              </w:rPr>
              <w:t>5. Отгадывание по характеристике, произне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сение и сопоставление звуков </w:t>
            </w:r>
            <w:proofErr w:type="gramStart"/>
            <w:r>
              <w:rPr>
                <w:rFonts w:ascii="Times New Roman" w:hAnsi="Times New Roman"/>
                <w:b/>
                <w:bCs/>
                <w:iCs/>
              </w:rPr>
              <w:t>П-Б</w:t>
            </w:r>
            <w:proofErr w:type="gramEnd"/>
            <w:r w:rsidRPr="008D3F8F">
              <w:rPr>
                <w:rFonts w:ascii="Times New Roman" w:hAnsi="Times New Roman"/>
                <w:b/>
                <w:bCs/>
                <w:iCs/>
              </w:rPr>
              <w:t>.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Чем похожи звуки П и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>?</w:t>
            </w: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Чем отличаются звуки П и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? </w:t>
            </w:r>
          </w:p>
        </w:tc>
      </w:tr>
      <w:tr w:rsidR="00A374FB" w:rsidRPr="003A46AF" w:rsidTr="00A374FB">
        <w:tc>
          <w:tcPr>
            <w:tcW w:w="1335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A65D93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6.</w:t>
            </w:r>
            <w:r>
              <w:t xml:space="preserve"> </w:t>
            </w:r>
            <w:r w:rsidRPr="008D3F8F">
              <w:rPr>
                <w:rFonts w:ascii="Times New Roman" w:hAnsi="Times New Roman"/>
                <w:b/>
              </w:rPr>
              <w:t>Сопоставление звонких и глухих согласных</w:t>
            </w:r>
            <w:r w:rsidRPr="00A65D93">
              <w:rPr>
                <w:rFonts w:ascii="Times New Roman" w:hAnsi="Times New Roman"/>
              </w:rPr>
              <w:t xml:space="preserve"> из звукового ряда: </w:t>
            </w:r>
          </w:p>
          <w:p w:rsidR="00A374FB" w:rsidRPr="00A65D93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A65D93">
              <w:rPr>
                <w:rFonts w:ascii="Times New Roman" w:hAnsi="Times New Roman"/>
                <w:b/>
              </w:rPr>
              <w:t>а)</w:t>
            </w:r>
            <w:r w:rsidRPr="00A65D93">
              <w:rPr>
                <w:rFonts w:ascii="Times New Roman" w:hAnsi="Times New Roman"/>
              </w:rPr>
              <w:t xml:space="preserve"> выделение сначала звонких, затем глухих согласных из звукового ряда:</w:t>
            </w:r>
            <w:r>
              <w:rPr>
                <w:rFonts w:ascii="Times New Roman" w:hAnsi="Times New Roman"/>
              </w:rPr>
              <w:t xml:space="preserve"> </w:t>
            </w:r>
            <w:r w:rsidRPr="00A65D93">
              <w:rPr>
                <w:rFonts w:ascii="Times New Roman" w:hAnsi="Times New Roman"/>
                <w:b/>
                <w:i/>
              </w:rPr>
              <w:t xml:space="preserve">б, в, г,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д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ж,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з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й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к, л, м,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н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proofErr w:type="gramStart"/>
            <w:r w:rsidRPr="00A65D93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р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с, т,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ф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х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ц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ч,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ш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щ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>…;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A65D93">
              <w:rPr>
                <w:rFonts w:ascii="Times New Roman" w:hAnsi="Times New Roman"/>
                <w:b/>
                <w:i/>
              </w:rPr>
              <w:t xml:space="preserve"> </w:t>
            </w:r>
            <w:r w:rsidRPr="00A65D93">
              <w:rPr>
                <w:rFonts w:ascii="Times New Roman" w:hAnsi="Times New Roman"/>
                <w:b/>
              </w:rPr>
              <w:t>б)</w:t>
            </w:r>
            <w:r w:rsidRPr="00A65D93">
              <w:rPr>
                <w:rFonts w:ascii="Times New Roman" w:hAnsi="Times New Roman"/>
              </w:rPr>
              <w:t xml:space="preserve"> преобразование парных </w:t>
            </w:r>
            <w:proofErr w:type="spellStart"/>
            <w:proofErr w:type="gramStart"/>
            <w:r w:rsidRPr="00A65D93">
              <w:rPr>
                <w:rFonts w:ascii="Times New Roman" w:hAnsi="Times New Roman"/>
              </w:rPr>
              <w:t>звонких-глухих</w:t>
            </w:r>
            <w:proofErr w:type="spellEnd"/>
            <w:proofErr w:type="gramEnd"/>
            <w:r w:rsidRPr="00A65D93">
              <w:rPr>
                <w:rFonts w:ascii="Times New Roman" w:hAnsi="Times New Roman"/>
              </w:rPr>
              <w:t xml:space="preserve"> согласных</w:t>
            </w:r>
            <w:r>
              <w:rPr>
                <w:rFonts w:ascii="Times New Roman" w:hAnsi="Times New Roman"/>
              </w:rPr>
              <w:t xml:space="preserve"> – </w:t>
            </w:r>
          </w:p>
          <w:p w:rsidR="00A374FB" w:rsidRPr="00A65D93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A65D93">
              <w:rPr>
                <w:rFonts w:ascii="Times New Roman" w:hAnsi="Times New Roman"/>
              </w:rPr>
              <w:t xml:space="preserve"> игра </w:t>
            </w:r>
            <w:r w:rsidRPr="00A65D93">
              <w:rPr>
                <w:rFonts w:ascii="Times New Roman" w:hAnsi="Times New Roman"/>
                <w:b/>
              </w:rPr>
              <w:t>«Наоборот»: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б-п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           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r w:rsidRPr="00A65D9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65D93">
              <w:rPr>
                <w:rFonts w:ascii="Times New Roman" w:hAnsi="Times New Roman"/>
                <w:b/>
                <w:i/>
              </w:rPr>
              <w:t>в-ф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          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r w:rsidRPr="00A65D9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proofErr w:type="gramStart"/>
            <w:r w:rsidRPr="00A65D93">
              <w:rPr>
                <w:rFonts w:ascii="Times New Roman" w:hAnsi="Times New Roman"/>
                <w:b/>
                <w:i/>
              </w:rPr>
              <w:t>д-т</w:t>
            </w:r>
            <w:proofErr w:type="spellEnd"/>
            <w:proofErr w:type="gramEnd"/>
            <w:r w:rsidRPr="00A65D93">
              <w:rPr>
                <w:rFonts w:ascii="Times New Roman" w:hAnsi="Times New Roman"/>
                <w:b/>
                <w:i/>
              </w:rPr>
              <w:t xml:space="preserve">           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proofErr w:type="spellStart"/>
            <w:r w:rsidRPr="00A65D93">
              <w:rPr>
                <w:rFonts w:ascii="Times New Roman" w:hAnsi="Times New Roman"/>
                <w:b/>
                <w:i/>
              </w:rPr>
              <w:t>ж-ш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            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proofErr w:type="spellStart"/>
            <w:r w:rsidRPr="00A65D93">
              <w:rPr>
                <w:rFonts w:ascii="Times New Roman" w:hAnsi="Times New Roman"/>
                <w:b/>
                <w:i/>
              </w:rPr>
              <w:t>г-к</w:t>
            </w:r>
            <w:proofErr w:type="spellEnd"/>
            <w:r w:rsidRPr="00A65D93">
              <w:rPr>
                <w:rFonts w:ascii="Times New Roman" w:hAnsi="Times New Roman"/>
                <w:b/>
                <w:i/>
              </w:rPr>
              <w:t xml:space="preserve">               </w:t>
            </w:r>
          </w:p>
          <w:p w:rsidR="00A374FB" w:rsidRPr="00A65D93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i/>
              </w:rPr>
            </w:pPr>
            <w:proofErr w:type="spellStart"/>
            <w:r w:rsidRPr="00A65D93">
              <w:rPr>
                <w:rFonts w:ascii="Times New Roman" w:hAnsi="Times New Roman"/>
                <w:b/>
                <w:i/>
              </w:rPr>
              <w:t>з-с</w:t>
            </w:r>
            <w:proofErr w:type="spellEnd"/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3A46AF" w:rsidTr="00A374FB">
        <w:tc>
          <w:tcPr>
            <w:tcW w:w="1335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Речевое развитие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развитие</w:t>
            </w:r>
          </w:p>
        </w:tc>
        <w:tc>
          <w:tcPr>
            <w:tcW w:w="1508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Коммуни-кативная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Игровая деятельность</w:t>
            </w:r>
          </w:p>
        </w:tc>
        <w:tc>
          <w:tcPr>
            <w:tcW w:w="6728" w:type="dxa"/>
          </w:tcPr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</w:rPr>
            </w:pPr>
            <w:r w:rsidRPr="00E92D2E">
              <w:rPr>
                <w:rFonts w:ascii="Times New Roman" w:hAnsi="Times New Roman"/>
                <w:bCs/>
                <w:iCs/>
              </w:rPr>
              <w:t xml:space="preserve">7. </w:t>
            </w:r>
            <w:r w:rsidRPr="00E92D2E">
              <w:rPr>
                <w:rFonts w:ascii="Times New Roman" w:hAnsi="Times New Roman"/>
                <w:b/>
              </w:rPr>
              <w:t>Различение звуков [</w:t>
            </w:r>
            <w:proofErr w:type="gramStart"/>
            <w:r w:rsidRPr="00E92D2E">
              <w:rPr>
                <w:rFonts w:ascii="Times New Roman" w:hAnsi="Times New Roman"/>
                <w:b/>
              </w:rPr>
              <w:t>П</w:t>
            </w:r>
            <w:proofErr w:type="gramEnd"/>
            <w:r w:rsidRPr="00E92D2E">
              <w:rPr>
                <w:rFonts w:ascii="Times New Roman" w:hAnsi="Times New Roman"/>
                <w:b/>
              </w:rPr>
              <w:t>] – [Б]: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</w:rPr>
            </w:pP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  <w:b/>
              </w:rPr>
              <w:t xml:space="preserve"> а)</w:t>
            </w:r>
            <w:r w:rsidRPr="00E92D2E">
              <w:rPr>
                <w:rFonts w:ascii="Times New Roman" w:hAnsi="Times New Roman"/>
              </w:rPr>
              <w:t xml:space="preserve"> </w:t>
            </w:r>
            <w:r w:rsidRPr="00E92D2E">
              <w:rPr>
                <w:rFonts w:ascii="Times New Roman" w:hAnsi="Times New Roman"/>
                <w:b/>
                <w:i/>
              </w:rPr>
              <w:t xml:space="preserve">па, ба,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бу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пы</w:t>
            </w:r>
            <w:proofErr w:type="gramStart"/>
            <w:r w:rsidRPr="00E92D2E">
              <w:rPr>
                <w:rFonts w:ascii="Times New Roman" w:hAnsi="Times New Roman"/>
                <w:b/>
                <w:i/>
              </w:rPr>
              <w:t>,б</w:t>
            </w:r>
            <w:proofErr w:type="gramEnd"/>
            <w:r w:rsidRPr="00E92D2E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, по,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пу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бо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бэ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>…;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</w:rPr>
              <w:t xml:space="preserve"> </w:t>
            </w:r>
            <w:proofErr w:type="gramStart"/>
            <w:r w:rsidRPr="00E92D2E">
              <w:rPr>
                <w:rFonts w:ascii="Times New Roman" w:hAnsi="Times New Roman"/>
                <w:b/>
              </w:rPr>
              <w:t>б)</w:t>
            </w:r>
            <w:r w:rsidRPr="00E92D2E">
              <w:rPr>
                <w:rFonts w:ascii="Times New Roman" w:hAnsi="Times New Roman"/>
              </w:rPr>
              <w:t xml:space="preserve"> </w:t>
            </w:r>
            <w:r w:rsidRPr="00E92D2E">
              <w:rPr>
                <w:rFonts w:ascii="Times New Roman" w:hAnsi="Times New Roman"/>
                <w:b/>
                <w:i/>
              </w:rPr>
              <w:t>папоротник, бабушка, барабан, пуговица, сапоги, парашют, работа, барометр,  бархат, портрет, пароход, барабанщик…;</w:t>
            </w:r>
            <w:proofErr w:type="gramEnd"/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</w:rPr>
              <w:t xml:space="preserve"> 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  <w:b/>
              </w:rPr>
              <w:t>в)</w:t>
            </w:r>
            <w:r w:rsidRPr="00E92D2E">
              <w:rPr>
                <w:rFonts w:ascii="Times New Roman" w:hAnsi="Times New Roman"/>
              </w:rPr>
              <w:t xml:space="preserve"> игра </w:t>
            </w:r>
            <w:r w:rsidRPr="00E92D2E">
              <w:rPr>
                <w:rFonts w:ascii="Times New Roman" w:hAnsi="Times New Roman"/>
                <w:b/>
              </w:rPr>
              <w:t>«Наоборот»</w:t>
            </w:r>
            <w:r w:rsidRPr="00E92D2E">
              <w:rPr>
                <w:rFonts w:ascii="Times New Roman" w:hAnsi="Times New Roman"/>
              </w:rPr>
              <w:t xml:space="preserve"> - преобразование слогов, слов: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  <w:b/>
                <w:i/>
              </w:rPr>
              <w:t xml:space="preserve">ба-ба-ба – па-па-па                    </w:t>
            </w:r>
            <w:proofErr w:type="spellStart"/>
            <w:proofErr w:type="gramStart"/>
            <w:r w:rsidRPr="00E92D2E">
              <w:rPr>
                <w:rFonts w:ascii="Times New Roman" w:hAnsi="Times New Roman"/>
                <w:b/>
                <w:i/>
              </w:rPr>
              <w:t>пой-бой</w:t>
            </w:r>
            <w:proofErr w:type="spellEnd"/>
            <w:proofErr w:type="gramEnd"/>
            <w:r w:rsidRPr="00E92D2E">
              <w:rPr>
                <w:rFonts w:ascii="Times New Roman" w:hAnsi="Times New Roman"/>
                <w:b/>
                <w:i/>
              </w:rPr>
              <w:t xml:space="preserve">                   папка-бабка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бо-бо-бо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 -                                   пух -                         панты –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бу-бу-бу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 -                                    пас -                         падать –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  <w:b/>
                <w:i/>
              </w:rPr>
              <w:t>бы-бы-бы -                                 пот -                         путь –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  <w:r w:rsidRPr="00E92D2E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92D2E">
              <w:rPr>
                <w:rFonts w:ascii="Times New Roman" w:hAnsi="Times New Roman"/>
                <w:b/>
                <w:i/>
              </w:rPr>
              <w:t>бэ-бэ-бэ</w:t>
            </w:r>
            <w:proofErr w:type="spellEnd"/>
            <w:r w:rsidRPr="00E92D2E">
              <w:rPr>
                <w:rFonts w:ascii="Times New Roman" w:hAnsi="Times New Roman"/>
                <w:b/>
                <w:i/>
              </w:rPr>
              <w:t xml:space="preserve"> -                                    пыль-                         папа –</w:t>
            </w:r>
          </w:p>
          <w:p w:rsidR="00A374FB" w:rsidRPr="00E92D2E" w:rsidRDefault="00A374FB" w:rsidP="00922E27">
            <w:pPr>
              <w:tabs>
                <w:tab w:val="left" w:pos="2610"/>
              </w:tabs>
              <w:rPr>
                <w:rFonts w:ascii="Times New Roman" w:hAnsi="Times New Roman"/>
                <w:b/>
                <w:i/>
              </w:rPr>
            </w:pPr>
          </w:p>
          <w:p w:rsidR="00A374FB" w:rsidRPr="00E92D2E" w:rsidRDefault="00A374FB" w:rsidP="00922E27">
            <w:pPr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  <w:b/>
              </w:rPr>
              <w:t xml:space="preserve">       г)</w:t>
            </w:r>
            <w:r w:rsidRPr="00E92D2E">
              <w:rPr>
                <w:rFonts w:ascii="Times New Roman" w:hAnsi="Times New Roman"/>
              </w:rPr>
              <w:t xml:space="preserve"> Игра «Подари картинки Полине и Борису» </w:t>
            </w:r>
          </w:p>
          <w:p w:rsidR="00A374FB" w:rsidRPr="00E92D2E" w:rsidRDefault="00A374FB" w:rsidP="00922E27">
            <w:pPr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</w:rPr>
              <w:t xml:space="preserve">отбор картинок </w:t>
            </w:r>
            <w:proofErr w:type="gramStart"/>
            <w:r w:rsidRPr="00E92D2E">
              <w:rPr>
                <w:rFonts w:ascii="Times New Roman" w:hAnsi="Times New Roman"/>
              </w:rPr>
              <w:t>на</w:t>
            </w:r>
            <w:proofErr w:type="gramEnd"/>
          </w:p>
          <w:p w:rsidR="00A374FB" w:rsidRPr="00E92D2E" w:rsidRDefault="00A374FB" w:rsidP="00922E27">
            <w:pPr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</w:rPr>
              <w:t xml:space="preserve"> </w:t>
            </w:r>
            <w:r w:rsidRPr="00E92D2E">
              <w:rPr>
                <w:rFonts w:ascii="Times New Roman" w:hAnsi="Times New Roman"/>
                <w:b/>
              </w:rPr>
              <w:t>[</w:t>
            </w:r>
            <w:proofErr w:type="gramStart"/>
            <w:r w:rsidRPr="00E92D2E">
              <w:rPr>
                <w:rFonts w:ascii="Times New Roman" w:hAnsi="Times New Roman"/>
                <w:b/>
              </w:rPr>
              <w:t>П</w:t>
            </w:r>
            <w:proofErr w:type="gramEnd"/>
            <w:r w:rsidRPr="00E92D2E">
              <w:rPr>
                <w:rFonts w:ascii="Times New Roman" w:hAnsi="Times New Roman"/>
                <w:b/>
              </w:rPr>
              <w:t xml:space="preserve">] - девочки, </w:t>
            </w:r>
          </w:p>
          <w:p w:rsidR="00A374FB" w:rsidRPr="00E92D2E" w:rsidRDefault="00A374FB" w:rsidP="00922E27">
            <w:pPr>
              <w:rPr>
                <w:rFonts w:ascii="Times New Roman" w:hAnsi="Times New Roman"/>
              </w:rPr>
            </w:pPr>
            <w:r w:rsidRPr="00E92D2E">
              <w:rPr>
                <w:rFonts w:ascii="Times New Roman" w:hAnsi="Times New Roman"/>
                <w:b/>
              </w:rPr>
              <w:t>[</w:t>
            </w:r>
            <w:proofErr w:type="gramStart"/>
            <w:r w:rsidRPr="00E92D2E">
              <w:rPr>
                <w:rFonts w:ascii="Times New Roman" w:hAnsi="Times New Roman"/>
                <w:b/>
              </w:rPr>
              <w:t>Б</w:t>
            </w:r>
            <w:proofErr w:type="gramEnd"/>
            <w:r w:rsidRPr="00E92D2E">
              <w:rPr>
                <w:rFonts w:ascii="Times New Roman" w:hAnsi="Times New Roman"/>
                <w:b/>
              </w:rPr>
              <w:t>]</w:t>
            </w:r>
            <w:r w:rsidRPr="00E92D2E">
              <w:rPr>
                <w:rFonts w:ascii="Times New Roman" w:hAnsi="Times New Roman"/>
              </w:rPr>
              <w:t xml:space="preserve"> – мальчики.</w:t>
            </w:r>
          </w:p>
          <w:p w:rsidR="00A374FB" w:rsidRDefault="00A374FB" w:rsidP="00922E2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3A46AF" w:rsidTr="00A374FB">
        <w:tc>
          <w:tcPr>
            <w:tcW w:w="1335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Продуктив-ная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 Двигательная деятельность</w:t>
            </w:r>
          </w:p>
        </w:tc>
        <w:tc>
          <w:tcPr>
            <w:tcW w:w="6728" w:type="dxa"/>
          </w:tcPr>
          <w:p w:rsidR="00A374FB" w:rsidRPr="00AD2064" w:rsidRDefault="00A374FB" w:rsidP="00922E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8.</w:t>
            </w:r>
            <w:r w:rsidRPr="00FE5C2E">
              <w:rPr>
                <w:b/>
              </w:rPr>
              <w:t xml:space="preserve"> .</w:t>
            </w:r>
            <w:r>
              <w:t xml:space="preserve">  </w:t>
            </w:r>
            <w:r w:rsidRPr="008D3F8F">
              <w:rPr>
                <w:rFonts w:ascii="Times New Roman" w:hAnsi="Times New Roman"/>
                <w:b/>
              </w:rPr>
              <w:t>Знакомство с правописанием сомнительных согласных</w:t>
            </w:r>
            <w:r w:rsidRPr="003B2BEF">
              <w:rPr>
                <w:rFonts w:ascii="Times New Roman" w:hAnsi="Times New Roman"/>
              </w:rPr>
              <w:t xml:space="preserve"> в </w:t>
            </w:r>
            <w:r w:rsidRPr="00AD2064">
              <w:rPr>
                <w:rFonts w:ascii="Times New Roman" w:hAnsi="Times New Roman"/>
              </w:rPr>
              <w:t xml:space="preserve">конце слова: (при наличии времени и достаточного уровня готовности детей). </w:t>
            </w:r>
          </w:p>
          <w:p w:rsidR="00A374FB" w:rsidRPr="00AD2064" w:rsidRDefault="00A374FB" w:rsidP="00922E27">
            <w:pPr>
              <w:rPr>
                <w:rFonts w:ascii="Times New Roman" w:hAnsi="Times New Roman"/>
              </w:rPr>
            </w:pPr>
            <w:r w:rsidRPr="00AD2064">
              <w:rPr>
                <w:rFonts w:ascii="Times New Roman" w:hAnsi="Times New Roman"/>
              </w:rPr>
              <w:t xml:space="preserve"> Дуб – дубы                    потоп – потопы                       сноп – снопы</w:t>
            </w:r>
          </w:p>
          <w:p w:rsidR="00A374FB" w:rsidRPr="00AD2064" w:rsidRDefault="00A374FB" w:rsidP="00922E27">
            <w:pPr>
              <w:rPr>
                <w:rFonts w:ascii="Times New Roman" w:hAnsi="Times New Roman"/>
              </w:rPr>
            </w:pPr>
            <w:r w:rsidRPr="00AD2064">
              <w:rPr>
                <w:rFonts w:ascii="Times New Roman" w:hAnsi="Times New Roman"/>
              </w:rPr>
              <w:t>Зуб – зубы                     куб – кубы                                хлюп – хлюпать</w:t>
            </w:r>
          </w:p>
          <w:p w:rsidR="00A374FB" w:rsidRPr="00AD2064" w:rsidRDefault="00A374FB" w:rsidP="00922E27">
            <w:pPr>
              <w:rPr>
                <w:rFonts w:ascii="Times New Roman" w:hAnsi="Times New Roman"/>
              </w:rPr>
            </w:pPr>
            <w:proofErr w:type="gramStart"/>
            <w:r w:rsidRPr="00AD2064">
              <w:rPr>
                <w:rFonts w:ascii="Times New Roman" w:hAnsi="Times New Roman"/>
              </w:rPr>
              <w:t>Суп – супы                  туп – тупы                      всхлип – всхлипывать</w:t>
            </w:r>
            <w:proofErr w:type="gramEnd"/>
          </w:p>
          <w:p w:rsidR="00A374FB" w:rsidRPr="00AD2064" w:rsidRDefault="00A374FB" w:rsidP="00922E27">
            <w:pPr>
              <w:rPr>
                <w:rFonts w:ascii="Times New Roman" w:hAnsi="Times New Roman"/>
              </w:rPr>
            </w:pPr>
            <w:r w:rsidRPr="00AD2064">
              <w:rPr>
                <w:rFonts w:ascii="Times New Roman" w:hAnsi="Times New Roman"/>
              </w:rPr>
              <w:t xml:space="preserve">Боб – бобы                       топ – топать                   </w:t>
            </w:r>
            <w:proofErr w:type="spellStart"/>
            <w:r w:rsidRPr="00AD2064">
              <w:rPr>
                <w:rFonts w:ascii="Times New Roman" w:hAnsi="Times New Roman"/>
              </w:rPr>
              <w:t>цып</w:t>
            </w:r>
            <w:proofErr w:type="spellEnd"/>
            <w:r w:rsidRPr="00AD2064">
              <w:rPr>
                <w:rFonts w:ascii="Times New Roman" w:hAnsi="Times New Roman"/>
              </w:rPr>
              <w:t xml:space="preserve"> – цыпочки</w:t>
            </w:r>
          </w:p>
          <w:p w:rsidR="00A374FB" w:rsidRPr="00A65D93" w:rsidRDefault="00A374FB" w:rsidP="00922E27">
            <w:pPr>
              <w:rPr>
                <w:rFonts w:ascii="Times New Roman" w:hAnsi="Times New Roman"/>
                <w:bCs/>
                <w:iCs/>
              </w:rPr>
            </w:pPr>
            <w:r w:rsidRPr="00FE5C2E">
              <w:rPr>
                <w:b/>
                <w:i/>
              </w:rPr>
              <w:t xml:space="preserve">               </w:t>
            </w:r>
          </w:p>
        </w:tc>
      </w:tr>
      <w:tr w:rsidR="00A374FB" w:rsidRPr="003A46AF" w:rsidTr="00A374FB">
        <w:tc>
          <w:tcPr>
            <w:tcW w:w="1335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Физическое развитие 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Двигатель-ная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  <w:r w:rsidRPr="008D3F8F">
              <w:rPr>
                <w:rFonts w:ascii="Times New Roman" w:hAnsi="Times New Roman"/>
                <w:b/>
                <w:bCs/>
                <w:iCs/>
              </w:rPr>
              <w:t>. Физкультминутка.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A374FB" w:rsidRPr="001C51BA" w:rsidRDefault="00A374FB" w:rsidP="00922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C51BA">
              <w:rPr>
                <w:rFonts w:ascii="Times New Roman" w:hAnsi="Times New Roman"/>
              </w:rPr>
              <w:t>Буратино потянулся,</w:t>
            </w:r>
          </w:p>
          <w:p w:rsidR="00A374FB" w:rsidRPr="001C51BA" w:rsidRDefault="00A374FB" w:rsidP="00922E27">
            <w:pPr>
              <w:pStyle w:val="af2"/>
            </w:pPr>
            <w:r w:rsidRPr="001C51BA">
              <w:t>Раз нагнулся, два нагнулся.</w:t>
            </w:r>
          </w:p>
          <w:p w:rsidR="00A374FB" w:rsidRPr="001C51BA" w:rsidRDefault="00A374FB" w:rsidP="00922E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C51BA">
              <w:rPr>
                <w:rFonts w:ascii="Times New Roman" w:hAnsi="Times New Roman"/>
              </w:rPr>
              <w:lastRenderedPageBreak/>
              <w:t>Руки в стороны развел,</w:t>
            </w:r>
          </w:p>
          <w:p w:rsidR="00A374FB" w:rsidRPr="001C51BA" w:rsidRDefault="00A374FB" w:rsidP="00922E27">
            <w:pPr>
              <w:spacing w:line="360" w:lineRule="auto"/>
              <w:rPr>
                <w:rFonts w:ascii="Times New Roman" w:hAnsi="Times New Roman"/>
              </w:rPr>
            </w:pPr>
            <w:r w:rsidRPr="001C51BA">
              <w:rPr>
                <w:rFonts w:ascii="Times New Roman" w:hAnsi="Times New Roman"/>
              </w:rPr>
              <w:t xml:space="preserve">Ключик, видно, не нашел, </w:t>
            </w:r>
          </w:p>
          <w:p w:rsidR="00A374FB" w:rsidRPr="001C51BA" w:rsidRDefault="00A374FB" w:rsidP="00922E27">
            <w:pPr>
              <w:spacing w:line="360" w:lineRule="auto"/>
              <w:rPr>
                <w:rFonts w:ascii="Times New Roman" w:hAnsi="Times New Roman"/>
              </w:rPr>
            </w:pPr>
            <w:r w:rsidRPr="001C51BA">
              <w:rPr>
                <w:rFonts w:ascii="Times New Roman" w:hAnsi="Times New Roman"/>
              </w:rPr>
              <w:t xml:space="preserve">Чтобы ключик тот достать, 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1C51BA">
              <w:rPr>
                <w:rFonts w:ascii="Times New Roman" w:hAnsi="Times New Roman"/>
              </w:rPr>
              <w:t>Надо на носочки встать.</w:t>
            </w:r>
          </w:p>
          <w:p w:rsidR="00A374FB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  <w:p w:rsidR="00A374FB" w:rsidRPr="001C51BA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- Какие слова со звуками П и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  <w:r>
              <w:rPr>
                <w:rFonts w:ascii="Times New Roman" w:hAnsi="Times New Roman"/>
              </w:rPr>
              <w:t xml:space="preserve"> встретились в этой игре? – БУРАТИНО, ПОТЯНУЛСЯ</w:t>
            </w:r>
          </w:p>
          <w:p w:rsidR="00A374FB" w:rsidRPr="008D3F8F" w:rsidRDefault="00A374FB" w:rsidP="00922E27">
            <w:pPr>
              <w:tabs>
                <w:tab w:val="left" w:pos="2625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3A46AF" w:rsidTr="00A374FB">
        <w:tc>
          <w:tcPr>
            <w:tcW w:w="1335" w:type="dxa"/>
          </w:tcPr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lastRenderedPageBreak/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развитие </w:t>
            </w:r>
          </w:p>
          <w:p w:rsidR="00A374FB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Pr="00A65D93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Игровая деятельность</w:t>
            </w:r>
          </w:p>
        </w:tc>
        <w:tc>
          <w:tcPr>
            <w:tcW w:w="6728" w:type="dxa"/>
          </w:tcPr>
          <w:p w:rsidR="00A374FB" w:rsidRDefault="00A374FB" w:rsidP="00922E27">
            <w:pPr>
              <w:rPr>
                <w:b/>
              </w:rPr>
            </w:pPr>
            <w:r w:rsidRPr="008D3F8F">
              <w:rPr>
                <w:rFonts w:ascii="Times New Roman" w:hAnsi="Times New Roman"/>
                <w:b/>
                <w:bCs/>
                <w:iCs/>
              </w:rPr>
              <w:t>10.</w:t>
            </w:r>
            <w:r w:rsidRPr="008D3F8F">
              <w:rPr>
                <w:b/>
              </w:rPr>
              <w:t xml:space="preserve"> </w:t>
            </w:r>
            <w:r>
              <w:rPr>
                <w:b/>
              </w:rPr>
              <w:t>Игра «Попугай»</w:t>
            </w:r>
          </w:p>
          <w:p w:rsidR="00A374FB" w:rsidRPr="005B16FB" w:rsidRDefault="00A374FB" w:rsidP="00922E27">
            <w:pPr>
              <w:rPr>
                <w:rFonts w:ascii="Times New Roman" w:hAnsi="Times New Roman"/>
              </w:rPr>
            </w:pPr>
            <w:r w:rsidRPr="005B16FB">
              <w:rPr>
                <w:rFonts w:ascii="Times New Roman" w:hAnsi="Times New Roman"/>
              </w:rPr>
              <w:t>Воспроизведение слоговых рядов:</w:t>
            </w:r>
          </w:p>
          <w:p w:rsidR="00A374FB" w:rsidRPr="005B16FB" w:rsidRDefault="00A374FB" w:rsidP="00922E27">
            <w:pPr>
              <w:rPr>
                <w:rFonts w:ascii="Times New Roman" w:hAnsi="Times New Roman"/>
                <w:b/>
                <w:i/>
              </w:rPr>
            </w:pPr>
            <w:r w:rsidRPr="005B16FB"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ба-па-па</w:t>
            </w:r>
            <w:proofErr w:type="spellEnd"/>
            <w:r w:rsidRPr="005B16FB">
              <w:rPr>
                <w:rFonts w:ascii="Times New Roman" w:hAnsi="Times New Roman"/>
                <w:b/>
                <w:i/>
              </w:rPr>
              <w:t xml:space="preserve">     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па-па-ба</w:t>
            </w:r>
            <w:proofErr w:type="spellEnd"/>
          </w:p>
          <w:p w:rsidR="00A374FB" w:rsidRPr="005B16FB" w:rsidRDefault="00A374FB" w:rsidP="00922E27">
            <w:pPr>
              <w:rPr>
                <w:rFonts w:ascii="Times New Roman" w:hAnsi="Times New Roman"/>
                <w:b/>
                <w:i/>
              </w:rPr>
            </w:pPr>
            <w:r w:rsidRPr="005B16FB">
              <w:rPr>
                <w:rFonts w:ascii="Times New Roman" w:hAnsi="Times New Roman"/>
                <w:b/>
                <w:i/>
              </w:rPr>
              <w:t xml:space="preserve">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ба-ба-па</w:t>
            </w:r>
            <w:proofErr w:type="spellEnd"/>
            <w:r w:rsidRPr="005B16FB">
              <w:rPr>
                <w:rFonts w:ascii="Times New Roman" w:hAnsi="Times New Roman"/>
                <w:b/>
                <w:i/>
              </w:rPr>
              <w:t xml:space="preserve">     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па-ба-ба</w:t>
            </w:r>
            <w:proofErr w:type="spellEnd"/>
          </w:p>
          <w:p w:rsidR="00A374FB" w:rsidRPr="005B16FB" w:rsidRDefault="00A374FB" w:rsidP="00922E27">
            <w:pPr>
              <w:rPr>
                <w:rFonts w:ascii="Times New Roman" w:hAnsi="Times New Roman"/>
                <w:b/>
                <w:i/>
              </w:rPr>
            </w:pPr>
            <w:r w:rsidRPr="005B16FB">
              <w:rPr>
                <w:rFonts w:ascii="Times New Roman" w:hAnsi="Times New Roman"/>
                <w:b/>
                <w:i/>
              </w:rPr>
              <w:t xml:space="preserve">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ба-па-ба</w:t>
            </w:r>
            <w:proofErr w:type="spellEnd"/>
            <w:r w:rsidRPr="005B16FB">
              <w:rPr>
                <w:rFonts w:ascii="Times New Roman" w:hAnsi="Times New Roman"/>
                <w:b/>
                <w:i/>
              </w:rPr>
              <w:t xml:space="preserve">                                 </w:t>
            </w:r>
            <w:proofErr w:type="spellStart"/>
            <w:r w:rsidRPr="005B16FB">
              <w:rPr>
                <w:rFonts w:ascii="Times New Roman" w:hAnsi="Times New Roman"/>
                <w:b/>
                <w:i/>
              </w:rPr>
              <w:t>па-ба-па</w:t>
            </w:r>
            <w:proofErr w:type="spellEnd"/>
            <w:r w:rsidRPr="005B16FB">
              <w:rPr>
                <w:rFonts w:ascii="Times New Roman" w:hAnsi="Times New Roman"/>
                <w:b/>
                <w:i/>
              </w:rPr>
              <w:t xml:space="preserve">  и т.д.</w:t>
            </w:r>
          </w:p>
          <w:p w:rsidR="00A374FB" w:rsidRPr="00C437A5" w:rsidRDefault="00A374FB" w:rsidP="00922E27">
            <w:pPr>
              <w:rPr>
                <w:rFonts w:ascii="Times New Roman" w:hAnsi="Times New Roman"/>
              </w:rPr>
            </w:pPr>
          </w:p>
        </w:tc>
      </w:tr>
      <w:tr w:rsidR="00A374FB" w:rsidRPr="003A46AF" w:rsidTr="009E1527">
        <w:tc>
          <w:tcPr>
            <w:tcW w:w="1335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Коммуни-кативная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E62930" w:rsidRDefault="00A374FB" w:rsidP="00922E27">
            <w:pPr>
              <w:rPr>
                <w:rFonts w:ascii="Times New Roman" w:hAnsi="Times New Roman"/>
                <w:b/>
              </w:rPr>
            </w:pPr>
            <w:r w:rsidRPr="0040769F">
              <w:rPr>
                <w:rFonts w:ascii="Times New Roman" w:hAnsi="Times New Roman"/>
                <w:b/>
                <w:bCs/>
                <w:iCs/>
              </w:rPr>
              <w:t>12.</w:t>
            </w:r>
            <w:r w:rsidRPr="0040769F">
              <w:rPr>
                <w:rFonts w:ascii="Times New Roman" w:hAnsi="Times New Roman"/>
                <w:b/>
              </w:rPr>
              <w:t xml:space="preserve">   </w:t>
            </w:r>
            <w:r w:rsidRPr="00E62930">
              <w:rPr>
                <w:rFonts w:ascii="Times New Roman" w:hAnsi="Times New Roman"/>
                <w:b/>
              </w:rPr>
              <w:t xml:space="preserve">Закрепление употребления предлогов  </w:t>
            </w:r>
            <w:proofErr w:type="gramStart"/>
            <w:r w:rsidRPr="00E62930">
              <w:rPr>
                <w:rFonts w:ascii="Times New Roman" w:hAnsi="Times New Roman"/>
                <w:b/>
              </w:rPr>
              <w:t>под</w:t>
            </w:r>
            <w:proofErr w:type="gramEnd"/>
            <w:r w:rsidRPr="00E62930">
              <w:rPr>
                <w:rFonts w:ascii="Times New Roman" w:hAnsi="Times New Roman"/>
                <w:b/>
              </w:rPr>
              <w:t>, из-под: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 xml:space="preserve">       </w:t>
            </w:r>
            <w:r w:rsidRPr="00E62930">
              <w:rPr>
                <w:rFonts w:ascii="Times New Roman" w:hAnsi="Times New Roman"/>
                <w:b/>
              </w:rPr>
              <w:t>а)</w:t>
            </w:r>
            <w:r w:rsidRPr="00E62930">
              <w:rPr>
                <w:rFonts w:ascii="Times New Roman" w:hAnsi="Times New Roman"/>
              </w:rPr>
              <w:t xml:space="preserve"> составление предложений по сюжетным картинкам;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 xml:space="preserve">       </w:t>
            </w:r>
            <w:r w:rsidRPr="00E62930">
              <w:rPr>
                <w:rFonts w:ascii="Times New Roman" w:hAnsi="Times New Roman"/>
                <w:b/>
              </w:rPr>
              <w:t>б)</w:t>
            </w:r>
            <w:r w:rsidRPr="00E62930">
              <w:rPr>
                <w:rFonts w:ascii="Times New Roman" w:hAnsi="Times New Roman"/>
              </w:rPr>
              <w:t xml:space="preserve"> припоминание предметных картинок;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 xml:space="preserve">       </w:t>
            </w:r>
            <w:r w:rsidRPr="00E62930">
              <w:rPr>
                <w:rFonts w:ascii="Times New Roman" w:hAnsi="Times New Roman"/>
                <w:b/>
              </w:rPr>
              <w:t>в)</w:t>
            </w:r>
            <w:r w:rsidRPr="00E62930">
              <w:rPr>
                <w:rFonts w:ascii="Times New Roman" w:hAnsi="Times New Roman"/>
              </w:rPr>
              <w:t xml:space="preserve"> составление предложений с предлогами </w:t>
            </w:r>
            <w:proofErr w:type="gramStart"/>
            <w:r w:rsidRPr="00E62930">
              <w:rPr>
                <w:rFonts w:ascii="Times New Roman" w:hAnsi="Times New Roman"/>
                <w:b/>
                <w:i/>
              </w:rPr>
              <w:t>под</w:t>
            </w:r>
            <w:proofErr w:type="gramEnd"/>
            <w:r w:rsidRPr="00E62930">
              <w:rPr>
                <w:rFonts w:ascii="Times New Roman" w:hAnsi="Times New Roman"/>
                <w:b/>
                <w:i/>
              </w:rPr>
              <w:t>, из-под</w:t>
            </w:r>
            <w:r w:rsidRPr="00E62930">
              <w:rPr>
                <w:rFonts w:ascii="Times New Roman" w:hAnsi="Times New Roman"/>
              </w:rPr>
              <w:t xml:space="preserve"> по предметным картинкам.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>Кот залез под стол.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 xml:space="preserve">Кот вылез из-под стола. 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>Ежик заполз под шкаф.</w:t>
            </w:r>
          </w:p>
          <w:p w:rsidR="00A374FB" w:rsidRPr="00E62930" w:rsidRDefault="00A374FB" w:rsidP="00922E27">
            <w:pPr>
              <w:rPr>
                <w:rFonts w:ascii="Times New Roman" w:hAnsi="Times New Roman"/>
              </w:rPr>
            </w:pPr>
            <w:r w:rsidRPr="00E62930">
              <w:rPr>
                <w:rFonts w:ascii="Times New Roman" w:hAnsi="Times New Roman"/>
              </w:rPr>
              <w:t xml:space="preserve">Ежик выполз из-под шкафа. </w:t>
            </w:r>
          </w:p>
          <w:p w:rsidR="00A374FB" w:rsidRPr="00C437A5" w:rsidRDefault="00A374FB" w:rsidP="00922E2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C437A5" w:rsidTr="009E1527">
        <w:tc>
          <w:tcPr>
            <w:tcW w:w="1335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4B5C97" w:rsidRDefault="00A374FB" w:rsidP="00922E27">
            <w:pPr>
              <w:rPr>
                <w:rFonts w:ascii="Times New Roman" w:hAnsi="Times New Roman"/>
                <w:b/>
                <w:bCs/>
                <w:iCs/>
              </w:rPr>
            </w:pPr>
            <w:r w:rsidRPr="004B5C97">
              <w:rPr>
                <w:rFonts w:ascii="Times New Roman" w:hAnsi="Times New Roman"/>
                <w:b/>
                <w:bCs/>
                <w:iCs/>
              </w:rPr>
              <w:t xml:space="preserve">13. Домашнее задание:  </w:t>
            </w:r>
          </w:p>
          <w:p w:rsidR="00A374FB" w:rsidRPr="004B5C97" w:rsidRDefault="00A374FB" w:rsidP="00922E27">
            <w:pPr>
              <w:rPr>
                <w:rFonts w:ascii="Times New Roman" w:hAnsi="Times New Roman"/>
                <w:bCs/>
                <w:iCs/>
              </w:rPr>
            </w:pPr>
            <w:r w:rsidRPr="004B5C97">
              <w:rPr>
                <w:rFonts w:ascii="Times New Roman" w:hAnsi="Times New Roman"/>
                <w:bCs/>
                <w:iCs/>
              </w:rPr>
              <w:t>Найти и выучить загадки с отгадками на П  и</w:t>
            </w:r>
            <w:proofErr w:type="gramStart"/>
            <w:r w:rsidRPr="004B5C97">
              <w:rPr>
                <w:rFonts w:ascii="Times New Roman" w:hAnsi="Times New Roman"/>
                <w:bCs/>
                <w:iCs/>
              </w:rPr>
              <w:t xml:space="preserve"> Б</w:t>
            </w:r>
            <w:proofErr w:type="gramEnd"/>
            <w:r w:rsidRPr="004B5C97">
              <w:rPr>
                <w:rFonts w:ascii="Times New Roman" w:hAnsi="Times New Roman"/>
                <w:bCs/>
                <w:iCs/>
              </w:rPr>
              <w:t xml:space="preserve"> в начале слова. </w:t>
            </w:r>
          </w:p>
        </w:tc>
      </w:tr>
      <w:tr w:rsidR="00A374FB" w:rsidRPr="00C437A5" w:rsidTr="009E1527">
        <w:tc>
          <w:tcPr>
            <w:tcW w:w="1335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Речевое развитие</w:t>
            </w:r>
          </w:p>
        </w:tc>
        <w:tc>
          <w:tcPr>
            <w:tcW w:w="1508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Коммуника-тивная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деятельность</w:t>
            </w:r>
          </w:p>
        </w:tc>
        <w:tc>
          <w:tcPr>
            <w:tcW w:w="6728" w:type="dxa"/>
          </w:tcPr>
          <w:p w:rsidR="00A374FB" w:rsidRPr="0040769F" w:rsidRDefault="00A374FB" w:rsidP="00922E27">
            <w:pPr>
              <w:rPr>
                <w:rFonts w:ascii="Times New Roman" w:hAnsi="Times New Roman"/>
                <w:b/>
                <w:bCs/>
                <w:iCs/>
              </w:rPr>
            </w:pPr>
            <w:r w:rsidRPr="0040769F">
              <w:rPr>
                <w:rFonts w:ascii="Times New Roman" w:hAnsi="Times New Roman"/>
                <w:b/>
                <w:bCs/>
                <w:iCs/>
              </w:rPr>
              <w:t>14. Итог занятия:</w:t>
            </w:r>
          </w:p>
          <w:p w:rsidR="00A374FB" w:rsidRPr="007A5A2D" w:rsidRDefault="00A374FB" w:rsidP="00922E27">
            <w:pPr>
              <w:rPr>
                <w:rFonts w:ascii="Times New Roman" w:hAnsi="Times New Roman"/>
              </w:rPr>
            </w:pPr>
            <w:r w:rsidRPr="007A5A2D">
              <w:rPr>
                <w:rFonts w:ascii="Times New Roman" w:hAnsi="Times New Roman"/>
              </w:rPr>
              <w:t xml:space="preserve">        - произнесение и сопоставление звуков;</w:t>
            </w:r>
          </w:p>
          <w:p w:rsidR="00A374FB" w:rsidRPr="007A5A2D" w:rsidRDefault="00A374FB" w:rsidP="00922E27">
            <w:pPr>
              <w:rPr>
                <w:rFonts w:ascii="Times New Roman" w:hAnsi="Times New Roman"/>
              </w:rPr>
            </w:pPr>
            <w:r w:rsidRPr="007A5A2D">
              <w:rPr>
                <w:rFonts w:ascii="Times New Roman" w:hAnsi="Times New Roman"/>
              </w:rPr>
              <w:lastRenderedPageBreak/>
              <w:t xml:space="preserve">        - припоминание слов, картинок на </w:t>
            </w:r>
            <w:r>
              <w:rPr>
                <w:rFonts w:ascii="Times New Roman" w:hAnsi="Times New Roman"/>
                <w:b/>
              </w:rPr>
              <w:t>[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], [Б</w:t>
            </w:r>
            <w:r w:rsidRPr="007A5A2D">
              <w:rPr>
                <w:rFonts w:ascii="Times New Roman" w:hAnsi="Times New Roman"/>
                <w:b/>
              </w:rPr>
              <w:t>].</w:t>
            </w:r>
          </w:p>
          <w:p w:rsidR="00A374FB" w:rsidRDefault="00A374FB" w:rsidP="00922E2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C437A5" w:rsidTr="009E1527">
        <w:tc>
          <w:tcPr>
            <w:tcW w:w="1335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lastRenderedPageBreak/>
              <w:t>Социально-коммуника-тивное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развитие </w:t>
            </w:r>
          </w:p>
        </w:tc>
        <w:tc>
          <w:tcPr>
            <w:tcW w:w="1508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Трудовая деятельность</w:t>
            </w:r>
          </w:p>
        </w:tc>
        <w:tc>
          <w:tcPr>
            <w:tcW w:w="6728" w:type="dxa"/>
          </w:tcPr>
          <w:p w:rsidR="00A374FB" w:rsidRPr="00AE40DA" w:rsidRDefault="00A374FB" w:rsidP="00922E27">
            <w:pPr>
              <w:pStyle w:val="af4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15.</w:t>
            </w:r>
            <w:r w:rsidRPr="00AE40DA">
              <w:rPr>
                <w:rFonts w:ascii="Times New Roman" w:hAnsi="Times New Roman"/>
                <w:b/>
                <w:bCs/>
                <w:sz w:val="24"/>
              </w:rPr>
              <w:t xml:space="preserve"> Выполнение трудовых поручений по подготовке к образовательному процессу.</w:t>
            </w:r>
          </w:p>
          <w:p w:rsidR="00A374FB" w:rsidRDefault="00A374FB" w:rsidP="00922E27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A374FB" w:rsidRPr="00C437A5" w:rsidTr="009E1527">
        <w:tc>
          <w:tcPr>
            <w:tcW w:w="1335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8" w:type="dxa"/>
          </w:tcPr>
          <w:p w:rsidR="00A374FB" w:rsidRPr="00C437A5" w:rsidRDefault="00A374FB" w:rsidP="00922E2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728" w:type="dxa"/>
          </w:tcPr>
          <w:p w:rsidR="00A374FB" w:rsidRDefault="00A374FB" w:rsidP="00922E27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A374FB" w:rsidRPr="00C437A5" w:rsidRDefault="00A374FB" w:rsidP="00A374FB">
      <w:pPr>
        <w:jc w:val="both"/>
        <w:rPr>
          <w:rFonts w:ascii="Times New Roman" w:hAnsi="Times New Roman"/>
          <w:b/>
          <w:bCs/>
          <w:iCs/>
          <w:u w:val="single"/>
        </w:rPr>
      </w:pPr>
    </w:p>
    <w:p w:rsidR="00A374FB" w:rsidRPr="0039771B" w:rsidRDefault="00A374FB" w:rsidP="00A374FB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A374FB" w:rsidRDefault="00A374FB" w:rsidP="00A374FB"/>
    <w:p w:rsidR="00EE452D" w:rsidRPr="00EE452D" w:rsidRDefault="00EE452D" w:rsidP="009024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452D" w:rsidRPr="00EE452D" w:rsidSect="00E3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AFA"/>
    <w:multiLevelType w:val="hybridMultilevel"/>
    <w:tmpl w:val="9266F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3B3"/>
    <w:multiLevelType w:val="hybridMultilevel"/>
    <w:tmpl w:val="2A1824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3939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38651D"/>
    <w:multiLevelType w:val="hybridMultilevel"/>
    <w:tmpl w:val="A94E89B0"/>
    <w:lvl w:ilvl="0" w:tplc="B8400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CF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A0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29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00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2B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488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87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31CFE"/>
    <w:multiLevelType w:val="hybridMultilevel"/>
    <w:tmpl w:val="DBA6262A"/>
    <w:lvl w:ilvl="0" w:tplc="DA128B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EF51FE"/>
    <w:multiLevelType w:val="multilevel"/>
    <w:tmpl w:val="A33240E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6">
    <w:nsid w:val="2E9955F8"/>
    <w:multiLevelType w:val="multilevel"/>
    <w:tmpl w:val="BAEEC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7">
    <w:nsid w:val="381E24A4"/>
    <w:multiLevelType w:val="hybridMultilevel"/>
    <w:tmpl w:val="DAB856EE"/>
    <w:lvl w:ilvl="0" w:tplc="7EE6C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C89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03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4B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078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EB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2D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9D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8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91386"/>
    <w:multiLevelType w:val="hybridMultilevel"/>
    <w:tmpl w:val="264237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6AC6"/>
    <w:multiLevelType w:val="hybridMultilevel"/>
    <w:tmpl w:val="FA7E57C0"/>
    <w:lvl w:ilvl="0" w:tplc="DA128B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32F36"/>
    <w:multiLevelType w:val="multilevel"/>
    <w:tmpl w:val="ED9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054D0"/>
    <w:multiLevelType w:val="hybridMultilevel"/>
    <w:tmpl w:val="CDEE9AB0"/>
    <w:lvl w:ilvl="0" w:tplc="D4A8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0F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45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E0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C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A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0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8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C9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4F3E11"/>
    <w:multiLevelType w:val="hybridMultilevel"/>
    <w:tmpl w:val="2B5E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067"/>
    <w:multiLevelType w:val="hybridMultilevel"/>
    <w:tmpl w:val="EC1A43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55CDF"/>
    <w:multiLevelType w:val="hybridMultilevel"/>
    <w:tmpl w:val="63C293AA"/>
    <w:lvl w:ilvl="0" w:tplc="812A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4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89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20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2D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E6A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A93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8A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44C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71B78"/>
    <w:multiLevelType w:val="hybridMultilevel"/>
    <w:tmpl w:val="D75803C6"/>
    <w:lvl w:ilvl="0" w:tplc="B7888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F3737"/>
    <w:multiLevelType w:val="hybridMultilevel"/>
    <w:tmpl w:val="07B4044A"/>
    <w:lvl w:ilvl="0" w:tplc="CFCA2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C6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AC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1B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0B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CB1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02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CB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22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779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5055B4B"/>
    <w:multiLevelType w:val="multilevel"/>
    <w:tmpl w:val="0EBA38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51B34B3"/>
    <w:multiLevelType w:val="hybridMultilevel"/>
    <w:tmpl w:val="CD503166"/>
    <w:lvl w:ilvl="0" w:tplc="6E78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E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68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C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8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A8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0D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4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C7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385152"/>
    <w:multiLevelType w:val="multilevel"/>
    <w:tmpl w:val="0AC6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83331"/>
    <w:multiLevelType w:val="hybridMultilevel"/>
    <w:tmpl w:val="E20EAF60"/>
    <w:lvl w:ilvl="0" w:tplc="68BEB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AF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A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E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EB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0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A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E8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EB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A7F57B2"/>
    <w:multiLevelType w:val="hybridMultilevel"/>
    <w:tmpl w:val="305E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84451"/>
    <w:multiLevelType w:val="hybridMultilevel"/>
    <w:tmpl w:val="56266C3E"/>
    <w:lvl w:ilvl="0" w:tplc="E974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8E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D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0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2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25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C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C9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850680"/>
    <w:multiLevelType w:val="hybridMultilevel"/>
    <w:tmpl w:val="997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21E74"/>
    <w:multiLevelType w:val="hybridMultilevel"/>
    <w:tmpl w:val="D9368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B07A96"/>
    <w:multiLevelType w:val="multilevel"/>
    <w:tmpl w:val="3F1EA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26"/>
  </w:num>
  <w:num w:numId="9">
    <w:abstractNumId w:val="18"/>
  </w:num>
  <w:num w:numId="10">
    <w:abstractNumId w:val="22"/>
  </w:num>
  <w:num w:numId="11">
    <w:abstractNumId w:val="1"/>
  </w:num>
  <w:num w:numId="12">
    <w:abstractNumId w:val="24"/>
  </w:num>
  <w:num w:numId="13">
    <w:abstractNumId w:val="0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1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1E"/>
    <w:rsid w:val="000930E3"/>
    <w:rsid w:val="00163CCE"/>
    <w:rsid w:val="001B239B"/>
    <w:rsid w:val="002E1EA6"/>
    <w:rsid w:val="003A2B59"/>
    <w:rsid w:val="00434DC8"/>
    <w:rsid w:val="004D73D4"/>
    <w:rsid w:val="004F70FB"/>
    <w:rsid w:val="005E156C"/>
    <w:rsid w:val="006016EE"/>
    <w:rsid w:val="006C18F3"/>
    <w:rsid w:val="007477F3"/>
    <w:rsid w:val="007E2453"/>
    <w:rsid w:val="008B6A38"/>
    <w:rsid w:val="00902475"/>
    <w:rsid w:val="009B4821"/>
    <w:rsid w:val="00A374FB"/>
    <w:rsid w:val="00A8570C"/>
    <w:rsid w:val="00B2341E"/>
    <w:rsid w:val="00C51F81"/>
    <w:rsid w:val="00CF3A85"/>
    <w:rsid w:val="00D86D3B"/>
    <w:rsid w:val="00E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41E"/>
    <w:rPr>
      <w:color w:val="0000FF"/>
      <w:u w:val="single"/>
    </w:rPr>
  </w:style>
  <w:style w:type="paragraph" w:styleId="a4">
    <w:name w:val="Normal (Web)"/>
    <w:basedOn w:val="a"/>
    <w:uiPriority w:val="99"/>
    <w:rsid w:val="007E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 + Times New Roman"/>
    <w:aliases w:val="14 pt,по ширине,Первая строка:1 см..."/>
    <w:basedOn w:val="2"/>
    <w:next w:val="a5"/>
    <w:rsid w:val="000930E3"/>
    <w:pPr>
      <w:widowControl w:val="0"/>
      <w:tabs>
        <w:tab w:val="left" w:pos="0"/>
      </w:tabs>
      <w:spacing w:after="0" w:line="360" w:lineRule="auto"/>
      <w:ind w:right="-6" w:firstLine="567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0930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930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930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930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3">
    <w:name w:val="p13"/>
    <w:basedOn w:val="a"/>
    <w:rsid w:val="000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30E3"/>
    <w:rPr>
      <w:b/>
      <w:bCs/>
    </w:rPr>
  </w:style>
  <w:style w:type="paragraph" w:styleId="a9">
    <w:name w:val="header"/>
    <w:basedOn w:val="a"/>
    <w:link w:val="aa"/>
    <w:uiPriority w:val="99"/>
    <w:unhideWhenUsed/>
    <w:rsid w:val="00093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930E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0E3"/>
  </w:style>
  <w:style w:type="paragraph" w:styleId="ab">
    <w:name w:val="No Spacing"/>
    <w:link w:val="ac"/>
    <w:uiPriority w:val="1"/>
    <w:qFormat/>
    <w:rsid w:val="000930E3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rsid w:val="000930E3"/>
    <w:rPr>
      <w:rFonts w:eastAsiaTheme="minorHAnsi"/>
      <w:lang w:eastAsia="en-US"/>
    </w:rPr>
  </w:style>
  <w:style w:type="table" w:styleId="ad">
    <w:name w:val="Table Grid"/>
    <w:basedOn w:val="a1"/>
    <w:uiPriority w:val="39"/>
    <w:rsid w:val="000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Book Title"/>
    <w:basedOn w:val="a0"/>
    <w:uiPriority w:val="33"/>
    <w:qFormat/>
    <w:rsid w:val="000930E3"/>
    <w:rPr>
      <w:b/>
      <w:bCs/>
      <w:smallCaps/>
      <w:spacing w:val="5"/>
    </w:rPr>
  </w:style>
  <w:style w:type="paragraph" w:styleId="af">
    <w:name w:val="Balloon Text"/>
    <w:basedOn w:val="a"/>
    <w:link w:val="af0"/>
    <w:uiPriority w:val="99"/>
    <w:semiHidden/>
    <w:unhideWhenUsed/>
    <w:rsid w:val="000930E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0930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Оглавление 1 Знак"/>
    <w:basedOn w:val="a0"/>
    <w:link w:val="10"/>
    <w:rsid w:val="000930E3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styleId="10">
    <w:name w:val="toc 1"/>
    <w:basedOn w:val="a"/>
    <w:link w:val="1"/>
    <w:autoRedefine/>
    <w:rsid w:val="000930E3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af1">
    <w:name w:val="Оглавление + Полужирный"/>
    <w:basedOn w:val="1"/>
    <w:rsid w:val="000930E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styleId="21">
    <w:name w:val="toc 2"/>
    <w:basedOn w:val="a"/>
    <w:autoRedefine/>
    <w:rsid w:val="000930E3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bidi="ru-RU"/>
    </w:rPr>
  </w:style>
  <w:style w:type="paragraph" w:styleId="3">
    <w:name w:val="toc 3"/>
    <w:basedOn w:val="a"/>
    <w:autoRedefine/>
    <w:rsid w:val="000930E3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bidi="ru-RU"/>
    </w:rPr>
  </w:style>
  <w:style w:type="paragraph" w:styleId="5">
    <w:name w:val="toc 5"/>
    <w:basedOn w:val="a"/>
    <w:autoRedefine/>
    <w:rsid w:val="000930E3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bidi="ru-RU"/>
    </w:rPr>
  </w:style>
  <w:style w:type="character" w:customStyle="1" w:styleId="22">
    <w:name w:val="Заголовок №2_"/>
    <w:basedOn w:val="a0"/>
    <w:link w:val="23"/>
    <w:rsid w:val="000930E3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0930E3"/>
    <w:pPr>
      <w:widowControl w:val="0"/>
      <w:shd w:val="clear" w:color="auto" w:fill="FFFFFF"/>
      <w:spacing w:after="0" w:line="234" w:lineRule="exact"/>
      <w:jc w:val="center"/>
      <w:outlineLvl w:val="1"/>
    </w:pPr>
    <w:rPr>
      <w:rFonts w:ascii="Bookman Old Style" w:eastAsia="Bookman Old Style" w:hAnsi="Bookman Old Style" w:cs="Bookman Old Style"/>
      <w:b/>
      <w:bCs/>
    </w:rPr>
  </w:style>
  <w:style w:type="character" w:customStyle="1" w:styleId="colorbluebig">
    <w:name w:val="colorbluebig"/>
    <w:basedOn w:val="a0"/>
    <w:rsid w:val="005E156C"/>
  </w:style>
  <w:style w:type="paragraph" w:styleId="af2">
    <w:name w:val="Body Text"/>
    <w:basedOn w:val="a"/>
    <w:link w:val="af3"/>
    <w:uiPriority w:val="99"/>
    <w:semiHidden/>
    <w:unhideWhenUsed/>
    <w:rsid w:val="00A374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74FB"/>
  </w:style>
  <w:style w:type="paragraph" w:customStyle="1" w:styleId="af4">
    <w:name w:val="Содержимое таблицы"/>
    <w:basedOn w:val="a"/>
    <w:rsid w:val="00A374F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2020-01-19T10:16:00Z</cp:lastPrinted>
  <dcterms:created xsi:type="dcterms:W3CDTF">2019-11-20T17:59:00Z</dcterms:created>
  <dcterms:modified xsi:type="dcterms:W3CDTF">2020-04-26T22:14:00Z</dcterms:modified>
</cp:coreProperties>
</file>