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47" w:rsidRDefault="001A1E47" w:rsidP="001A1E47">
      <w:pPr>
        <w:jc w:val="both"/>
        <w:rPr>
          <w:rFonts w:ascii="Times New Roman" w:hAnsi="Times New Roman" w:cs="Times New Roman"/>
          <w:sz w:val="28"/>
          <w:szCs w:val="28"/>
        </w:rPr>
      </w:pPr>
      <w:bookmarkStart w:id="0" w:name="_GoBack"/>
      <w:r w:rsidRPr="001A1E47">
        <w:rPr>
          <w:rFonts w:ascii="Times New Roman" w:hAnsi="Times New Roman" w:cs="Times New Roman"/>
          <w:b/>
          <w:bCs/>
          <w:sz w:val="28"/>
          <w:szCs w:val="28"/>
        </w:rPr>
        <w:t>КАРТОТЕКА ИГР ДЛЯ ПОЛОЖИТЕЛЬНОГО НАСТРОЯ В ГРУППЕ И СОЗДАНИЯ ПСИХОЛОГИЧЕСКОЙ КОМФОРТНОСТИ ДЛЯ КАЖДОГО РЕБЕНКА</w:t>
      </w:r>
      <w:bookmarkEnd w:id="0"/>
      <w:r>
        <w:rPr>
          <w:rFonts w:ascii="Times New Roman" w:hAnsi="Times New Roman" w:cs="Times New Roman"/>
          <w:b/>
          <w:bCs/>
          <w:sz w:val="28"/>
          <w:szCs w:val="28"/>
        </w:rPr>
        <w:t>.</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Добрые волшебники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Дети сидят в кругу. Воспитатель рассказывает: «В одной стране жил злой </w:t>
      </w:r>
      <w:proofErr w:type="gramStart"/>
      <w:r w:rsidRPr="001A1E47">
        <w:rPr>
          <w:rFonts w:ascii="Times New Roman" w:hAnsi="Times New Roman" w:cs="Times New Roman"/>
          <w:sz w:val="28"/>
          <w:szCs w:val="28"/>
        </w:rPr>
        <w:t>грубиян</w:t>
      </w:r>
      <w:proofErr w:type="gramEnd"/>
      <w:r w:rsidRPr="001A1E47">
        <w:rPr>
          <w:rFonts w:ascii="Times New Roman" w:hAnsi="Times New Roman" w:cs="Times New Roman"/>
          <w:sz w:val="28"/>
          <w:szCs w:val="28"/>
        </w:rPr>
        <w:t>. Он мог заколдовать любого ребенка, обозвав его нехорошими словами. Заколдованные дети не могли веселиться и быть добрыми, пока добрые волшебники не расколдуют их, назвав ласковыми именами».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Дети, представляя себя добрыми волшебниками, подходят друг к другу и пытаются расколдовать, называя ласковыми именами.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Комплименты</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Сидя в кругу, дети берутся за руки. Глядя в глаза соседу, надо сказать ему несколько добрых слов, за что-то похвалить. Принимающий комплимент кивает головой и говорит: «Спасибо, мне очень приятно!» Затем он дарит комплимент своему соседу. Упражнение проводится по кругу.</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Марионетки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Воспитатель собирает детей вокруг себя и показывает им марионетку: «Сегодня мы с вами устроим кукольный спектакль с марионетками. Видите, я дергаю за ниточку, и кукла поднимает руку, дергаю за другую ниточку, и она поднимает ногу». Воспитатель делит группу на несколько подгрупп. В каждой подгруппе выбирается ребенок-марионетка. К его рукам и ногам взрослый привязывает веревочки и отдает их концы остальным участникам подгруппы. «Помните, что марионетки очень послушные и слушаются каждого движения человека. Прорепетируйте в своих группах и привыкните действовать согласованно». Воспитатель подходит к каждой группе и смотрит, правильно ли дети действуют. Затем воспитатель предлагает куклам-марионеткам встретиться, погулять, взявшись за руки. Потом — сделать зарядку.</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 xml:space="preserve">Царевна </w:t>
      </w:r>
      <w:proofErr w:type="spellStart"/>
      <w:r w:rsidRPr="001A1E47">
        <w:rPr>
          <w:rFonts w:ascii="Times New Roman" w:hAnsi="Times New Roman" w:cs="Times New Roman"/>
          <w:b/>
          <w:bCs/>
          <w:sz w:val="28"/>
          <w:szCs w:val="28"/>
        </w:rPr>
        <w:t>Несмеяна</w:t>
      </w:r>
      <w:proofErr w:type="spellEnd"/>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Дети сидят в кругу. Воспитатель: «Пусть каждый подойдет к Царевне </w:t>
      </w:r>
      <w:proofErr w:type="spellStart"/>
      <w:r w:rsidRPr="001A1E47">
        <w:rPr>
          <w:rFonts w:ascii="Times New Roman" w:hAnsi="Times New Roman" w:cs="Times New Roman"/>
          <w:sz w:val="28"/>
          <w:szCs w:val="28"/>
        </w:rPr>
        <w:t>Несмеяне</w:t>
      </w:r>
      <w:proofErr w:type="spellEnd"/>
      <w:r w:rsidRPr="001A1E47">
        <w:rPr>
          <w:rFonts w:ascii="Times New Roman" w:hAnsi="Times New Roman" w:cs="Times New Roman"/>
          <w:sz w:val="28"/>
          <w:szCs w:val="28"/>
        </w:rPr>
        <w:t xml:space="preserve"> и постарается утешить ее и рассмешить. Царевна изо всех сил будет стараться не рассмеяться. Выигрывает тот, кто сможет вызвать улыбку царевны». Затем дети меняются ролями.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Две страны</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lastRenderedPageBreak/>
        <w:t xml:space="preserve">Воспитатель делит группу на две подгруппы. Затем воспитатель рассказывает сказку: «Когда-то давно-давно было два соседних государства. Одно населяли веселые жители: они много смеялись и шутили, часто устраивали праздники. Другое — грустные жители: они все время думали о </w:t>
      </w:r>
      <w:proofErr w:type="gramStart"/>
      <w:r w:rsidRPr="001A1E47">
        <w:rPr>
          <w:rFonts w:ascii="Times New Roman" w:hAnsi="Times New Roman" w:cs="Times New Roman"/>
          <w:sz w:val="28"/>
          <w:szCs w:val="28"/>
        </w:rPr>
        <w:t>печальном</w:t>
      </w:r>
      <w:proofErr w:type="gramEnd"/>
      <w:r w:rsidRPr="001A1E47">
        <w:rPr>
          <w:rFonts w:ascii="Times New Roman" w:hAnsi="Times New Roman" w:cs="Times New Roman"/>
          <w:sz w:val="28"/>
          <w:szCs w:val="28"/>
        </w:rPr>
        <w:t xml:space="preserve"> и много грустили. Жителям веселого государства было очень жалко своих грустных соседей, и однажды они собрались прийти к ним на помощь: они решили заразить грустных жителей своим весельем и смехом. Пусть те, кто сидит от меня по левую руку, будут грустными людьми. Попробуйте вспомнить о чем-нибудь очень печальном и грустном. Представьте, как должны себя чувствовать люди, которые никогда-никогда не радовались. Те, кто сидят от меня по правую руку, будут веселыми людьми. Вы никогда не знали печали и веселились всю жизнь. Теперь ваша задача — заразить своим смехом и радостью ваших грустных соседей. Встаньте друг напротив друга, и пусть те грустные ребята, которые заразятся смехом веселых жителей, переходят на их сторону и начинают заражать своей радостью тех, кто все еще грустит».</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Разговор сквозь стекло</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Воспитатель помогает детям разбиться на пары, а затем говорит: «Представьте, что один из вас находится в большом магазине, а другой ждет его на улице. Но вы забыли договориться о том, что нужно купить, а выход — на другом конце магазина. Попробуйте договориться о покупках сквозь стекло витрины. Но помните, что вас разделяет такое толстое стекло, что попытки кричать, бесполезны: партнер все равно вас не услышит. После того как вы «договорились», вы можете обсудить, правильно ли вы друг друга поняли». Воспитатель выбирает ребенка и пытается объяснить ему жестами, что тот должен купить, а потом спрашивает его, все ли он понял. Затем дети играют самостоятельно. Воспитатель следит за ходом игры, помогает парам, у которых что-то не получается. Затем можно поменяться ролями.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Садовники и цветы</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Группа делится на две подгруппы. «Если цветы, которые стоят в вашей группе, долго не "поливать водой — они завянут. Но сегодня мы с вами отправимся в необыкновенный сад, там растут цветы, которым не надо воды. Они увядают и вянут, если долго не слышат о себе добрых и ласковых слов. Пусть одна группа будет цветами, которые увяли, потому что их давно не поливали добрыми словами, а другая — садовниками, которых вызвали на </w:t>
      </w:r>
      <w:r w:rsidRPr="001A1E47">
        <w:rPr>
          <w:rFonts w:ascii="Times New Roman" w:hAnsi="Times New Roman" w:cs="Times New Roman"/>
          <w:sz w:val="28"/>
          <w:szCs w:val="28"/>
        </w:rPr>
        <w:lastRenderedPageBreak/>
        <w:t>помощь погибающим цветам. Садовники должны ходить по саду и обращаться к каждому цветку с ласковыми словами, и тогда цветы будут постепенно оживать и распускаться. Потом мы поменяемся ролями».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День прощения</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«Как часто мы обижаем друг друга и даже не замечаем этого. А если и замечаем, то не всегда извиняемся. А ведь это так важно! Давайте </w:t>
      </w:r>
      <w:proofErr w:type="gramStart"/>
      <w:r w:rsidRPr="001A1E47">
        <w:rPr>
          <w:rFonts w:ascii="Times New Roman" w:hAnsi="Times New Roman" w:cs="Times New Roman"/>
          <w:sz w:val="28"/>
          <w:szCs w:val="28"/>
        </w:rPr>
        <w:t>сегодня</w:t>
      </w:r>
      <w:proofErr w:type="gramEnd"/>
      <w:r w:rsidRPr="001A1E47">
        <w:rPr>
          <w:rFonts w:ascii="Times New Roman" w:hAnsi="Times New Roman" w:cs="Times New Roman"/>
          <w:sz w:val="28"/>
          <w:szCs w:val="28"/>
        </w:rPr>
        <w:t xml:space="preserve"> попросим друг у друга прощения, даже если не за что. На всякий случай. Ведь лучше лишний раз извиниться, чем лишний раз обидеть. Согласны? Тогда сделайте два круга — внешний и внутренний и встаньте друг к другу лицом (воспитатель помогает детям встать, образовав два круга). И попросите друг у друга прощения. А когда попросите, обнимитесь в знак вечного примирения. После этого поменяйтесь партнерами — и так по кругу».</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На тропинке</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На полу или на асфальте чертится узкая полоска. Воспитатель обращает внимание детей на полоску: «Это — узенькая тропинка на заснеженной дороге, по ней одновременно может идти только один человек. Сейчас вы разделитесь на пары, каждый из вас встанет по разные стороны тропинки. Ваша задача — пойти одновременно навстречу друг другу и встать на противоположную сторону тропинки, ни разу не заступив за черту. Переговариваться при этом бесполезно: метет метель, ваши слова уносит ветер, и они не долетают до товарища». Воспитатель помогает детям разбиться на пары. Наблюдает вместе с остальными детьми за тем, как по тропинке проходит очередная пара.</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Кто смешнее засмеется</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Воспитатель рассаживает детей вокруг себя и говорит: «В одной стране правил Король Смех, и была у него жена — Королева Хохотунья. А еще у них было много-много детей Смешинок. Люди в этой стране никогда не грустили и смеялись с утра до вечера. И вот однажды в страну Смеха пришел чужестранец. Его приняли очень гостеприимно </w:t>
      </w:r>
      <w:proofErr w:type="gramStart"/>
      <w:r w:rsidRPr="001A1E47">
        <w:rPr>
          <w:rFonts w:ascii="Times New Roman" w:hAnsi="Times New Roman" w:cs="Times New Roman"/>
          <w:sz w:val="28"/>
          <w:szCs w:val="28"/>
        </w:rPr>
        <w:t>и</w:t>
      </w:r>
      <w:proofErr w:type="gramEnd"/>
      <w:r w:rsidRPr="001A1E47">
        <w:rPr>
          <w:rFonts w:ascii="Times New Roman" w:hAnsi="Times New Roman" w:cs="Times New Roman"/>
          <w:sz w:val="28"/>
          <w:szCs w:val="28"/>
        </w:rPr>
        <w:t xml:space="preserve"> конечно же попросили рассказать о тех странах, в которых он побывал. И тогда путник поведал им, что на все соседние государства напала страшная болезнь — люди перестали смеяться и плакали круглые сутки. Долго не спало в эту ночь королевское семейство и все гадало, как же помочь соседям. А наутро Король Смех и Королева Хохотунья собрали своих детей Смешинок и снарядили их в дорогу, чтобы они разбрелись по свету и научили людей смеяться. С тех пор </w:t>
      </w:r>
      <w:r w:rsidRPr="001A1E47">
        <w:rPr>
          <w:rFonts w:ascii="Times New Roman" w:hAnsi="Times New Roman" w:cs="Times New Roman"/>
          <w:sz w:val="28"/>
          <w:szCs w:val="28"/>
        </w:rPr>
        <w:lastRenderedPageBreak/>
        <w:t xml:space="preserve">так и бродят Смешинки по миру, и везде, где бы они ни появились, </w:t>
      </w:r>
      <w:proofErr w:type="gramStart"/>
      <w:r w:rsidRPr="001A1E47">
        <w:rPr>
          <w:rFonts w:ascii="Times New Roman" w:hAnsi="Times New Roman" w:cs="Times New Roman"/>
          <w:sz w:val="28"/>
          <w:szCs w:val="28"/>
        </w:rPr>
        <w:t>раздается смех и люди начинают</w:t>
      </w:r>
      <w:proofErr w:type="gramEnd"/>
      <w:r w:rsidRPr="001A1E47">
        <w:rPr>
          <w:rFonts w:ascii="Times New Roman" w:hAnsi="Times New Roman" w:cs="Times New Roman"/>
          <w:sz w:val="28"/>
          <w:szCs w:val="28"/>
        </w:rPr>
        <w:t xml:space="preserve"> веселиться. И только один раз в году все Смешинки возвращаются в свое королевство, чтобы навестить Короля и Королеву и увидеть друг друга. Что тут начинается! Они смеются так искренне и громко, что земля ходит ходуном. Давайте </w:t>
      </w:r>
      <w:proofErr w:type="gramStart"/>
      <w:r w:rsidRPr="001A1E47">
        <w:rPr>
          <w:rFonts w:ascii="Times New Roman" w:hAnsi="Times New Roman" w:cs="Times New Roman"/>
          <w:sz w:val="28"/>
          <w:szCs w:val="28"/>
        </w:rPr>
        <w:t>сегодня</w:t>
      </w:r>
      <w:proofErr w:type="gramEnd"/>
      <w:r w:rsidRPr="001A1E47">
        <w:rPr>
          <w:rFonts w:ascii="Times New Roman" w:hAnsi="Times New Roman" w:cs="Times New Roman"/>
          <w:sz w:val="28"/>
          <w:szCs w:val="28"/>
        </w:rPr>
        <w:t xml:space="preserve"> устроим праздник смеха и будем все вместе смеяться искренне и радостно, как Смешинки. Договорились? Тогда начали. А я посмотрю, кто из вас смеется смешнее». Воспитатель начинает заразительно смеяться, подходит к каждому ребенку, смеется вместе с ним, подзывает других детей.</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Пожелания магов</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«Когда-то давным-давно, когда добрые маги жили среди людей, было принято при рождении ребенка приглашать этих магов в дом. Каждый маг дарил ребенку пожелание, которое обязательно исполнялось. Давайте поиграем в магов. Вы можете пожелать все, что угодно, ведь вы — очень могущественные. Кто из вас будет ребенком? Не спорьте, потому что ребенком успеет побывать каждый из вас».</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Конкурс хвастунов</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Дети сидят в кругу. Воспитатель: «Сейчас мы проведем с вами конкурс хвастунов. Выигрывает тот, кто лучше похвастается. Хвастаться мы будем не собой, а своим соседом».</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Связующая нить</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Дети сидят в кругу, передавая друг другу клубок ниток так, чтобы все, кто уже держали клубок, взялись за нить. Передача клубка сопровождается высказываниями о том, что дети хотели бы пожелать другим. Начинает взрослый, показывая тем самым пример. Затем он обращается к детям, спрашивая, хотят ли они что-нибудь сказать. Когда клубок вернется к ведущему, дети по просьбе воспитателя натягивают нить и закрывают глаза, представляя, что они составляют одно целое, что каждый из них важен и значим в этом целом.</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Сороконожка</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Воспитатель рассаживает детей на полу и говорит: «Представляете, как сложно жить сороконожке, ведь у нее целых 40 ножек! Всегда есть опасность запутаться. Давайте поиграем в сороконожку. Встаньте друг за другом на четвереньки и положите руки на плечи соседа. Готовы? Тогда начинаем двигаться вперед. Сначала — медленно, чтобы не запутаться. А теперь — </w:t>
      </w:r>
      <w:r w:rsidRPr="001A1E47">
        <w:rPr>
          <w:rFonts w:ascii="Times New Roman" w:hAnsi="Times New Roman" w:cs="Times New Roman"/>
          <w:sz w:val="28"/>
          <w:szCs w:val="28"/>
        </w:rPr>
        <w:lastRenderedPageBreak/>
        <w:t>чуть быстрее. Воспитатель помогает детям построиться друг за другом, направляет движение сороконожки. Затем воспитатель говорит: «Ох, как устала наша сороконожка, она буквально падает от усталости». Дети, по-прежнему держа соседей за плечи, падают на ковер.</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Слепой и поводырь</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Воспитатель помогает детям разделиться на пары. Одному из детей взрослый завязывает платком глаза, он — слепой, его партнер — поводырь. Поводырь должен провести «слепого» ребенка через различные препятствия, которые заранее созданы воспитателем из стульев, столов, коробок и т.п. Цель поводыря — провести своего «слепого» товарища по комнате так, чтобы он не споткнулся и не упал. После прохождения маршрута Дети меняются ролями. Воспитатель вместе с остальными детьми следит за ходом игры, помогает, если возникают затруднения.</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Мостик</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Условия такие же, как игре «На тропинке», только одному из детей в паре воспитатель завязывает глаза, а другой ребенок должен провести его так, чтобы он «не упал в воду».</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Лепим скульптуры</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Воспитатель помогает детям разделиться на пары, а затем говорит: «Пусть один из вас будет скульптором, а другой — глиной. Глина — очень мягкий и послушный материал. Сейчас я дам каждому скульптору фотографию его будущей скульптуры, не показывайте ее партнеру. Внимательно посмотрите на свою фотографию и попробуйте «вылепить» из своего партнера точно такую же статую. При этом вы не можете разговаривать, ведь глина не знает языка и не может вас понять». Взрослый раздает детям фотографии различных статуй и памятников. Затем выбирает любого ребенка и начинает «лепить» из него скульптуру, предварительно показав всей группе фотографию своего будущего памятника. После этого дети «лепят» самостоятельно, взрослый следит за игрой и подходит к ребятам, у которых что-то не получается. Затем дети показывают свои скульптуры воспитателю и остальным парам. После этого взрослый вновь раздает фотографии, и дети меняются ролями.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Согласованные действия с вымышленными предметами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Воспитатель делит группу на подгруппы по четыре человека. Каждой из подгрупп он дает задание: вымыть посуду, приготовить суп, посадить дерево </w:t>
      </w:r>
      <w:r w:rsidRPr="001A1E47">
        <w:rPr>
          <w:rFonts w:ascii="Times New Roman" w:hAnsi="Times New Roman" w:cs="Times New Roman"/>
          <w:sz w:val="28"/>
          <w:szCs w:val="28"/>
        </w:rPr>
        <w:lastRenderedPageBreak/>
        <w:t>и т.д. Затем воспитатель помогает детям распределить обязанности (например, один ребенок копает яму, другой опускает в яму дерево и расправляет корни, третий закапывает яму, четвертый поливает дерево). После этого в течение 5 минут каждая группа репетирует свою сценку. Затем каждая из групп по очереди показывает сценку остальным детям и те должны угадать, что изображает группа.</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Дискотека зайчиков</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Звучит ритмичная, веселая музыка. «Все вы — зайчики-попрыгунчики. У вас сегодня большой праздник: вы перехитрили волка и убежали от него. Теперь вы собрались на </w:t>
      </w:r>
      <w:proofErr w:type="gramStart"/>
      <w:r w:rsidRPr="001A1E47">
        <w:rPr>
          <w:rFonts w:ascii="Times New Roman" w:hAnsi="Times New Roman" w:cs="Times New Roman"/>
          <w:sz w:val="28"/>
          <w:szCs w:val="28"/>
        </w:rPr>
        <w:t>лужайке</w:t>
      </w:r>
      <w:proofErr w:type="gramEnd"/>
      <w:r w:rsidRPr="001A1E47">
        <w:rPr>
          <w:rFonts w:ascii="Times New Roman" w:hAnsi="Times New Roman" w:cs="Times New Roman"/>
          <w:sz w:val="28"/>
          <w:szCs w:val="28"/>
        </w:rPr>
        <w:t xml:space="preserve"> и празднуете избавление от злого волка». Зайчики вместе с воспитателем высоко подпрыгивают под музыку, сгибают ушки (машут ладонями у головы), весело скачут по полю, смеются, пищат.</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Злой дракон</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Для этой игры необходимо принести в группу несколько больших картонных или деревянных коробок, в которых могли бы поместиться 2-3 ребенка. В начале игры воспитатель предлагает детям стать гномами, живущими в маленьких домиках. Когда дети займут места в домиках-коробках, взрослый говорит им: «В нашей стране большая беда. Каждую ночь прилетает большой-пребольшой злой дракон, который уносит людей в свой замок на горе, и что с ними случается дальше, никто не знает. Существует единственный способ спастись от дракона: когда на город надвигаются сумерки, люди прячутся в свои домики, </w:t>
      </w:r>
      <w:proofErr w:type="gramStart"/>
      <w:r w:rsidRPr="001A1E47">
        <w:rPr>
          <w:rFonts w:ascii="Times New Roman" w:hAnsi="Times New Roman" w:cs="Times New Roman"/>
          <w:sz w:val="28"/>
          <w:szCs w:val="28"/>
        </w:rPr>
        <w:t>сидят</w:t>
      </w:r>
      <w:proofErr w:type="gramEnd"/>
      <w:r w:rsidRPr="001A1E47">
        <w:rPr>
          <w:rFonts w:ascii="Times New Roman" w:hAnsi="Times New Roman" w:cs="Times New Roman"/>
          <w:sz w:val="28"/>
          <w:szCs w:val="28"/>
        </w:rPr>
        <w:t xml:space="preserve"> там обнявшись и уговаривают друг друга не бояться, утешают друг друга, гладят. Дракон не выносит ласковых и добрых слов и когда слышит, как они доносятся из дома, старается </w:t>
      </w:r>
      <w:proofErr w:type="gramStart"/>
      <w:r w:rsidRPr="001A1E47">
        <w:rPr>
          <w:rFonts w:ascii="Times New Roman" w:hAnsi="Times New Roman" w:cs="Times New Roman"/>
          <w:sz w:val="28"/>
          <w:szCs w:val="28"/>
        </w:rPr>
        <w:t>побыстрее</w:t>
      </w:r>
      <w:proofErr w:type="gramEnd"/>
      <w:r w:rsidRPr="001A1E47">
        <w:rPr>
          <w:rFonts w:ascii="Times New Roman" w:hAnsi="Times New Roman" w:cs="Times New Roman"/>
          <w:sz w:val="28"/>
          <w:szCs w:val="28"/>
        </w:rPr>
        <w:t xml:space="preserve"> пролететь этот дом и продолжает поиски другого дома, из которого такие слова не доносятся. Итак, солнечные последние лучи медленно гаснут, на город спускаются сумерки и люди спешат спрятаться в свои домики и покрепче обняться». Воспитатель ходит между домами, изображая дракона, устрашающе воет, угрожает, останавливаясь у каждого домика и заглядывая внутрь.</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Курица с цыплятами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В игре участвуют мама-курица, маленькие цыплята и хищный коршун, который за ними охотится (эту роль выполняет взрослый ведущий). Сначала мама-курица с цыплятами греются на солнышке, брызгаются около пруда, ищут червячков на полянке и пр. Вдруг налетает хищная птица и пытается выкрасть цыплят. Мама-курица должна укрыть, спрятать своих детей, </w:t>
      </w:r>
      <w:r w:rsidRPr="001A1E47">
        <w:rPr>
          <w:rFonts w:ascii="Times New Roman" w:hAnsi="Times New Roman" w:cs="Times New Roman"/>
          <w:sz w:val="28"/>
          <w:szCs w:val="28"/>
        </w:rPr>
        <w:lastRenderedPageBreak/>
        <w:t>собрать их вместе и защитить от опасности. Можно использовать большой кусок ткани, чтобы дети могли спрятаться под ним. Спрятанного цыпленка коршун украсть не сможет. Когда все цыплята спрятаны, коршун еще некоторое время угрожающе кружится над ними, а потом улетает. Мама-курица выпускает своих детей из укрытия, и они вновь резвятся на полянке. В последующих играх роль мамы-курицы и коршуна можно поручать другим, особенно «проблемным» детям.</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Ночные звуки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Воспитатель собирает детей вокруг себя и говорит: «Сегодня мы с вами поиграем в утят, которые заблудились в лесу. Пусть трое ребят будут утятами, а остальные — деревьями, корягами и кустами в лесу. Потом у каждого из вас будет возможность поменяться ролями и побыть утятами. Утята убежали с птичьего двора. Ночь застала их в лесу. К тому же испортилась погода. Пошел дождь, поднялся ветер. Деревья громко скрипят и гнут ветки под напором ветра почти до земли, а утятам кажется, что их хватают большие темные и мокрые лапы. Перекликаются филины, а утята думают, что это кто-то кричит от боли. Долго метались утята по лесу, пока не нашли себе местечко, где можно было спрятаться». В комнате приглушается свет, дети изображают деревья, коряги и пни, они принимают угрожающие позы и издают громкие угрожающие звуки: завывают, ухают и пр. Утята бродят по комнате, шарахаются от деревьев и коряг, дрожат от страха и холода. Через несколько минут воспитатель указывает утятам на пещерку, где они могут укрыться от дождя (под столом). Дети забираются под стол, сжимаются в комочек. Когда взрослый включает свет, он предлагает желающим поменяться с утятами ролями, и игра продолжается до тех пор, пока каждый желающий не побывал в роли утенка.</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Шторм</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Для игры необходим большой кусок ткани, чтобы им можно было накрыть детей. Воспитатель собирает детей вокруг себя и говорит: «Беда тому кораблю, который окажется в море во время шторма: огромные волны грозят перевернуть его, а ветер швыряет корабль из стороны в сторону. Зато волнам в шторм одно удовольствие: они резвятся, гудят, соревнуются между собой, кто выше поднимется. Давайте представим, что вы — волны. Над вами — вода. Вы можете радостно гудеть, зловеще шипеть, поднимать и опускать руки, поворачиваться в разные стороны, меняться местами и т.д. Следите за тем, чтобы вы все оставались под водой, а не то превратитесь в кораблик, и </w:t>
      </w:r>
      <w:r w:rsidRPr="001A1E47">
        <w:rPr>
          <w:rFonts w:ascii="Times New Roman" w:hAnsi="Times New Roman" w:cs="Times New Roman"/>
          <w:sz w:val="28"/>
          <w:szCs w:val="28"/>
        </w:rPr>
        <w:lastRenderedPageBreak/>
        <w:t>тогда вам несдобровать». Взрослый вместе с детьми забирается под кусок ткани, прыгает, шипит, гудит, машет руками.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Актеры</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Дети стоят в кругу. «Вы все — актеры, а я — зритель. Я буду говорить, кого вы должны изобразить. Хороший актер играет так, что зрители верят в то, что он изображает. Нахмурьтесь, как: осенняя туча; рассерженный человек; злая волшебница. Улыбнитесь, как: кот на солнце; само солнце; Буратино; хитрая лиса; радостный ребенок; как будто вы увидели солнце. Позлитесь, как: ребенок, у которого отняли мороженое; два барана на мосту; человек, которого ударили. Испугайтесь, как дети, потерявшиеся в лесу; заяц, увидевший волка; котенок, на которого лает собака. Устаньте, как: папа после работы; человек, поднявший тяжелый груз; муравей, притащивший большую муху. Отдохните, как: турист, снявший тяжелый рюкзак; ребенок, помогший маме убрать весь дом; уставший воин после победы. Старайтесь представить, как себя чувствуют ваши герои, и точно передать их состояние. Смотрите друг на друга, пытайтесь заразить своих соседей этим состоянием».</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Где я побывал</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Дети садятся в круг. Воспитатель выбирает одного ребенка и спрашивает: «Где ты побывал, что ты повидал?» Ребенок должен отвечать: «Где я был, я не скажу, а что делал — покажу». Затем он пытается изобразить, что он делал. Остальные ребята должны угадать, что он изображает. Если ребенок не может придумать, что показать, взрослый предлагает ему какой-нибудь сюжет (поход в зоопарк, занятие танцами, катание на коньках и пр.). Игра прекращается, когда все желающие показали то, что они делали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Радио</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Дети сидят в кругу. Воспитатель садится спиной к группе и объявляет: «Внимание, внимание! Потерялась девочка (подробно описывает кого-нибудь из группы: цвет волос, глаз, рост, сережки, какие-то характерные детали одежды). Пусть она подойдет к диктору». Дети слушают и смотрят друг на друга. Они должны определить, о ком идет </w:t>
      </w:r>
      <w:proofErr w:type="gramStart"/>
      <w:r w:rsidRPr="001A1E47">
        <w:rPr>
          <w:rFonts w:ascii="Times New Roman" w:hAnsi="Times New Roman" w:cs="Times New Roman"/>
          <w:sz w:val="28"/>
          <w:szCs w:val="28"/>
        </w:rPr>
        <w:t>речь</w:t>
      </w:r>
      <w:proofErr w:type="gramEnd"/>
      <w:r w:rsidRPr="001A1E47">
        <w:rPr>
          <w:rFonts w:ascii="Times New Roman" w:hAnsi="Times New Roman" w:cs="Times New Roman"/>
          <w:sz w:val="28"/>
          <w:szCs w:val="28"/>
        </w:rPr>
        <w:t xml:space="preserve"> и назвать имя этого ребенка. В роли диктора радио может побывать каждый желающий.</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Магазин зеркал</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lastRenderedPageBreak/>
        <w:t xml:space="preserve">Воспитатель собирает детей вокруг себя и говорит: «Давайте представим, что в нашем лесу открылся магазин зеркал. Пусть те, кто сидит от меня по правую руку, будут зеркалами, а те, кто по левую, — зверушками. А потом мы поменяемся. Зверушки ходят мимо зеркал, прыгают, строят рожицы и выбирают для себя зеркало. А в это время зеркала должны точно отражать движения и выражения лиц зверушек». Дети-зеркала становятся в ряд, зверушки подбегают к ним, </w:t>
      </w:r>
      <w:proofErr w:type="gramStart"/>
      <w:r w:rsidRPr="001A1E47">
        <w:rPr>
          <w:rFonts w:ascii="Times New Roman" w:hAnsi="Times New Roman" w:cs="Times New Roman"/>
          <w:sz w:val="28"/>
          <w:szCs w:val="28"/>
        </w:rPr>
        <w:t>кривляются</w:t>
      </w:r>
      <w:proofErr w:type="gramEnd"/>
      <w:r w:rsidRPr="001A1E47">
        <w:rPr>
          <w:rFonts w:ascii="Times New Roman" w:hAnsi="Times New Roman" w:cs="Times New Roman"/>
          <w:sz w:val="28"/>
          <w:szCs w:val="28"/>
        </w:rPr>
        <w:t>, дурачатся. Зеркала в точности копируют их движения. Взрослый следит за ходом игры и помогает детям.</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Кто сказал?</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Выбирается ведущий, который садится спиной к группе. Затем один из детей, </w:t>
      </w:r>
      <w:proofErr w:type="gramStart"/>
      <w:r w:rsidRPr="001A1E47">
        <w:rPr>
          <w:rFonts w:ascii="Times New Roman" w:hAnsi="Times New Roman" w:cs="Times New Roman"/>
          <w:sz w:val="28"/>
          <w:szCs w:val="28"/>
        </w:rPr>
        <w:t>на</w:t>
      </w:r>
      <w:proofErr w:type="gramEnd"/>
      <w:r w:rsidRPr="001A1E47">
        <w:rPr>
          <w:rFonts w:ascii="Times New Roman" w:hAnsi="Times New Roman" w:cs="Times New Roman"/>
          <w:sz w:val="28"/>
          <w:szCs w:val="28"/>
        </w:rPr>
        <w:t xml:space="preserve"> которого показал воспитатель, произносит: «Ты мой голос не узнаешь, кто сказал — не угадаешь». Ведущий должен узнать по голосу, кто из детей произнес эту фразу. Следующим ведущим становится ребенок, голос которого угадали. Игра продолжается до тех пор, пока каждый ребенок не побывал в роли ведущего.</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Лабиринт</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Из стульев, повернутых друг к другу спинками, воспитатель расставляет на полу, запутанный лабиринт с узкими переходами. Затем говорит: «Сейчас вам предстоит пройти весь лабиринт. Но это — не простой лабиринт: его можно пройти вдвоем только </w:t>
      </w:r>
      <w:proofErr w:type="gramStart"/>
      <w:r w:rsidRPr="001A1E47">
        <w:rPr>
          <w:rFonts w:ascii="Times New Roman" w:hAnsi="Times New Roman" w:cs="Times New Roman"/>
          <w:sz w:val="28"/>
          <w:szCs w:val="28"/>
        </w:rPr>
        <w:t>повернувшись</w:t>
      </w:r>
      <w:proofErr w:type="gramEnd"/>
      <w:r w:rsidRPr="001A1E47">
        <w:rPr>
          <w:rFonts w:ascii="Times New Roman" w:hAnsi="Times New Roman" w:cs="Times New Roman"/>
          <w:sz w:val="28"/>
          <w:szCs w:val="28"/>
        </w:rPr>
        <w:t xml:space="preserve"> друг к другу лицом. Если вы хоть раз обернетесь или расцепите руки, двери захлопнутся, и вы не сможете больше выбраться наружу». Дети делятся на пары, становятся друг к другу лицом, обнимаются и начинают медленно проходить лабиринт. При этом первый ребенок идет спиной вперед, повернувшись лицом к партнеру.</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Я бы хотел быть таким же, как ты...</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«В каждом человеке есть много прекрасных черт. Давайте подумаем, какими достоинствами обладают ребята вашей группы и в чем вы хотели бы быть на них похожи. Подумали? А теперь по кругу подходите к каждому и говорите ему: «Я хотел бы быть таким же... (умным, красивым, радостным) как ты».</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Мышата в мышеловке</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Для игры требуются матерчатые мешки, чтобы, забравшись в них, дети могли передвигаться по комнате. Взрослый сообщает детям о том, что они будут сегодня играть в мышат: «В одном доме жили мышата. Они жили тихо и дружно, никому не мешали, только иногда забирались в хозяйский погреб и таскали оттуда сыр, ведь надо же было им чем-то питаться. Конечно же, </w:t>
      </w:r>
      <w:r w:rsidRPr="001A1E47">
        <w:rPr>
          <w:rFonts w:ascii="Times New Roman" w:hAnsi="Times New Roman" w:cs="Times New Roman"/>
          <w:sz w:val="28"/>
          <w:szCs w:val="28"/>
        </w:rPr>
        <w:lastRenderedPageBreak/>
        <w:t xml:space="preserve">хозяин дома не был счастлив от такого соседства, и вот однажды он решил уничтожить мышат. Для этого он накупил много мышеловок и расставил их по всему погребу. А ничего не подозревающие мышата вечером, как всегда, отправились за сыром, </w:t>
      </w:r>
      <w:proofErr w:type="gramStart"/>
      <w:r w:rsidRPr="001A1E47">
        <w:rPr>
          <w:rFonts w:ascii="Times New Roman" w:hAnsi="Times New Roman" w:cs="Times New Roman"/>
          <w:sz w:val="28"/>
          <w:szCs w:val="28"/>
        </w:rPr>
        <w:t>и</w:t>
      </w:r>
      <w:proofErr w:type="gramEnd"/>
      <w:r w:rsidRPr="001A1E47">
        <w:rPr>
          <w:rFonts w:ascii="Times New Roman" w:hAnsi="Times New Roman" w:cs="Times New Roman"/>
          <w:sz w:val="28"/>
          <w:szCs w:val="28"/>
        </w:rPr>
        <w:t xml:space="preserve"> конечно же оказались в мышеловках». Воспитатель помогает детям по двое забраться в мешки так, что они могут лишь высунуть голову. «Итак, вы попались! Вы так испугались, и растерялись, что сначала только и могли, крепко-крепко обнявшись, жалобно пищать». Воспитатель подходит к каждой паре детей и гладит их. «Чтобы спастись, вы должны до прихода хозяина добраться до своей норки». Взрослый открывает дверь спальни. «Ползите медленно и бесшумно, помогайте друг другу». Когда все дети доползают до спальни, воспитатель говорит: «А теперь помогите друг другу выпутаться из мышеловок. Выбрались? Давайте </w:t>
      </w:r>
      <w:proofErr w:type="gramStart"/>
      <w:r w:rsidRPr="001A1E47">
        <w:rPr>
          <w:rFonts w:ascii="Times New Roman" w:hAnsi="Times New Roman" w:cs="Times New Roman"/>
          <w:sz w:val="28"/>
          <w:szCs w:val="28"/>
        </w:rPr>
        <w:t>обнимем</w:t>
      </w:r>
      <w:proofErr w:type="gramEnd"/>
      <w:r w:rsidRPr="001A1E47">
        <w:rPr>
          <w:rFonts w:ascii="Times New Roman" w:hAnsi="Times New Roman" w:cs="Times New Roman"/>
          <w:sz w:val="28"/>
          <w:szCs w:val="28"/>
        </w:rPr>
        <w:t xml:space="preserve"> друг друга, пропищим победный гимн и станцуем танец маленьких мышат». Воспитатель вместе с детьми обнимает других мышат, радостно пищит, помогает детям, взявшись за руки, создать круг, танцует с ними.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Насос и надувная кукла</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Воспитатель разбивает детей на пары. Один — надувная кукла, из которой выпущен воздух, — лежит на полу в расслабленной позе (согнуты колени, руки, голова опущена). </w:t>
      </w:r>
      <w:proofErr w:type="gramStart"/>
      <w:r w:rsidRPr="001A1E47">
        <w:rPr>
          <w:rFonts w:ascii="Times New Roman" w:hAnsi="Times New Roman" w:cs="Times New Roman"/>
          <w:sz w:val="28"/>
          <w:szCs w:val="28"/>
        </w:rPr>
        <w:t>Другой «накачивает» куклу воздухом с помощью «насоса»: ритмично наклоняется вперед, на выдох произносит:</w:t>
      </w:r>
      <w:proofErr w:type="gramEnd"/>
      <w:r w:rsidRPr="001A1E47">
        <w:rPr>
          <w:rFonts w:ascii="Times New Roman" w:hAnsi="Times New Roman" w:cs="Times New Roman"/>
          <w:sz w:val="28"/>
          <w:szCs w:val="28"/>
        </w:rPr>
        <w:t xml:space="preserve"> «С-с-с». Кукла медленно наполняется воздухом, распрямляется, твердеет — и вот она надута. Затем куклу сдувают, несильно нажав ей на живот, воздух постепенно выходит из нее со звуком «с-с-с», она опять «опадает». После этого дети меняются ролями.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Дискотека зайчиков</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Звучит ритмичная, веселая музыка. «Все вы — зайчики-попрыгунчики. У вас сегодня большой праздник: вы перехитрили волка и убежали от него. Теперь вы собрались на лужайке, и празднуете избавление от злого волка». Зайчики вместе с воспитателем высоко подпрыгивают под музыку, сгибают ушки (машут ладонями у головы), весело скачут по полю, смеются, пищат.</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Волшебные очки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Воспитатель: «У меня есть волшебные очки, в которые можно разглядеть только хорошее, что есть в человеке, даже то, что человек иногда прячет от всех. Пусть каждый из вас примерит эти очки, посмотрит на других ребят и постарается увидеть, как можно больше хорошего в каждом, может быть, даже то, чего раньше не замечал».</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lastRenderedPageBreak/>
        <w:t>Передай движение</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Дети становятся в круг и закрывают глаза. </w:t>
      </w:r>
      <w:proofErr w:type="gramStart"/>
      <w:r w:rsidRPr="001A1E47">
        <w:rPr>
          <w:rFonts w:ascii="Times New Roman" w:hAnsi="Times New Roman" w:cs="Times New Roman"/>
          <w:sz w:val="28"/>
          <w:szCs w:val="28"/>
        </w:rPr>
        <w:t>Взрослый, находясь в общем кругу, придумывает какое-нибудь движение (например, причесывается, моет руки, ловит бабочку и т.д.), затем «будит» своего соседа и показывает ему свое движение, тот «будит» следующего и показывает ему, и так — по кругу, пока все дети не «проснутся» и не дойдет очередь до последнего.</w:t>
      </w:r>
      <w:proofErr w:type="gramEnd"/>
      <w:r w:rsidRPr="001A1E47">
        <w:rPr>
          <w:rFonts w:ascii="Times New Roman" w:hAnsi="Times New Roman" w:cs="Times New Roman"/>
          <w:sz w:val="28"/>
          <w:szCs w:val="28"/>
        </w:rPr>
        <w:t xml:space="preserve"> Игра продолжается до тех пор, пока все желающие не загадают свое движение и не передадут его по кругу.</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Продолжи движение</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Дети стоят в кругу. Воспитатель предлагает одному из детей быть ведущим. «Сейчас ведущий начнет делать какое-нибудь движение. По моему хлопку он замрет, а его сосед подхватит и продолжит это движение. И так — по кругу». Взрослый предлагает ведущему начать любое движение (поднять руки, сесть на корточки, повернуться вокруг себя и т.д.). Его сосед должен продолжить это движение по команде взрослого. Так движение проходит весь круг и возвращается к ведущему. Игра продолжается до тех пор, пока в роли ведущего не побывают все желающие.</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Передай настроение</w:t>
      </w:r>
    </w:p>
    <w:p w:rsidR="001A1E47" w:rsidRPr="001A1E47" w:rsidRDefault="001A1E47" w:rsidP="001A1E47">
      <w:pPr>
        <w:jc w:val="both"/>
        <w:rPr>
          <w:rFonts w:ascii="Times New Roman" w:hAnsi="Times New Roman" w:cs="Times New Roman"/>
          <w:sz w:val="28"/>
          <w:szCs w:val="28"/>
        </w:rPr>
      </w:pPr>
      <w:proofErr w:type="gramStart"/>
      <w:r w:rsidRPr="001A1E47">
        <w:rPr>
          <w:rFonts w:ascii="Times New Roman" w:hAnsi="Times New Roman" w:cs="Times New Roman"/>
          <w:sz w:val="28"/>
          <w:szCs w:val="28"/>
        </w:rPr>
        <w:t>Правила игры — те же, что и в предыдущей, только ведущий должен придумать настроение (грустное, веселое, тоскливое, удивленное и т.д.).</w:t>
      </w:r>
      <w:proofErr w:type="gramEnd"/>
      <w:r w:rsidRPr="001A1E47">
        <w:rPr>
          <w:rFonts w:ascii="Times New Roman" w:hAnsi="Times New Roman" w:cs="Times New Roman"/>
          <w:sz w:val="28"/>
          <w:szCs w:val="28"/>
        </w:rPr>
        <w:t xml:space="preserve"> Когда дети передали его по кругу, можно обсудить, какое именно настроение было загадано. Затем ведущим становится любой желающий. Если кто-то из детей хочет побывать ведущим, но не знает, какое настроение загадать, воспитатель может помочь ему, подойдя и подсказав ему на ушко какое-нибудь настроение.</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Открытки в подарок</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Дети разбиваются на пары. «Сегодня мы с вами будем рисовать открытки в подарок друг другу. Нарисуйте открытку своему партнеру. Она должна быть очень красивая, нежная и добрая. Когда открытка будет готова, я подойду к каждому из вас, и вы продиктуете добрые слова и пожелания вашему другу, а потом подарите ему открытку».</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Спящая красавица</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«Когда-то очень-очень давно злой-презлой волшебник задумал заколдовать красавицу, которая жила в замке неподалеку. Он усыпил ее, и вот уже </w:t>
      </w:r>
      <w:r w:rsidRPr="001A1E47">
        <w:rPr>
          <w:rFonts w:ascii="Times New Roman" w:hAnsi="Times New Roman" w:cs="Times New Roman"/>
          <w:sz w:val="28"/>
          <w:szCs w:val="28"/>
        </w:rPr>
        <w:lastRenderedPageBreak/>
        <w:t>больше ста лет красавица спит непробудным сном. Чары волшебника рассеются тогда, когда кто-нибудь подойдет к ней, погладит ее и придумает для нее самое красивое прозвище». Игра продолжается до тех пор, пока все желающие не побудут в роли Спящей красавицы.</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Что написано?</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Каждому из детей воспитатель дает карточку, на которой написан какой-нибудь хороший эпитет: «добрый», «ласковый», «веселый», «нежный», «красивый» — и т.п. Задача детей — догадаться, что написано на карточке другого. </w:t>
      </w:r>
      <w:proofErr w:type="gramStart"/>
      <w:r w:rsidRPr="001A1E47">
        <w:rPr>
          <w:rFonts w:ascii="Times New Roman" w:hAnsi="Times New Roman" w:cs="Times New Roman"/>
          <w:sz w:val="28"/>
          <w:szCs w:val="28"/>
        </w:rPr>
        <w:t>Для этого каждый из них, обращаясь к соседу, говорит, например, «Ты — замечательный» и т.д.</w:t>
      </w:r>
      <w:proofErr w:type="gramEnd"/>
      <w:r w:rsidRPr="001A1E47">
        <w:rPr>
          <w:rFonts w:ascii="Times New Roman" w:hAnsi="Times New Roman" w:cs="Times New Roman"/>
          <w:sz w:val="28"/>
          <w:szCs w:val="28"/>
        </w:rPr>
        <w:t xml:space="preserve"> Когда произнесенный эпитет совпадает с тем, который написан у ребенка на карточке, дети начинают отгадывать, что написано о следующем ребенке. И так — по кругу, пока очередь не дойдет до последнего ребенка.</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Божья коровка</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Взрослый собирает детей вокруг себя и говорит: «Давайте представим, что мы поймали божью коровку. Вот она, у меня в руках. Хотите посмотреть? Я могу передать ее своему соседу, а он — своему. Но это — не простая божья коровка, а волшебная. Каждый раз, когда ее передают </w:t>
      </w:r>
      <w:proofErr w:type="gramStart"/>
      <w:r w:rsidRPr="001A1E47">
        <w:rPr>
          <w:rFonts w:ascii="Times New Roman" w:hAnsi="Times New Roman" w:cs="Times New Roman"/>
          <w:sz w:val="28"/>
          <w:szCs w:val="28"/>
        </w:rPr>
        <w:t>другому</w:t>
      </w:r>
      <w:proofErr w:type="gramEnd"/>
      <w:r w:rsidRPr="001A1E47">
        <w:rPr>
          <w:rFonts w:ascii="Times New Roman" w:hAnsi="Times New Roman" w:cs="Times New Roman"/>
          <w:sz w:val="28"/>
          <w:szCs w:val="28"/>
        </w:rPr>
        <w:t>, она увеличивается в размерах в два раза. Так что, когда мы передадим ее по кругу, она уже будет вот такая (показывает). Будьте очень осторожны с ней, погладьте ее по крылышкам, приласкайте ее, старайтесь не сделать ей больно, но помните, что с каждым разом она становится все больше и больше, все тяжелее и тяжелее». Воспитатель держит в руках воображаемую божью коровку, поглаживает ее, показывает остальным детям, затем передает ее соседу. Божья коровка передается по кругу, взрослый все время напоминает детям о том, что она увеличивается. После того как божья коровка попадает в руки последнему ребенку, воспитатель подходит вместе с детьми к окну и «выпускает» ее на улицу.</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Тень</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Воспитатель собирает детей и предлагает им вспомнить, как они играли </w:t>
      </w:r>
      <w:proofErr w:type="gramStart"/>
      <w:r w:rsidRPr="001A1E47">
        <w:rPr>
          <w:rFonts w:ascii="Times New Roman" w:hAnsi="Times New Roman" w:cs="Times New Roman"/>
          <w:sz w:val="28"/>
          <w:szCs w:val="28"/>
        </w:rPr>
        <w:t>в</w:t>
      </w:r>
      <w:proofErr w:type="gramEnd"/>
      <w:r w:rsidRPr="001A1E47">
        <w:rPr>
          <w:rFonts w:ascii="Times New Roman" w:hAnsi="Times New Roman" w:cs="Times New Roman"/>
          <w:sz w:val="28"/>
          <w:szCs w:val="28"/>
        </w:rPr>
        <w:t xml:space="preserve"> </w:t>
      </w:r>
      <w:proofErr w:type="gramStart"/>
      <w:r w:rsidRPr="001A1E47">
        <w:rPr>
          <w:rFonts w:ascii="Times New Roman" w:hAnsi="Times New Roman" w:cs="Times New Roman"/>
          <w:sz w:val="28"/>
          <w:szCs w:val="28"/>
        </w:rPr>
        <w:t>теней</w:t>
      </w:r>
      <w:proofErr w:type="gramEnd"/>
      <w:r w:rsidRPr="001A1E47">
        <w:rPr>
          <w:rFonts w:ascii="Times New Roman" w:hAnsi="Times New Roman" w:cs="Times New Roman"/>
          <w:sz w:val="28"/>
          <w:szCs w:val="28"/>
        </w:rPr>
        <w:t xml:space="preserve"> несколько недель назад: «Помните, мы когда-то играли с вами </w:t>
      </w:r>
      <w:proofErr w:type="gramStart"/>
      <w:r w:rsidRPr="001A1E47">
        <w:rPr>
          <w:rFonts w:ascii="Times New Roman" w:hAnsi="Times New Roman" w:cs="Times New Roman"/>
          <w:sz w:val="28"/>
          <w:szCs w:val="28"/>
        </w:rPr>
        <w:t>в</w:t>
      </w:r>
      <w:proofErr w:type="gramEnd"/>
      <w:r w:rsidRPr="001A1E47">
        <w:rPr>
          <w:rFonts w:ascii="Times New Roman" w:hAnsi="Times New Roman" w:cs="Times New Roman"/>
          <w:sz w:val="28"/>
          <w:szCs w:val="28"/>
        </w:rPr>
        <w:t xml:space="preserve"> теней? Но тогда каждый из нас был собственной тенью. А сегодня давайте побудем тенями других. Разделитесь на пары (воспитатель помогает детям разделиться на пары). Пусть один из вас будет человеком, а другой — его тенью. Потом вы поменяетесь. Человек будет ходить по комнате, и делать </w:t>
      </w:r>
      <w:r w:rsidRPr="001A1E47">
        <w:rPr>
          <w:rFonts w:ascii="Times New Roman" w:hAnsi="Times New Roman" w:cs="Times New Roman"/>
          <w:sz w:val="28"/>
          <w:szCs w:val="28"/>
        </w:rPr>
        <w:lastRenderedPageBreak/>
        <w:t>вид, будто он в лесу: собирает ягоды, грибы, ловит бабочек, а тень будет в точности повторять его движения». Взрослый просит</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кого-нибудь из детей изобразить, будто он собирает в корзинку грибы, а сам идет за ним и в точности копирует все его движения. Затем предлагает детям играть самостоятельно. Если детям нравится игра, в следующий раз им можно дать другое задание, например, украсить новогоднюю елку; сходить в магазин и купить продукты; проснуться, умыться и сделать зарядку и пр.</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Заколдованные друзья</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Воспитатель собирает детей вокруг себя и говорит: «В одной стране жил-был злой волшебник, любимым занятием которого было всех ссорить. Но люди в этой стране были очень дружными. И тогда он разозлился и решил их заколдовать. Он соединял каждого человека с его другом так, что они превращались в одно целое. Они прирастали друг к другу бок о бок, и у них на двоих было всего две руки, две ноги и т.д. Давайте поиграем в таких заколдованных друзей. Разделитесь на пары, крепко обнимите друг друга за талии и считайте, что этой руки у вас нет. Есть только по одной руке на каждого. Ходить сложно, ведь ноги тоже срослись, так что приходится шагать как одному существу. Сначала — шаг двумя сросшимися ногами, потом — единый шаг двумя боковыми ногами (воспитатель выбирает двоих детей и показывает остальным, как они могут ходить). Пройдитесь по комнате, привыкните друг к другу. Привыкли? Теперь попробуйте поесть. Садитесь за стол. Помните, что у вас на двоих всего две руки. В одну руку берите ложку, в другую — кусочек хлеба. Ешьте и откусывайте хлеб по очереди. Помните, что нужно быть внимательным к действиям вашего друга, иначе ничего не получится». Если детям нравится игра, можно предложить им вместе умыться, причесаться, сделать зарядку и пр.</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Змейка</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Дети стоят друг за другом. Воспитатель предлагает им поиграть в змейку: «Я буду головой, а вы - туловищем. У нас на пути будет много препятствий. Внимательно следите за мной и в точности повторяйте мои движения. Когда я буду обходить препятствия, обходите их точно за мной, когда я буду перепрыгивать через ямы, пусть каждый из вас, когда дойдет его очередь, перепрыгнет так же, как я. Готовы? Тогда поползли». Когда дети освоились с упражнением, воспитатель переходит в хвост змейки, а ребенок, который был за ним, становится следующим ведущим. Затем, по команде воспитателя, </w:t>
      </w:r>
      <w:r w:rsidRPr="001A1E47">
        <w:rPr>
          <w:rFonts w:ascii="Times New Roman" w:hAnsi="Times New Roman" w:cs="Times New Roman"/>
          <w:sz w:val="28"/>
          <w:szCs w:val="28"/>
        </w:rPr>
        <w:lastRenderedPageBreak/>
        <w:t>его сменяет новый ведущий — и так до тех пор, пока все дети по очереди не побывают в роли ведущего.</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Добрые эльфы</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Воспитатель садится на пол и собирает детей вокруг себя. «Когда-то давным-давно люди не умели спать. Они работали и днем, и ночью </w:t>
      </w:r>
      <w:proofErr w:type="gramStart"/>
      <w:r w:rsidRPr="001A1E47">
        <w:rPr>
          <w:rFonts w:ascii="Times New Roman" w:hAnsi="Times New Roman" w:cs="Times New Roman"/>
          <w:sz w:val="28"/>
          <w:szCs w:val="28"/>
        </w:rPr>
        <w:t>и</w:t>
      </w:r>
      <w:proofErr w:type="gramEnd"/>
      <w:r w:rsidRPr="001A1E47">
        <w:rPr>
          <w:rFonts w:ascii="Times New Roman" w:hAnsi="Times New Roman" w:cs="Times New Roman"/>
          <w:sz w:val="28"/>
          <w:szCs w:val="28"/>
        </w:rPr>
        <w:t xml:space="preserve"> конечно же очень уставали. И тогда добрые эльфы решили им помочь. Когда наступала ночь, они прилетали к людям, нежно гладили их, успокаивали, ласково убаюкивали, присылали им добрые сны. И люди засыпали. Они не знали, что их сон — дело рук добрых эльфов, ведь эльфы не умели разговаривать на человеческом языке и были невидимы. Неужели вы никогда об этом не слышали? А ведь они прилетают к каждому из вас до сих пор и охраняют ваш сон. Давайте поиграем в добрых эльфов. Пусть те, кто сидит по правую руку от меня, будут людьми, а те, кто по левую, — эльфами. А потом мы поменяемся. Готовы? Начали. Наступила ночь, люди ложатся спать, а добрые эльфы прилетают и убаюкивают их». Дети-люди лежат на полу и «спят», дети-эльфы подходят к каждому из них, нежно гладят, тихо напевают песенки, треплют волосы и т.д. Потом дети меняются ролями.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Найди своего брата или сестру</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Собрав детей вокруг себя, воспитатель говорит: «Вы знаете о том, что все звери рождаются слепыми и только через несколько дней они открывают глазки? Давайте поиграем в слепых зверенышей. Сейчас я подойду к каждому, завяжу ему глаза платком и скажу, чей он детеныш. У каждого из вас будет свой братик или сестричка, которые будут говорить на одном языке с вами: котята — мяукать, щенки — скулить, телята — мычать. Вы должны будете найти друг друга по звуку». Взрослый завязывает детям глаза и шепотом говорит каждому, чей он детеныш и какие звуки он должен издавать. Распределять роли нужно таким образом, чтобы в группе было по два детеныша каждого из животных. Дети ползают по полу, «говорят» на своем языке и ищут другого ребенка, «говорящего» на том же языке. После того как дети нашли свои пары, воспитатель развязывает им глаза и предлагает познакомиться с другими парами детенышей. Дети ползают по группе, знакомятся друг с другом, говоря каждый на своем языке.</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Заколдованные друзья</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Воспитатель собирает детей вокруг себя и говорит: «В одной стране жил-был злой волшебник, любимым занятием которого было всех ссорить. Но люди в этой стране были очень дружными. И тогда он разозлился и решил их </w:t>
      </w:r>
      <w:r w:rsidRPr="001A1E47">
        <w:rPr>
          <w:rFonts w:ascii="Times New Roman" w:hAnsi="Times New Roman" w:cs="Times New Roman"/>
          <w:sz w:val="28"/>
          <w:szCs w:val="28"/>
        </w:rPr>
        <w:lastRenderedPageBreak/>
        <w:t>заколдовать. Он соединял каждого человека с его другом так, что они превращались в одно целое. Они прирастали друг к другу бок о бок, и у них на двоих было всего две руки, две ноги и т.д. Давайте поиграем в таких заколдованных друзей. Разделитесь на пары, крепко обнимите друг друга за талии и считайте, что этой руки у вас нет. Есть только по одной руке на каждого. Ходить сложно, ведь ноги тоже срослись, так что приходится шагать как одному существу. Сначала — шаг двумя сросшимися ногами, потом — единый шаг двумя боковыми ногами (воспитатель выбирает двоих детей и показывает остальным, как они могут ходить). Пройдитесь по комнате, привыкните друг к другу. Привыкли? Теперь попробуйте поесть. Садитесь за стол. Помните, что у вас на двоих всего две руки. В одну руку берите ложку, в другую — кусочек хлеба. Ешьте и откусывайте хлеб по очереди. Помните, что нужно быть внимательным к действиям вашего друга, иначе ничего не получится». Если детям нравится игра, можно предложить им вместе умыться, причесаться, сделать зарядку и пр.</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Птенцы</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«Они долго-долго живут в скорлупе, а потом в один прекрасный день разбивают эту скорлупу своими маленькими клювиками и вылезают наружу. Им открывается большой, яркий, неизведанный мир, полный загадок и неожиданностей. Все для них ново: цветы, трава, осколки скорлупы. Ведь они никогда не видели всего этого. Давайте поиграем в птенцов. Сначала мы сядем на корточки, а потом начнем разбивать скорлупку. После того как первая пара прошла весь лабиринт, начинает движение вторая пара. Дети вместе </w:t>
      </w:r>
      <w:proofErr w:type="gramStart"/>
      <w:r w:rsidRPr="001A1E47">
        <w:rPr>
          <w:rFonts w:ascii="Times New Roman" w:hAnsi="Times New Roman" w:cs="Times New Roman"/>
          <w:sz w:val="28"/>
          <w:szCs w:val="28"/>
        </w:rPr>
        <w:t>со</w:t>
      </w:r>
      <w:proofErr w:type="gramEnd"/>
      <w:r w:rsidRPr="001A1E47">
        <w:rPr>
          <w:rFonts w:ascii="Times New Roman" w:hAnsi="Times New Roman" w:cs="Times New Roman"/>
          <w:sz w:val="28"/>
          <w:szCs w:val="28"/>
        </w:rPr>
        <w:t xml:space="preserve"> взрослым смотрят за ходом игры.</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Из семечка — в дерево</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Дети стоят в кругу. Воспитатель стоит в центре и предлагает детям превратиться в маленькое сморщенное семечко (сжаться в комочек на полу, убрать голову и закрыть ее руками). Взрослый-садовник очень бережно относится к семенам, поливает их (гладит по голове и телу), ухаживает. С теплым весенним солнышком семечко начинает медленно расти (дети-семечки медленно поднимаются). У него раскрываются листочки (руки поднимаются), растет стебелек (вытягивается тело), появляются веточки с бутонами (руки в стороны, пальцы сжаты). Наступает радостный момент и бутоны лопаются (резко разжимаются кулачки), и росток превращается в прекрасный сильный цветок. Наступает лето, цветок хорошеет, любуется собой (осмотреть себя). Улыбается цветам-соседям, кланяется им, слегка дотрагивается до них своими лепестками (кончиками пальцев дотянуться до </w:t>
      </w:r>
      <w:r w:rsidRPr="001A1E47">
        <w:rPr>
          <w:rFonts w:ascii="Times New Roman" w:hAnsi="Times New Roman" w:cs="Times New Roman"/>
          <w:sz w:val="28"/>
          <w:szCs w:val="28"/>
        </w:rPr>
        <w:lastRenderedPageBreak/>
        <w:t>соседей). Но вот подул ветер, наступает осень. Цветок качается в разные стороны, борется с непогодой (раскачивания руками, головой, телом). Ветер срывает лепестки и листья (опускаются руки, голова), цветок сгибается, клонится к земле и ложится на нее. Ему грустно. Но вот пошел зимний снежок. Цветок опять превратился в маленькое семечко (свернуться на полу). Снег укутал семечко, ему тепло и спокойно. Скоро опять наступит весна, и оно оживет. Воспитатель ходит между детьми, показывает им движения. После того как дети сворачиваются на полу, взрослый подходит к каждому ребенку, гладит его.</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Запрещенное движение</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Дети стоят полукругом. Воспитатель стоит в центре и говорит: «Следите за моими руками. Вы должны в точности повторять все мои движения, кроме одного: вниз. Как только мои руки будут опускаться вниз, вы должны поднять свои вверх. А все остальные мои движения повторяйте за мной». Взрослый делает различные движения руками, периодически опуская их вниз, и следит за тем, чтобы дети в точности выполняли инструкцию. Если детям нравится игра, можно предложить любому желающему побыть вместо воспитателя в роли ведущего.</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Заблудившийся ребенок</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Воспитатель собирает детей вокруг себя и говорит: «Сегодня мы с вами поиграем в зверей в лесу. Каждый из вас будет тем зверем, каким он захочет. А один из вас будет ребенком. С утра ребенок пошел с мамой в лес и сам не заметил, как упустил ее из виду и заблудился. Так он и пробродил в лесу весь день, а потом, усталый и перепуганный, сел под дерево и заплакал. Тут-то его и обнаружили звери. Они очень удивились, ведь до этого ни один из них не видел живого человека. Но ребенок так горько плакал, что зверям стало жалко его и, посовещавшись, они решили помочь этому странному существу. Они стали гладить его, чтобы утешить, построили ему домик из ветвей деревьев и камней, чтобы он смог переночевать в нем, спели ему колыбельную песенку на своем зверином языке, а наутро проводили его к дороге, ведущей домой».</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После рассказа воспитатель организует сюжетно-ролевую игру. Он напоминает детям, что они не знают человеческого языка и поэтому не могут разговаривать; помогает построить дом из воображаемых веток и камней; сообщает о наступлении ночи и приходе утра и т.д. Игру можно повторять, </w:t>
      </w:r>
      <w:r w:rsidRPr="001A1E47">
        <w:rPr>
          <w:rFonts w:ascii="Times New Roman" w:hAnsi="Times New Roman" w:cs="Times New Roman"/>
          <w:sz w:val="28"/>
          <w:szCs w:val="28"/>
        </w:rPr>
        <w:lastRenderedPageBreak/>
        <w:t>при этом желательно на роль потерявшегося ребенка назначать «проблемных» — агрессивных или, наоборот, замкнутых детей.</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Если бы я был королем</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Дети сидят в кругу. «Вы знаете о том, что короли могут все? Давайте представим себе, что бы мы подарили своему соседу, если бы мы были королями. Придумали? Тогда пусть каждый по кругу скажет, какой подарок он бы сделал. Начинайте со слов: «Если бы я был королем, то подарил бы тебе...». Придумывайте такие подарки, которые могли бы по-настоящему обрадовать вашего соседа, ведь какой мальчишка будет рад, если ему подарят красивую куклу? — а вот если летающий корабль!.. Да, кстати, не забудьте поблагодарить короля за подарок, ведь только после этого вы сами сможете стать королем и подарить своему соседу ваш собственный подарок».</w:t>
      </w:r>
    </w:p>
    <w:p w:rsidR="001A1E47" w:rsidRPr="001A1E47" w:rsidRDefault="001A1E47" w:rsidP="001A1E47">
      <w:pPr>
        <w:jc w:val="both"/>
        <w:rPr>
          <w:rFonts w:ascii="Times New Roman" w:hAnsi="Times New Roman" w:cs="Times New Roman"/>
          <w:sz w:val="28"/>
          <w:szCs w:val="28"/>
        </w:rPr>
      </w:pPr>
      <w:proofErr w:type="spellStart"/>
      <w:r w:rsidRPr="001A1E47">
        <w:rPr>
          <w:rFonts w:ascii="Times New Roman" w:hAnsi="Times New Roman" w:cs="Times New Roman"/>
          <w:b/>
          <w:bCs/>
          <w:sz w:val="28"/>
          <w:szCs w:val="28"/>
        </w:rPr>
        <w:t>Путанка</w:t>
      </w:r>
      <w:proofErr w:type="spellEnd"/>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Дети стоят в кругу, взявшись за руки. Воспитатель говорит: «Держите друг друга за руки очень крепко и ни в коем случае не отнимайте рук. Сейчас вы закроете глаза, а я вас запутаю. Вы должны будете распутаться, ни разу не разорвав ваш круг». Дети закрывают глаза, взрослый запутывает их: поворачивает детей спиной друг к другу, просит детей перешагнуть через сцепленные руки соседей и т.д. Таким образом, когда дети открывают глаза, вместо круга получается </w:t>
      </w:r>
      <w:proofErr w:type="gramStart"/>
      <w:r w:rsidRPr="001A1E47">
        <w:rPr>
          <w:rFonts w:ascii="Times New Roman" w:hAnsi="Times New Roman" w:cs="Times New Roman"/>
          <w:sz w:val="28"/>
          <w:szCs w:val="28"/>
        </w:rPr>
        <w:t>куча-мала</w:t>
      </w:r>
      <w:proofErr w:type="gramEnd"/>
      <w:r w:rsidRPr="001A1E47">
        <w:rPr>
          <w:rFonts w:ascii="Times New Roman" w:hAnsi="Times New Roman" w:cs="Times New Roman"/>
          <w:sz w:val="28"/>
          <w:szCs w:val="28"/>
        </w:rPr>
        <w:t>. Дети должны распутаться, не разнимая рук.</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Весы</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«Давайте поиграем в весы. Разделитесь на тройки. Пусть один из вас будет продавцом, а двое — двумя чашами весов. Потом вы поменяетесь ролями. Продавец кладет что-нибудь на первую чашу весов, она прогибается от тяжести, а другая чаша — </w:t>
      </w:r>
      <w:proofErr w:type="gramStart"/>
      <w:r w:rsidRPr="001A1E47">
        <w:rPr>
          <w:rFonts w:ascii="Times New Roman" w:hAnsi="Times New Roman" w:cs="Times New Roman"/>
          <w:sz w:val="28"/>
          <w:szCs w:val="28"/>
        </w:rPr>
        <w:t>на столько</w:t>
      </w:r>
      <w:proofErr w:type="gramEnd"/>
      <w:r w:rsidRPr="001A1E47">
        <w:rPr>
          <w:rFonts w:ascii="Times New Roman" w:hAnsi="Times New Roman" w:cs="Times New Roman"/>
          <w:sz w:val="28"/>
          <w:szCs w:val="28"/>
        </w:rPr>
        <w:t xml:space="preserve"> же поднимается. Все поняли? Тогда давайте попробуем». Сначала воспитатель выбирает двух детей, кладет на одного из них «товар» и показывает, что должен делать каждый ребенок. Потом дети играют самостоятельно. Взрослый следит за игрой и помогает тем, кто нуждается в помощи.</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b/>
          <w:bCs/>
          <w:sz w:val="28"/>
          <w:szCs w:val="28"/>
        </w:rPr>
        <w:t>Выбери партнера</w:t>
      </w:r>
    </w:p>
    <w:p w:rsidR="001A1E47" w:rsidRPr="001A1E47" w:rsidRDefault="001A1E47" w:rsidP="001A1E47">
      <w:pPr>
        <w:jc w:val="both"/>
        <w:rPr>
          <w:rFonts w:ascii="Times New Roman" w:hAnsi="Times New Roman" w:cs="Times New Roman"/>
          <w:sz w:val="28"/>
          <w:szCs w:val="28"/>
        </w:rPr>
      </w:pPr>
      <w:r w:rsidRPr="001A1E47">
        <w:rPr>
          <w:rFonts w:ascii="Times New Roman" w:hAnsi="Times New Roman" w:cs="Times New Roman"/>
          <w:sz w:val="28"/>
          <w:szCs w:val="28"/>
        </w:rPr>
        <w:t xml:space="preserve">Дети сидят в кругу. Воспитатель говорит: «Сейчас вы должны будете разделиться на пары. Каждый из вас молча должен выбрать себе партнера, но так, чтобы другие этого не заметили. Например, я хочу, чтобы моим партнером была Маша, я смотрю на нее и незаметно ей подмигиваю. </w:t>
      </w:r>
      <w:r w:rsidRPr="001A1E47">
        <w:rPr>
          <w:rFonts w:ascii="Times New Roman" w:hAnsi="Times New Roman" w:cs="Times New Roman"/>
          <w:sz w:val="28"/>
          <w:szCs w:val="28"/>
        </w:rPr>
        <w:lastRenderedPageBreak/>
        <w:t>Попробуйте договориться с тем, кого вы выбрали глазами. Все договорились? Сейчас мы выясним, кто не сумел договориться. На счет три подбегите к своему партнеру и возьмите его за руку». Если с первого раза не получается, следует повторить упражнение несколько раз, воспитатель при этом должен следить за тем, чтобы дети менялись парами.</w:t>
      </w:r>
    </w:p>
    <w:sectPr w:rsidR="001A1E47" w:rsidRPr="001A1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E7"/>
    <w:rsid w:val="00134EE7"/>
    <w:rsid w:val="001A1E47"/>
    <w:rsid w:val="0060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5700">
      <w:bodyDiv w:val="1"/>
      <w:marLeft w:val="0"/>
      <w:marRight w:val="0"/>
      <w:marTop w:val="0"/>
      <w:marBottom w:val="0"/>
      <w:divBdr>
        <w:top w:val="none" w:sz="0" w:space="0" w:color="auto"/>
        <w:left w:val="none" w:sz="0" w:space="0" w:color="auto"/>
        <w:bottom w:val="none" w:sz="0" w:space="0" w:color="auto"/>
        <w:right w:val="none" w:sz="0" w:space="0" w:color="auto"/>
      </w:divBdr>
      <w:divsChild>
        <w:div w:id="1010764815">
          <w:marLeft w:val="0"/>
          <w:marRight w:val="0"/>
          <w:marTop w:val="0"/>
          <w:marBottom w:val="360"/>
          <w:divBdr>
            <w:top w:val="none" w:sz="0" w:space="0" w:color="auto"/>
            <w:left w:val="none" w:sz="0" w:space="0" w:color="auto"/>
            <w:bottom w:val="none" w:sz="0" w:space="0" w:color="auto"/>
            <w:right w:val="none" w:sz="0" w:space="0" w:color="auto"/>
          </w:divBdr>
          <w:divsChild>
            <w:div w:id="1738356521">
              <w:marLeft w:val="0"/>
              <w:marRight w:val="0"/>
              <w:marTop w:val="0"/>
              <w:marBottom w:val="0"/>
              <w:divBdr>
                <w:top w:val="none" w:sz="0" w:space="0" w:color="auto"/>
                <w:left w:val="none" w:sz="0" w:space="0" w:color="auto"/>
                <w:bottom w:val="none" w:sz="0" w:space="0" w:color="auto"/>
                <w:right w:val="none" w:sz="0" w:space="0" w:color="auto"/>
              </w:divBdr>
              <w:divsChild>
                <w:div w:id="92942402">
                  <w:marLeft w:val="0"/>
                  <w:marRight w:val="0"/>
                  <w:marTop w:val="0"/>
                  <w:marBottom w:val="0"/>
                  <w:divBdr>
                    <w:top w:val="none" w:sz="0" w:space="0" w:color="auto"/>
                    <w:left w:val="none" w:sz="0" w:space="0" w:color="auto"/>
                    <w:bottom w:val="none" w:sz="0" w:space="0" w:color="auto"/>
                    <w:right w:val="none" w:sz="0" w:space="0" w:color="auto"/>
                  </w:divBdr>
                  <w:divsChild>
                    <w:div w:id="1153371440">
                      <w:marLeft w:val="0"/>
                      <w:marRight w:val="0"/>
                      <w:marTop w:val="0"/>
                      <w:marBottom w:val="0"/>
                      <w:divBdr>
                        <w:top w:val="none" w:sz="0" w:space="0" w:color="auto"/>
                        <w:left w:val="none" w:sz="0" w:space="0" w:color="auto"/>
                        <w:bottom w:val="none" w:sz="0" w:space="0" w:color="auto"/>
                        <w:right w:val="none" w:sz="0" w:space="0" w:color="auto"/>
                      </w:divBdr>
                      <w:divsChild>
                        <w:div w:id="2157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2585">
          <w:marLeft w:val="0"/>
          <w:marRight w:val="0"/>
          <w:marTop w:val="0"/>
          <w:marBottom w:val="360"/>
          <w:divBdr>
            <w:top w:val="none" w:sz="0" w:space="0" w:color="auto"/>
            <w:left w:val="none" w:sz="0" w:space="0" w:color="auto"/>
            <w:bottom w:val="none" w:sz="0" w:space="0" w:color="auto"/>
            <w:right w:val="none" w:sz="0" w:space="0" w:color="auto"/>
          </w:divBdr>
          <w:divsChild>
            <w:div w:id="1921792826">
              <w:marLeft w:val="0"/>
              <w:marRight w:val="0"/>
              <w:marTop w:val="0"/>
              <w:marBottom w:val="0"/>
              <w:divBdr>
                <w:top w:val="none" w:sz="0" w:space="0" w:color="auto"/>
                <w:left w:val="none" w:sz="0" w:space="0" w:color="auto"/>
                <w:bottom w:val="none" w:sz="0" w:space="0" w:color="auto"/>
                <w:right w:val="none" w:sz="0" w:space="0" w:color="auto"/>
              </w:divBdr>
              <w:divsChild>
                <w:div w:id="2113552128">
                  <w:marLeft w:val="0"/>
                  <w:marRight w:val="0"/>
                  <w:marTop w:val="0"/>
                  <w:marBottom w:val="0"/>
                  <w:divBdr>
                    <w:top w:val="none" w:sz="0" w:space="0" w:color="auto"/>
                    <w:left w:val="none" w:sz="0" w:space="0" w:color="auto"/>
                    <w:bottom w:val="none" w:sz="0" w:space="0" w:color="auto"/>
                    <w:right w:val="none" w:sz="0" w:space="0" w:color="auto"/>
                  </w:divBdr>
                  <w:divsChild>
                    <w:div w:id="680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5615</Words>
  <Characters>32009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2024-01-15T18:40:00Z</cp:lastPrinted>
  <dcterms:created xsi:type="dcterms:W3CDTF">2024-01-15T18:35:00Z</dcterms:created>
  <dcterms:modified xsi:type="dcterms:W3CDTF">2024-01-15T18:41:00Z</dcterms:modified>
</cp:coreProperties>
</file>