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1A" w:rsidRDefault="005417B4">
      <w:r>
        <w:t xml:space="preserve">В связи с чрезвычайными обстоятельствами и угрозой распространения эпидемии </w:t>
      </w:r>
      <w:proofErr w:type="spellStart"/>
      <w:r>
        <w:t>короновируса</w:t>
      </w:r>
      <w:proofErr w:type="spellEnd"/>
      <w:r>
        <w:t xml:space="preserve">, а </w:t>
      </w:r>
      <w:proofErr w:type="gramStart"/>
      <w:r>
        <w:t>так же</w:t>
      </w:r>
      <w:proofErr w:type="gramEnd"/>
      <w:r>
        <w:t xml:space="preserve"> по рекомендации РОСПОТРЕБНАДЗОРА занятия по шахматам 2ЦДТ переводятся дистанционно</w:t>
      </w:r>
      <w:r w:rsidR="00463356">
        <w:t xml:space="preserve">. 23.03.20 и 27.03.20 были проведены </w:t>
      </w:r>
      <w:proofErr w:type="gramStart"/>
      <w:r w:rsidR="00463356">
        <w:t>занятия</w:t>
      </w:r>
      <w:proofErr w:type="gramEnd"/>
      <w:r w:rsidR="00463356">
        <w:t xml:space="preserve"> на которых мы в основном играли в шахматы а после проводили анализ партий с помощью компьютера. Это даёт большое преимущество человеку владеющему компьютерной техникой, ввиду преимуществ игры компьютерных программ над человеком. Благодаря данным упражнениям ученики усилили свою игру в стратегическом плане.</w:t>
      </w:r>
      <w:r w:rsidR="008E7DB7">
        <w:t xml:space="preserve"> Занятия показывают высокую эффективность и практически не уступают занятиям в классе, так что на время карантина потерь профессиональных навыков не предвидется.</w:t>
      </w:r>
      <w:bookmarkStart w:id="0" w:name="_GoBack"/>
      <w:bookmarkEnd w:id="0"/>
    </w:p>
    <w:p w:rsidR="00463356" w:rsidRDefault="00463356">
      <w:r>
        <w:t>Вот примеры некоторых партий:</w:t>
      </w:r>
    </w:p>
    <w:p w:rsidR="00463356" w:rsidRDefault="00463356">
      <w:r>
        <w:rPr>
          <w:noProof/>
          <w:lang w:eastAsia="ru-RU"/>
        </w:rPr>
        <w:drawing>
          <wp:inline distT="0" distB="0" distL="0" distR="0" wp14:anchorId="4C3F0CDF" wp14:editId="623404E3">
            <wp:extent cx="5940425" cy="3886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56" w:rsidRDefault="00463356"/>
    <w:p w:rsidR="00463356" w:rsidRDefault="00463356">
      <w:r>
        <w:rPr>
          <w:noProof/>
          <w:lang w:eastAsia="ru-RU"/>
        </w:rPr>
        <w:lastRenderedPageBreak/>
        <w:drawing>
          <wp:inline distT="0" distB="0" distL="0" distR="0" wp14:anchorId="059CDA0F" wp14:editId="16A1905D">
            <wp:extent cx="5940425" cy="39516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356" w:rsidRDefault="00463356"/>
    <w:p w:rsidR="00463356" w:rsidRPr="00463356" w:rsidRDefault="00463356">
      <w:r>
        <w:rPr>
          <w:noProof/>
          <w:lang w:eastAsia="ru-RU"/>
        </w:rPr>
        <w:drawing>
          <wp:inline distT="0" distB="0" distL="0" distR="0" wp14:anchorId="2969F864" wp14:editId="624C0822">
            <wp:extent cx="5940425" cy="3430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356" w:rsidRPr="0046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0"/>
    <w:rsid w:val="00105C4A"/>
    <w:rsid w:val="00463356"/>
    <w:rsid w:val="005417B4"/>
    <w:rsid w:val="008E7DB7"/>
    <w:rsid w:val="009437E0"/>
    <w:rsid w:val="00D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AAE8"/>
  <w15:chartTrackingRefBased/>
  <w15:docId w15:val="{F08B17BB-2C5A-497B-ADD9-3AAD669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2020-03-27T11:24:00Z</dcterms:created>
  <dcterms:modified xsi:type="dcterms:W3CDTF">2020-03-27T11:55:00Z</dcterms:modified>
</cp:coreProperties>
</file>