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5D" w:rsidRDefault="00E6345D" w:rsidP="00E6345D">
      <w:pPr>
        <w:pStyle w:val="a3"/>
        <w:jc w:val="center"/>
        <w:rPr>
          <w:noProof/>
          <w:sz w:val="28"/>
          <w:szCs w:val="28"/>
        </w:rPr>
      </w:pPr>
    </w:p>
    <w:p w:rsidR="00B43C40" w:rsidRDefault="00B43C40" w:rsidP="00E6345D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7715" cy="8048625"/>
            <wp:effectExtent l="19050" t="0" r="635" b="0"/>
            <wp:docPr id="3" name="Рисунок 4" descr="C:\Users\admin\Pictures\2020-06-01 22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20-06-01 22\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40" w:rsidRDefault="00B43C40" w:rsidP="00E6345D">
      <w:pPr>
        <w:pStyle w:val="a3"/>
        <w:jc w:val="center"/>
        <w:rPr>
          <w:noProof/>
          <w:sz w:val="28"/>
          <w:szCs w:val="28"/>
        </w:rPr>
      </w:pPr>
    </w:p>
    <w:p w:rsidR="00E6345D" w:rsidRDefault="00E6345D" w:rsidP="00B43C40">
      <w:pPr>
        <w:pStyle w:val="a3"/>
        <w:rPr>
          <w:noProof/>
          <w:sz w:val="28"/>
          <w:szCs w:val="28"/>
        </w:rPr>
      </w:pPr>
    </w:p>
    <w:p w:rsidR="00E6345D" w:rsidRDefault="00E6345D" w:rsidP="00E6345D">
      <w:pPr>
        <w:pStyle w:val="a3"/>
        <w:jc w:val="center"/>
        <w:rPr>
          <w:noProof/>
          <w:sz w:val="28"/>
          <w:szCs w:val="28"/>
        </w:rPr>
      </w:pPr>
    </w:p>
    <w:p w:rsidR="00E6345D" w:rsidRPr="00013EE3" w:rsidRDefault="00E6345D" w:rsidP="00E6345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13EE3">
        <w:rPr>
          <w:b/>
          <w:bCs/>
          <w:sz w:val="28"/>
          <w:szCs w:val="28"/>
        </w:rPr>
        <w:t>1. Общие положения.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1.1. Настоящее Положение разработано для </w:t>
      </w:r>
      <w:r>
        <w:rPr>
          <w:sz w:val="28"/>
          <w:szCs w:val="28"/>
        </w:rPr>
        <w:t xml:space="preserve">структурного подразделения «Детский сад № 16комбинированного вида» МБДОУ «Детский сад «Радуга» комбинированного вида» Рузаевского муниципального района </w:t>
      </w:r>
      <w:r w:rsidRPr="00013EE3">
        <w:rPr>
          <w:sz w:val="28"/>
          <w:szCs w:val="28"/>
        </w:rPr>
        <w:t xml:space="preserve"> в соответствии с Федеральным законом от 29.12.2012г. № 273-ФЗ «Об образ</w:t>
      </w:r>
      <w:r>
        <w:rPr>
          <w:sz w:val="28"/>
          <w:szCs w:val="28"/>
        </w:rPr>
        <w:t xml:space="preserve">овании в Российской Федерации», </w:t>
      </w:r>
      <w:r w:rsidRPr="00013EE3">
        <w:rPr>
          <w:sz w:val="28"/>
          <w:szCs w:val="28"/>
        </w:rPr>
        <w:t>Уставом ДОУ.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1.2. Педагогический совет ДОУ является одной из форм самоуправления Учреждения.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1.3. Педагогический совет - коллегиальный орган, объединяющий педагогических работников ДОУ, действующий на основании Положения о педагогическом совете.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1.4. 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1.5. Срок данного положения не ограничен. Положение действует до принятия нового.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1.6.П</w:t>
      </w:r>
      <w:r w:rsidRPr="00013EE3">
        <w:rPr>
          <w:sz w:val="28"/>
          <w:szCs w:val="28"/>
        </w:rPr>
        <w:t>едагогический совет Учреждения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b/>
          <w:bCs/>
          <w:sz w:val="28"/>
          <w:szCs w:val="28"/>
        </w:rPr>
        <w:t>2. Основные задачи педагогического совета.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2.1. Главными задачами педагогического Совета являются: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реализация государственной, региональной, политики в области дошкольного образования;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ориентация педагогического коллектива ДОУ на совершенствование образовательного процесса;</w:t>
      </w:r>
    </w:p>
    <w:p w:rsidR="00E6345D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разработка основной общеобразовательной программы ДОУ;</w:t>
      </w:r>
    </w:p>
    <w:p w:rsidR="00B43C40" w:rsidRPr="00013EE3" w:rsidRDefault="00B43C40" w:rsidP="00B43C4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lastRenderedPageBreak/>
        <w:t>- ознакомление с достижениями педагогической науки, передовым педагогическим опытом и внедрение их в практическую деятельность ДОУ;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организация и определение направлений образовательной деятельности;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повышение профессионального мастерства, развитие творческой активности педагогических работников ДОУ.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b/>
          <w:bCs/>
          <w:sz w:val="28"/>
          <w:szCs w:val="28"/>
        </w:rPr>
        <w:t>3. Функции педагогического совета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3.1.Педагогический совет: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обсуждает Устав и другие локальные акты ДОУ, касающиеся педагогической деятельности, решает вопрос о внесении в них необходимых изменений и дополнений;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организует работу по повышению квалификации педагогических работников, распространению педагогического опыта;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проводит опытно-экспериментальную работу, определяет направление взаимодействия Учреждения со школами и другими общественными организациями;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представляет педагогических работников к различным видам поощрений и присвоению званий;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заслушивает отчеты заведующего о создании условий для реализации общеобразовательных программ ДОУ;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подводит итоги деятельности ДОУ за учебный год;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заслушивает информацию, отчеты педагогических и медицинских работников о состоянии здоровья детей, ходе реализации образовательных и воспитательных программ, отчеты о самообразовании педагогов;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контролирует выполнение ранее принятых решений педагогического совета;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организует изучение и обсуждение нормативно-правовых документов в области дошкольного образования;</w:t>
      </w:r>
    </w:p>
    <w:p w:rsidR="00E6345D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 xml:space="preserve"> - принимает решения об изменении образовательных программ (отдельных разделов, тем), о корректировке сроков освоения образовательных программ, об изучении дополнительных разделов и других образовательных программ; </w:t>
      </w:r>
    </w:p>
    <w:p w:rsidR="00B43C40" w:rsidRPr="00013EE3" w:rsidRDefault="00B43C40" w:rsidP="00B43C4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lastRenderedPageBreak/>
        <w:t xml:space="preserve">- осуществляет другую работу в соответствии со своей компетенцией и действующим законодательством.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b/>
          <w:bCs/>
          <w:sz w:val="28"/>
          <w:szCs w:val="28"/>
        </w:rPr>
        <w:t>4. Права педагогического совета.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4.1. Педагогический совет ДОУ имеет право: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 xml:space="preserve">1) обсуждать и принимать образовательную программу Учреждения;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2) обсуждать и принимать локальные акты Учреждения в соответствии с установленной компетенци</w:t>
      </w:r>
      <w:r>
        <w:rPr>
          <w:sz w:val="28"/>
          <w:szCs w:val="28"/>
        </w:rPr>
        <w:t>и</w:t>
      </w:r>
      <w:r w:rsidRPr="00013EE3">
        <w:rPr>
          <w:sz w:val="28"/>
          <w:szCs w:val="28"/>
        </w:rPr>
        <w:t xml:space="preserve">;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3EE3">
        <w:rPr>
          <w:sz w:val="28"/>
          <w:szCs w:val="28"/>
        </w:rPr>
        <w:t xml:space="preserve">) заслушивать отчеты администрации Учреждения о проделанной работе;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 xml:space="preserve">6) обсуждать и принимать решения по любым вопросам, касающимся содержания образования;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 xml:space="preserve">7) рассматривать вопросы повышения квалификации и переподготовки кадров;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 xml:space="preserve">8) организовывать выявление, обобщение, распространение, внедрение педагогического опыта;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 xml:space="preserve">9) рассматривать вопросы организации дополнительных услуг родителям (законным представителям) детей;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 xml:space="preserve">10) утверждать характеристики педагогов, представляемых к званию «Почетный работник общего образования Российской Федерации».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b/>
          <w:bCs/>
          <w:sz w:val="28"/>
          <w:szCs w:val="28"/>
        </w:rPr>
        <w:t>5. Организация управления педагогического совета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 xml:space="preserve">5.1. В состав педагогического совета входят: заведующая ДОУ (его председатель), все педагоги ДОУ, председатель родительского комитета.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совета педагогов. </w:t>
      </w:r>
      <w:proofErr w:type="gramStart"/>
      <w:r w:rsidRPr="00013EE3">
        <w:rPr>
          <w:sz w:val="28"/>
          <w:szCs w:val="28"/>
        </w:rPr>
        <w:t>Приглашенные на заседание пользуются правом совещательного голоса.</w:t>
      </w:r>
      <w:proofErr w:type="gramEnd"/>
    </w:p>
    <w:p w:rsidR="00E6345D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013EE3">
        <w:rPr>
          <w:sz w:val="28"/>
          <w:szCs w:val="28"/>
        </w:rPr>
        <w:t xml:space="preserve"> Заседания педагогического совета созываются один раз в квартал в соответствии с годовым планом работы ДОУ, не реже четырех раз в год. Ход заседаний педагогического совета и решения оформляются протоколами. Заседания педагогического совета возглавляет заведующий ДОУ. </w:t>
      </w:r>
    </w:p>
    <w:p w:rsidR="00B43C40" w:rsidRPr="00013EE3" w:rsidRDefault="00B43C40" w:rsidP="00B43C4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43C40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lastRenderedPageBreak/>
        <w:t xml:space="preserve">5.3.В обязательном порядке ведутся протоколы заседаний педагогического совета.  Педагогический совет избирает из своего состава секретаря </w:t>
      </w:r>
      <w:proofErr w:type="gramStart"/>
      <w:r w:rsidRPr="00013EE3">
        <w:rPr>
          <w:sz w:val="28"/>
          <w:szCs w:val="28"/>
        </w:rPr>
        <w:t>на</w:t>
      </w:r>
      <w:proofErr w:type="gramEnd"/>
      <w:r w:rsidRPr="00013EE3">
        <w:rPr>
          <w:sz w:val="28"/>
          <w:szCs w:val="28"/>
        </w:rPr>
        <w:t xml:space="preserve">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учебный год.</w:t>
      </w:r>
      <w:r>
        <w:rPr>
          <w:sz w:val="28"/>
          <w:szCs w:val="28"/>
        </w:rPr>
        <w:t xml:space="preserve"> </w:t>
      </w:r>
      <w:r w:rsidRPr="00013EE3">
        <w:rPr>
          <w:sz w:val="28"/>
          <w:szCs w:val="28"/>
        </w:rPr>
        <w:t>Протоколы подписываются председателем и секретарем педсовета.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5.4.Решения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5.5.Решение педагогического совета принимается большинством голосов при наличии на заседании не менее двух третей его членов и является обязательным для исполнения после утверждения его приказом заведующего.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5.6. Организацию выполнение решений педагогического совета осуществляет заведующий ДОУ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013EE3">
        <w:rPr>
          <w:sz w:val="28"/>
          <w:szCs w:val="28"/>
        </w:rPr>
        <w:t xml:space="preserve">.Решения педагогического совета являются рекомендательными для коллектива Учреждения. Решения, утвержденные приказом Учреждения, являются обязательными для исполнения. 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013EE3">
        <w:rPr>
          <w:sz w:val="28"/>
          <w:szCs w:val="28"/>
        </w:rPr>
        <w:t>.Каждый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b/>
          <w:bCs/>
          <w:sz w:val="28"/>
          <w:szCs w:val="28"/>
        </w:rPr>
        <w:t>6. Ответственность педагогического совета.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 xml:space="preserve">6.1. Педагогический совет несет ответственность </w:t>
      </w:r>
      <w:proofErr w:type="gramStart"/>
      <w:r w:rsidRPr="00013EE3">
        <w:rPr>
          <w:sz w:val="28"/>
          <w:szCs w:val="28"/>
        </w:rPr>
        <w:t>за</w:t>
      </w:r>
      <w:proofErr w:type="gramEnd"/>
      <w:r w:rsidRPr="00013EE3">
        <w:rPr>
          <w:sz w:val="28"/>
          <w:szCs w:val="28"/>
        </w:rPr>
        <w:t>: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выполнение или не выполнение закрепленных за ним задач и функций;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выполнение годового плана работы ДОУ;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- соответствие принятых решений законодательству РФ об образовании, нормативно правовым актам;</w:t>
      </w:r>
    </w:p>
    <w:p w:rsidR="00B43C40" w:rsidRDefault="00B43C40" w:rsidP="00E6345D">
      <w:pPr>
        <w:pStyle w:val="a3"/>
        <w:jc w:val="both"/>
        <w:rPr>
          <w:b/>
          <w:bCs/>
          <w:sz w:val="28"/>
          <w:szCs w:val="28"/>
        </w:rPr>
      </w:pPr>
    </w:p>
    <w:p w:rsidR="00B43C40" w:rsidRDefault="00B43C40" w:rsidP="00E6345D">
      <w:pPr>
        <w:pStyle w:val="a3"/>
        <w:jc w:val="both"/>
        <w:rPr>
          <w:b/>
          <w:bCs/>
          <w:sz w:val="28"/>
          <w:szCs w:val="28"/>
        </w:rPr>
      </w:pPr>
    </w:p>
    <w:p w:rsidR="00B43C40" w:rsidRDefault="00B43C40" w:rsidP="00E6345D">
      <w:pPr>
        <w:pStyle w:val="a3"/>
        <w:jc w:val="both"/>
        <w:rPr>
          <w:b/>
          <w:bCs/>
          <w:sz w:val="28"/>
          <w:szCs w:val="28"/>
        </w:rPr>
      </w:pPr>
    </w:p>
    <w:p w:rsidR="00B43C40" w:rsidRPr="00B43C40" w:rsidRDefault="00B43C40" w:rsidP="00B43C40">
      <w:pPr>
        <w:pStyle w:val="a3"/>
        <w:jc w:val="center"/>
        <w:rPr>
          <w:bCs/>
          <w:sz w:val="28"/>
          <w:szCs w:val="28"/>
        </w:rPr>
      </w:pPr>
      <w:r w:rsidRPr="00B43C40">
        <w:rPr>
          <w:bCs/>
          <w:sz w:val="28"/>
          <w:szCs w:val="28"/>
        </w:rPr>
        <w:t>5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b/>
          <w:bCs/>
          <w:sz w:val="28"/>
          <w:szCs w:val="28"/>
        </w:rPr>
        <w:lastRenderedPageBreak/>
        <w:t>7. Делопроизводство педагогического совета.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7.1. Заседания педагогического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 ход обсуждения вопросов, выносимых на педагогический совет, предложения и замечания членов педсовета, решения.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7.2. Нумерация протоколов ведется от начала учебного года.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7.3. Книга протоколов педсовета пронумеровывается постранично, прошнуровывается, скрепляется подписью заведующей и печатью ДОУ.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7.4. Книга протоколов педагогического совета ДОУ входит в номенклатуру дел, хранится в делах Д</w:t>
      </w:r>
      <w:r>
        <w:rPr>
          <w:sz w:val="28"/>
          <w:szCs w:val="28"/>
        </w:rPr>
        <w:t xml:space="preserve">ОУ </w:t>
      </w:r>
      <w:r w:rsidRPr="00013EE3">
        <w:rPr>
          <w:sz w:val="28"/>
          <w:szCs w:val="28"/>
        </w:rPr>
        <w:t>5 лет и передается по акту при смене руководства.</w:t>
      </w:r>
    </w:p>
    <w:p w:rsidR="00E6345D" w:rsidRPr="00013EE3" w:rsidRDefault="00E6345D" w:rsidP="00E6345D">
      <w:pPr>
        <w:pStyle w:val="a3"/>
        <w:jc w:val="both"/>
        <w:rPr>
          <w:sz w:val="28"/>
          <w:szCs w:val="28"/>
        </w:rPr>
      </w:pPr>
      <w:r w:rsidRPr="00013EE3">
        <w:rPr>
          <w:sz w:val="28"/>
          <w:szCs w:val="28"/>
        </w:rPr>
        <w:t>7.5. Материалы к заседаниям педагогических советов хранятся в делах ДОУ.</w:t>
      </w:r>
    </w:p>
    <w:p w:rsidR="00E6345D" w:rsidRPr="00013EE3" w:rsidRDefault="00E6345D" w:rsidP="00E6345D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B43C40"/>
    <w:p w:rsidR="00B43C40" w:rsidRDefault="00B43C40"/>
    <w:p w:rsidR="00B43C40" w:rsidRDefault="00B43C40"/>
    <w:p w:rsidR="00B43C40" w:rsidRDefault="00B43C40"/>
    <w:p w:rsidR="00B43C40" w:rsidRDefault="00B43C40"/>
    <w:p w:rsidR="00B43C40" w:rsidRDefault="00B43C40"/>
    <w:p w:rsidR="00B43C40" w:rsidRDefault="00B43C40"/>
    <w:p w:rsidR="00B43C40" w:rsidRDefault="00B43C40"/>
    <w:p w:rsidR="00B43C40" w:rsidRDefault="00B43C40"/>
    <w:p w:rsidR="00B43C40" w:rsidRDefault="00B43C40"/>
    <w:p w:rsidR="00B43C40" w:rsidRDefault="00B43C40"/>
    <w:p w:rsidR="00B43C40" w:rsidRDefault="00B43C40"/>
    <w:p w:rsidR="00B43C40" w:rsidRDefault="00B43C40"/>
    <w:p w:rsidR="00B43C40" w:rsidRDefault="00B43C40"/>
    <w:p w:rsidR="00B43C40" w:rsidRPr="00B43C40" w:rsidRDefault="00B43C40" w:rsidP="00B43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C40">
        <w:rPr>
          <w:rFonts w:ascii="Times New Roman" w:hAnsi="Times New Roman" w:cs="Times New Roman"/>
          <w:sz w:val="28"/>
          <w:szCs w:val="28"/>
        </w:rPr>
        <w:t>6</w:t>
      </w:r>
    </w:p>
    <w:sectPr w:rsidR="00B43C40" w:rsidRPr="00B43C40" w:rsidSect="00B43C40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345D"/>
    <w:rsid w:val="00B43C40"/>
    <w:rsid w:val="00E6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1054</Words>
  <Characters>6010</Characters>
  <Application>Microsoft Office Word</Application>
  <DocSecurity>0</DocSecurity>
  <Lines>50</Lines>
  <Paragraphs>14</Paragraphs>
  <ScaleCrop>false</ScaleCrop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2020-06-01T08:04:00Z</cp:lastPrinted>
  <dcterms:created xsi:type="dcterms:W3CDTF">2020-06-01T07:53:00Z</dcterms:created>
  <dcterms:modified xsi:type="dcterms:W3CDTF">2020-06-01T08:06:00Z</dcterms:modified>
</cp:coreProperties>
</file>