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Муниципальное автономное дошкольное образовательное учреждение 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городского округа Саранск 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«Центр развития ребенка – детский сад № 46»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40"/>
          <w:bdr w:val="none" w:sz="0" w:space="0" w:color="auto" w:frame="1"/>
        </w:rPr>
      </w:pPr>
      <w:r>
        <w:rPr>
          <w:rStyle w:val="a4"/>
          <w:color w:val="111111"/>
          <w:sz w:val="44"/>
          <w:szCs w:val="40"/>
          <w:bdr w:val="none" w:sz="0" w:space="0" w:color="auto" w:frame="1"/>
        </w:rPr>
        <w:t>Сценарий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40"/>
          <w:bdr w:val="none" w:sz="0" w:space="0" w:color="auto" w:frame="1"/>
        </w:rPr>
      </w:pPr>
      <w:r>
        <w:rPr>
          <w:rStyle w:val="a4"/>
          <w:color w:val="111111"/>
          <w:sz w:val="44"/>
          <w:szCs w:val="40"/>
          <w:bdr w:val="none" w:sz="0" w:space="0" w:color="auto" w:frame="1"/>
        </w:rPr>
        <w:t>спортивного  праздника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0"/>
          <w:bdr w:val="none" w:sz="0" w:space="0" w:color="auto" w:frame="1"/>
        </w:rPr>
      </w:pPr>
      <w:r>
        <w:rPr>
          <w:rStyle w:val="a4"/>
          <w:color w:val="111111"/>
          <w:sz w:val="48"/>
          <w:szCs w:val="40"/>
          <w:bdr w:val="none" w:sz="0" w:space="0" w:color="auto" w:frame="1"/>
        </w:rPr>
        <w:t xml:space="preserve"> «Все на футбол»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40"/>
          <w:bdr w:val="none" w:sz="0" w:space="0" w:color="auto" w:frame="1"/>
        </w:rPr>
      </w:pPr>
      <w:r>
        <w:rPr>
          <w:rStyle w:val="a4"/>
          <w:color w:val="111111"/>
          <w:sz w:val="32"/>
          <w:szCs w:val="40"/>
          <w:bdr w:val="none" w:sz="0" w:space="0" w:color="auto" w:frame="1"/>
        </w:rPr>
        <w:t>(для детей подготовительной к школе группы)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40"/>
          <w:bdr w:val="none" w:sz="0" w:space="0" w:color="auto" w:frame="1"/>
        </w:rPr>
      </w:pPr>
      <w:r>
        <w:rPr>
          <w:rStyle w:val="a4"/>
          <w:color w:val="111111"/>
          <w:sz w:val="32"/>
          <w:szCs w:val="40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111111"/>
          <w:sz w:val="32"/>
          <w:szCs w:val="40"/>
          <w:bdr w:val="none" w:sz="0" w:space="0" w:color="auto" w:frame="1"/>
        </w:rPr>
        <w:t>подготовлен</w:t>
      </w:r>
      <w:proofErr w:type="gramEnd"/>
      <w:r>
        <w:rPr>
          <w:rStyle w:val="a4"/>
          <w:color w:val="111111"/>
          <w:sz w:val="32"/>
          <w:szCs w:val="40"/>
          <w:bdr w:val="none" w:sz="0" w:space="0" w:color="auto" w:frame="1"/>
        </w:rPr>
        <w:t xml:space="preserve"> к Международному дню футбола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40"/>
          <w:bdr w:val="none" w:sz="0" w:space="0" w:color="auto" w:frame="1"/>
        </w:rPr>
      </w:pPr>
      <w:r>
        <w:rPr>
          <w:rStyle w:val="a4"/>
          <w:color w:val="111111"/>
          <w:sz w:val="28"/>
          <w:szCs w:val="40"/>
          <w:bdr w:val="none" w:sz="0" w:space="0" w:color="auto" w:frame="1"/>
        </w:rPr>
        <w:t xml:space="preserve">Подготовила и провела 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40"/>
          <w:bdr w:val="none" w:sz="0" w:space="0" w:color="auto" w:frame="1"/>
        </w:rPr>
      </w:pPr>
      <w:r>
        <w:rPr>
          <w:rStyle w:val="a4"/>
          <w:color w:val="111111"/>
          <w:sz w:val="28"/>
          <w:szCs w:val="40"/>
          <w:bdr w:val="none" w:sz="0" w:space="0" w:color="auto" w:frame="1"/>
        </w:rPr>
        <w:t xml:space="preserve">                                                                             инструктор по ФК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40"/>
          <w:bdr w:val="none" w:sz="0" w:space="0" w:color="auto" w:frame="1"/>
        </w:rPr>
      </w:pPr>
      <w:r>
        <w:rPr>
          <w:rStyle w:val="a4"/>
          <w:color w:val="111111"/>
          <w:sz w:val="28"/>
          <w:szCs w:val="40"/>
          <w:bdr w:val="none" w:sz="0" w:space="0" w:color="auto" w:frame="1"/>
        </w:rPr>
        <w:t xml:space="preserve">                                                                         Спирькина Н.В.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40"/>
          <w:bdr w:val="none" w:sz="0" w:space="0" w:color="auto" w:frame="1"/>
        </w:rPr>
      </w:pPr>
      <w:r>
        <w:rPr>
          <w:rStyle w:val="a4"/>
          <w:color w:val="111111"/>
          <w:sz w:val="28"/>
          <w:szCs w:val="40"/>
          <w:bdr w:val="none" w:sz="0" w:space="0" w:color="auto" w:frame="1"/>
        </w:rPr>
        <w:t>Саранск, 2017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0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Цели и задачи:</w:t>
      </w:r>
      <w:r>
        <w:rPr>
          <w:color w:val="111111"/>
          <w:sz w:val="28"/>
          <w:szCs w:val="28"/>
        </w:rPr>
        <w:t> Расширить и уточнить знания детей о футболе. Закрепить знания о предстоящем событии «Чемпионате мира по футболу 2018». Создать положительный эмоциональный фон, атмосферу благополучия и доброжелательности. Совершенствовать двигательные умения и навыки, полученные на физкультурных занятиях. Развивать у детей внимание, ловкость, координацию движений, чувство коллективизма, дружбы и взаимопомощи между детьми.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>
        <w:rPr>
          <w:color w:val="111111"/>
          <w:sz w:val="28"/>
          <w:szCs w:val="28"/>
        </w:rPr>
        <w:t> Здравствуйте, ребята!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Футбол — самая популярная игра на планете.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Нет, наверное, человека, который никогда бы не ударил по мячу, не дал пас, не пытался забить гол. Этой игре покорны все возрасты.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наш спортивный зал превратился в футбольный стадион, сюда прибыли юные футболисты из подготовительных групп,  чтобы продемонстрировать свои способности в соревновании между собой. Это команды  групп  №3, № 11, №12.  Я надеюсь, это будет интересное зрелище и увлекательное состязание.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рады приветствовать вас! (музыка, аплодисменты)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Оценивать нашу игру будет жюри в составе….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2018 году, впервые чемпионат мира по футболу будет проходить у нас в России.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 спортивный праздник мы проводим в поддержку наших знаменитых футболистов, и мы уверены, что на своей Родине мы обязательно победим.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Мы выходим на прогулку, начинается игра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любители футбола, кандидаты в мастера!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Он побьет любой рекорд, самый первый в мире спорт!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Пас, навес, удар и гол - начинается футбол!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спортивные мероприятия начинаются с разминки.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два! – По порядку.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Три, четыре! – Стройся в ряд!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Три, четыре! – На зарядку!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два! – Все подряд!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0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Музыкально-ритмическая композиция «Все на футбол»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вы веселы, здоровы!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 футбольным эстафетам вы готовы?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Прошу командам приготовиться к соревнованиям.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Эстафеты: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Эстафета №1. «Футбольный слалом»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(ведение мяча между ориентирами «змейкой» вперед, обратно бег с мячом в руках, передача эстафеты)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Эстафета №2. «Два мяча»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(бег с двумя мячами в руках до ориентира и обратно)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Эстафета №3. «Пингвины с мячом»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сигналу первые номера каждой команды, зажав между коленями мяч, устремляются к ориентиру (дети переваливаются с ноги на ногу, словно пингвины). Добежав до фишки, берут мяч в руки и возвращаются назад, передавая эстафету следующему игроку.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Команды уходят на перерыв (садятся, отдыхают). Жюри подводит предварительные итоги.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>
        <w:rPr>
          <w:color w:val="111111"/>
          <w:sz w:val="28"/>
          <w:szCs w:val="28"/>
        </w:rPr>
        <w:t> А я хочу проверить ваши знания о футболе. Вам предстоит внимательно слушать футбольные загадки и точно отвечать.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Футбольные загадки.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Он бывает баскетбольный,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Волейбольный и футбольный.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ним играют во дворе,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Интересно с ним в игре.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Скачет, скачет, скачет, скачет!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конечно это … (мячик)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Беленький с черными пятнышками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полю бегает, но не зверек.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>
        <w:rPr>
          <w:color w:val="111111"/>
          <w:sz w:val="28"/>
          <w:szCs w:val="28"/>
        </w:rPr>
        <w:t>ф</w:t>
      </w:r>
      <w:proofErr w:type="gramEnd"/>
      <w:r>
        <w:rPr>
          <w:color w:val="111111"/>
          <w:sz w:val="28"/>
          <w:szCs w:val="28"/>
        </w:rPr>
        <w:t>утбольный мяч)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Поле выкошено гладко,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Ровненькое, как тетрадка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Спортсмены очень скоро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Выйдут в поле поиграть,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Мяч один на всех гонять.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Зрители со всех сторон!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за поле</w:t>
      </w:r>
      <w:proofErr w:type="gramStart"/>
      <w:r>
        <w:rPr>
          <w:color w:val="111111"/>
          <w:sz w:val="28"/>
          <w:szCs w:val="28"/>
        </w:rPr>
        <w:t>?. (</w:t>
      </w:r>
      <w:proofErr w:type="gramEnd"/>
      <w:r>
        <w:rPr>
          <w:color w:val="111111"/>
          <w:sz w:val="28"/>
          <w:szCs w:val="28"/>
        </w:rPr>
        <w:t>стадион)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Лучше всех спортсмена знает,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всем ему он помогает.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Сражаться учит, побеждать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бодрость духа не терять.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для спортсмена в наше время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Почти как мать, ведь это … (тренер)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Я на краю чуть не уснул,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дали мячик – так рванул!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Один прорвался на ворота,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Ударил низом с разворота.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и забил, конечно, гол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Красивая игра… (футбол)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По воротам ты ударь —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пропустит мяч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>ратарь)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dr w:val="none" w:sz="0" w:space="0" w:color="auto" w:frame="1"/>
        </w:rPr>
      </w:pP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>
        <w:rPr>
          <w:color w:val="111111"/>
          <w:sz w:val="28"/>
          <w:szCs w:val="28"/>
        </w:rPr>
        <w:t>Команды приглашаются для следующей эстафеты.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Эстафета №4. «Прокати мяч»</w:t>
      </w:r>
    </w:p>
    <w:p w:rsidR="00E2050C" w:rsidRDefault="00E2050C" w:rsidP="00E2050C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команде игрок прокатывает мяч руками в прямом направлении через тоннель до конуса, обратно возвращается с мячом в руках и передает эстафету.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забить в ворота гол,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мы играть в футбол.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Время зря вы не теряйте,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Голы в ворота забивайте.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Эстафета №5. «Пенальти»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Команды участвуют по очереди, выполняют ведение мяча и удар по воротам, в воротах стоит воспитатель команды-соперника.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Жюри подводит итоги.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Слово предоставляется жюри, объявляются победители и призеры, вручаются грамоты.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Друзья! Наш праздник, к сожалению, завершился. Мы все получили большое удовольствие от общения с этим прекрасным видом спорта. </w:t>
      </w:r>
      <w:r>
        <w:rPr>
          <w:color w:val="111111"/>
          <w:sz w:val="28"/>
          <w:szCs w:val="28"/>
        </w:rPr>
        <w:lastRenderedPageBreak/>
        <w:t>Победила любовь к футболу, Мастерство всех участников праздника пусть на немного, но повысилось. Успехов вам, ребята, на пути совершенствования футбольного мастерства. До новых встреч. «</w:t>
      </w:r>
      <w:proofErr w:type="spellStart"/>
      <w:r>
        <w:rPr>
          <w:color w:val="111111"/>
          <w:sz w:val="28"/>
          <w:szCs w:val="28"/>
        </w:rPr>
        <w:t>Физкульт-привет</w:t>
      </w:r>
      <w:proofErr w:type="spellEnd"/>
      <w:r>
        <w:rPr>
          <w:color w:val="111111"/>
          <w:sz w:val="28"/>
          <w:szCs w:val="28"/>
        </w:rPr>
        <w:t xml:space="preserve">!». </w:t>
      </w:r>
    </w:p>
    <w:p w:rsidR="00E2050C" w:rsidRDefault="00E2050C" w:rsidP="00E205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 футбольный марш, участники уходят.</w:t>
      </w:r>
    </w:p>
    <w:p w:rsidR="00E2050C" w:rsidRDefault="00E2050C" w:rsidP="00E2050C">
      <w:pPr>
        <w:tabs>
          <w:tab w:val="left" w:pos="68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6787" w:rsidRDefault="00AF6787"/>
    <w:sectPr w:rsidR="00AF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50C"/>
    <w:rsid w:val="00AF6787"/>
    <w:rsid w:val="00E2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2018-01-24T13:41:00Z</dcterms:created>
  <dcterms:modified xsi:type="dcterms:W3CDTF">2018-01-24T13:43:00Z</dcterms:modified>
</cp:coreProperties>
</file>