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07" w:rsidRPr="00860BF6" w:rsidRDefault="006F3807" w:rsidP="00860BF6">
      <w:pPr>
        <w:shd w:val="clear" w:color="auto" w:fill="FFFFFF"/>
        <w:spacing w:after="0" w:line="360" w:lineRule="auto"/>
        <w:ind w:firstLine="709"/>
        <w:jc w:val="center"/>
        <w:rPr>
          <w:rFonts w:ascii="Times New Roman" w:eastAsia="Times New Roman" w:hAnsi="Times New Roman" w:cs="Times New Roman"/>
          <w:b/>
          <w:color w:val="00B050"/>
          <w:sz w:val="28"/>
          <w:szCs w:val="28"/>
        </w:rPr>
      </w:pPr>
      <w:r w:rsidRPr="00860BF6">
        <w:rPr>
          <w:rFonts w:ascii="Times New Roman" w:eastAsia="Times New Roman" w:hAnsi="Times New Roman" w:cs="Times New Roman"/>
          <w:b/>
          <w:color w:val="00B050"/>
          <w:sz w:val="28"/>
          <w:szCs w:val="28"/>
        </w:rPr>
        <w:t>Консультация для родителей</w:t>
      </w:r>
    </w:p>
    <w:p w:rsidR="006F3807" w:rsidRPr="00860BF6" w:rsidRDefault="006F3807" w:rsidP="00860BF6">
      <w:pPr>
        <w:shd w:val="clear" w:color="auto" w:fill="FFFFFF"/>
        <w:spacing w:after="0" w:line="360" w:lineRule="auto"/>
        <w:ind w:firstLine="709"/>
        <w:jc w:val="center"/>
        <w:rPr>
          <w:rFonts w:ascii="Times New Roman" w:eastAsia="Times New Roman" w:hAnsi="Times New Roman" w:cs="Times New Roman"/>
          <w:b/>
          <w:color w:val="00B050"/>
          <w:sz w:val="28"/>
          <w:szCs w:val="28"/>
        </w:rPr>
      </w:pPr>
      <w:r w:rsidRPr="00860BF6">
        <w:rPr>
          <w:rFonts w:ascii="Times New Roman" w:eastAsia="Times New Roman" w:hAnsi="Times New Roman" w:cs="Times New Roman"/>
          <w:b/>
          <w:bCs/>
          <w:color w:val="00B050"/>
          <w:sz w:val="28"/>
          <w:szCs w:val="28"/>
        </w:rPr>
        <w:t>«Дорога не место для игр»</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Часто можно видеть такую ситуацию, когда родители, держа за руку своего ребенка, спешат, бегут через дорогу, нарушая Правила дорожного движения. Они не потрудились объяснить ребенку, как правильно вести себя при переходе проезжей части, забыв об ответственности за каждый свой неверный шаг. А дети, копируя поведение своих родных, попадают в опасные ситуации.</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b/>
          <w:bCs/>
          <w:color w:val="000000"/>
          <w:sz w:val="28"/>
          <w:szCs w:val="28"/>
        </w:rPr>
        <w:t>Помните! Нарушая правила дорожного движения, вы как бы негласно разрешаете нарушать эти правила и  своим детям!</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w:t>
      </w:r>
      <w:r w:rsidR="00860BF6">
        <w:rPr>
          <w:rFonts w:ascii="Times New Roman" w:eastAsia="Times New Roman" w:hAnsi="Times New Roman" w:cs="Times New Roman"/>
          <w:color w:val="000000"/>
          <w:sz w:val="28"/>
          <w:szCs w:val="28"/>
        </w:rPr>
        <w:t>ения на улице. У ребенка привыч</w:t>
      </w:r>
      <w:r w:rsidRPr="006F3807">
        <w:rPr>
          <w:rFonts w:ascii="Times New Roman" w:eastAsia="Times New Roman" w:hAnsi="Times New Roman" w:cs="Times New Roman"/>
          <w:color w:val="000000"/>
          <w:sz w:val="28"/>
          <w:szCs w:val="28"/>
        </w:rPr>
        <w:t>ка формируется с самого раннего детства. Именно поэтому, как можно раньше начинайте формировать у него комплект «транспортных» привычек. Сопровождая ребенка, родители должны соблюдать следующие требования:</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Из дома выходить заблаговременно, чтобы ребенок привыкал идти не спеша.</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 Перед переходом проезжей части обязательно остановитесь. Переходите дорогу размеренным шагом. Приучайте детей переходить проезжую часть только на пешеходных переходах. Переходите улицу строго под прямым углом.</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Никогда не выходите на проезжую часть из-за стоящего транспорта и других предметов, закрывающих обзор. Увидев трамвай, троллейбус, автобус, стоящей на противоположной стороне не спешите, не бегите.</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При переходе и на остановках общественного транспорта крепко держите ребенка за руку. Из транспорта выходите впереди ребенка, чтобы малыш не упал.</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Привлекайте ребенка к участию в наблюдении за обстановкой на дороге.</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Покажите безопасный путь в детский сад, школу, магазин.</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Никогда в присутствии ребенка не нарушайте ПДД.</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К моменту поступления ребенка в школу он должен усвоить и соблюдать следующие правила поведения на улице и в транспорте:</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Играй только в стороне от дороги.</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lastRenderedPageBreak/>
        <w:t>Переходи проезжую часть там, где обозначены указатели перехода, на перекрестках по линии тротуара.</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Переходи улицу только шагом, не беги.</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Следи за сигналом светофора, когда переходишь улицу.</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Посмотри при переходе улицы сначала налево, потом направо.</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Не пересекай путь приближающемуся транспорту.</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Входи в любой вид транспорта и выходи из него только тогда, когда он стоит.</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Не высовывайся из окна движущегося транспорта.</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Выходи из машины только с правой стороны, когда она подъехала к тротуару или обочине дороги.</w:t>
      </w:r>
    </w:p>
    <w:p w:rsidR="006F3807" w:rsidRPr="006F3807" w:rsidRDefault="006F3807" w:rsidP="00860BF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Не выезжай на велосипеде на проезжую часть.</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color w:val="000000"/>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во дворе и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6F3807" w:rsidRPr="006F3807" w:rsidRDefault="006F3807" w:rsidP="00860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3807">
        <w:rPr>
          <w:rFonts w:ascii="Times New Roman" w:eastAsia="Times New Roman" w:hAnsi="Times New Roman" w:cs="Times New Roman"/>
          <w:b/>
          <w:bCs/>
          <w:color w:val="000000"/>
          <w:sz w:val="28"/>
          <w:szCs w:val="28"/>
        </w:rPr>
        <w:t>Помните, что жизнь и безопасность детей на дорогах зависит, прежде всего, от нас, взрослых.</w:t>
      </w:r>
    </w:p>
    <w:p w:rsidR="00A565F2" w:rsidRPr="006F3807" w:rsidRDefault="00A565F2" w:rsidP="00860BF6">
      <w:pPr>
        <w:spacing w:after="0" w:line="240" w:lineRule="auto"/>
        <w:ind w:firstLine="709"/>
        <w:jc w:val="both"/>
        <w:rPr>
          <w:rFonts w:ascii="Times New Roman" w:hAnsi="Times New Roman" w:cs="Times New Roman"/>
          <w:sz w:val="28"/>
          <w:szCs w:val="28"/>
        </w:rPr>
      </w:pPr>
      <w:bookmarkStart w:id="0" w:name="_GoBack"/>
      <w:bookmarkEnd w:id="0"/>
    </w:p>
    <w:sectPr w:rsidR="00A565F2" w:rsidRPr="006F3807" w:rsidSect="00860BF6">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F6BCA"/>
    <w:multiLevelType w:val="multilevel"/>
    <w:tmpl w:val="713A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07"/>
    <w:rsid w:val="006F3807"/>
    <w:rsid w:val="00860BF6"/>
    <w:rsid w:val="00A5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8EEB"/>
  <w15:docId w15:val="{8490867A-11F6-45C4-B8A5-47D8DCA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3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F3807"/>
  </w:style>
  <w:style w:type="character" w:customStyle="1" w:styleId="c3">
    <w:name w:val="c3"/>
    <w:basedOn w:val="a0"/>
    <w:rsid w:val="006F3807"/>
  </w:style>
  <w:style w:type="paragraph" w:customStyle="1" w:styleId="c1">
    <w:name w:val="c1"/>
    <w:basedOn w:val="a"/>
    <w:rsid w:val="006F3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F3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F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2023-09-21T12:55:00Z</dcterms:created>
  <dcterms:modified xsi:type="dcterms:W3CDTF">2023-09-21T12:55:00Z</dcterms:modified>
</cp:coreProperties>
</file>