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Служба медиации в ДО</w:t>
      </w:r>
      <w:r w:rsidR="007E2BE3">
        <w:rPr>
          <w:b/>
          <w:bCs/>
          <w:sz w:val="28"/>
          <w:szCs w:val="28"/>
        </w:rPr>
        <w:t>О</w:t>
      </w:r>
    </w:p>
    <w:p w:rsidR="007514B0" w:rsidRDefault="007514B0" w:rsidP="007514B0">
      <w:pPr>
        <w:pStyle w:val="a3"/>
        <w:ind w:left="501"/>
        <w:jc w:val="both"/>
      </w:pPr>
    </w:p>
    <w:p w:rsidR="007514B0" w:rsidRDefault="007514B0" w:rsidP="007514B0">
      <w:pPr>
        <w:pStyle w:val="a3"/>
        <w:ind w:left="501"/>
        <w:jc w:val="both"/>
      </w:pPr>
      <w: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7514B0" w:rsidRDefault="007514B0" w:rsidP="007514B0">
      <w:pPr>
        <w:pStyle w:val="a3"/>
        <w:ind w:left="501"/>
        <w:jc w:val="both"/>
      </w:pPr>
      <w:r>
        <w:t xml:space="preserve">Разрешать конфликты самостоятельно конструктивно и результативно оказывается сложно, а иногда непосильно даже взрослым. </w:t>
      </w:r>
    </w:p>
    <w:p w:rsidR="007514B0" w:rsidRDefault="007514B0" w:rsidP="007514B0">
      <w:pPr>
        <w:pStyle w:val="a3"/>
        <w:ind w:left="501"/>
        <w:jc w:val="both"/>
      </w:pPr>
      <w:r>
        <w:t xml:space="preserve">В таких случаях, и им подобным </w:t>
      </w:r>
      <w:r>
        <w:rPr>
          <w:rStyle w:val="a4"/>
          <w:b w:val="0"/>
        </w:rPr>
        <w:t>ГОТОВЫ ПРИЙТИ НА ПОМОЩЬ ЧЛЕНЫ  СЛУЖБЫ МЕДИАЦИИ.</w:t>
      </w:r>
    </w:p>
    <w:p w:rsidR="007514B0" w:rsidRDefault="007514B0" w:rsidP="007514B0">
      <w:pPr>
        <w:pStyle w:val="a3"/>
        <w:ind w:left="567"/>
        <w:jc w:val="both"/>
      </w:pPr>
      <w:r>
        <w:t xml:space="preserve">Согласно </w:t>
      </w:r>
      <w:r>
        <w:rPr>
          <w:rStyle w:val="a4"/>
        </w:rPr>
        <w:t>Федеральному закону от 27.07.2010 № 193-ФЗ</w:t>
      </w:r>
      <w:r>
        <w:t xml:space="preserve">, под </w:t>
      </w:r>
      <w:r>
        <w:rPr>
          <w:rStyle w:val="a5"/>
          <w:b/>
          <w:bCs/>
        </w:rPr>
        <w:t>процедурой медиации</w:t>
      </w:r>
      <w:r>
        <w:t xml:space="preserve"> 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5"/>
          <w:b/>
          <w:bCs/>
        </w:rPr>
        <w:t>Медиатор</w:t>
      </w:r>
      <w:r>
        <w:rPr>
          <w:rStyle w:val="a4"/>
        </w:rPr>
        <w:t xml:space="preserve"> - </w:t>
      </w:r>
      <w: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7514B0" w:rsidRDefault="007514B0" w:rsidP="007514B0">
      <w:pPr>
        <w:pStyle w:val="a3"/>
        <w:ind w:left="501"/>
        <w:jc w:val="both"/>
      </w:pPr>
      <w:r>
        <w:t xml:space="preserve">В </w:t>
      </w:r>
      <w:r>
        <w:rPr>
          <w:rStyle w:val="a4"/>
        </w:rPr>
        <w:t>процессе медиации</w:t>
      </w:r>
      <w:r>
        <w:t xml:space="preserve"> 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Служба медиации</w:t>
      </w:r>
      <w:r>
        <w:t xml:space="preserve"> - эта служба, состоящая из работников образовательной организации.      </w:t>
      </w:r>
    </w:p>
    <w:p w:rsidR="007514B0" w:rsidRDefault="007514B0" w:rsidP="007514B0">
      <w:pPr>
        <w:pStyle w:val="a3"/>
        <w:ind w:left="501"/>
        <w:jc w:val="both"/>
      </w:pPr>
      <w:r>
        <w:t xml:space="preserve">Вы должны знать, что </w:t>
      </w:r>
      <w:r>
        <w:rPr>
          <w:rStyle w:val="a4"/>
        </w:rPr>
        <w:t>основными принципами медиации</w:t>
      </w:r>
      <w:r>
        <w:t xml:space="preserve"> являются: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ДОБРОВОЛЬНОСТЬ</w:t>
      </w:r>
    </w:p>
    <w:p w:rsidR="007514B0" w:rsidRDefault="007514B0" w:rsidP="007514B0">
      <w:pPr>
        <w:pStyle w:val="a3"/>
        <w:ind w:left="501"/>
        <w:jc w:val="both"/>
      </w:pPr>
      <w: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 - ИНФОРМИРОВАННОСТЬ</w:t>
      </w:r>
    </w:p>
    <w:p w:rsidR="007514B0" w:rsidRDefault="007514B0" w:rsidP="007514B0">
      <w:pPr>
        <w:pStyle w:val="a3"/>
        <w:ind w:left="501"/>
        <w:jc w:val="both"/>
      </w:pPr>
      <w:r>
        <w:t>Медиатор предоставит Вам всю необходимую информацию о сути медиации, ее процессе  и правах участников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КОНФИДЕНЦИАЛЬНОСТЬ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</w:t>
      </w:r>
      <w:r>
        <w:lastRenderedPageBreak/>
        <w:t>информации медиатор ставит участников в известность, что данная информация будет разглашена.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ОТВЕТСТВЕННОСТЬ СТОРОН И МЕДИАТОРА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</w:r>
      <w:proofErr w:type="gramStart"/>
      <w:r>
        <w:t>советовать сторонам принять</w:t>
      </w:r>
      <w:proofErr w:type="gramEnd"/>
      <w:r>
        <w:t xml:space="preserve"> то или иное решение по существу конфликта.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НЕЙТРАЛЬНОСТЬ МЕДИАТОРА</w:t>
      </w:r>
    </w:p>
    <w:p w:rsidR="007514B0" w:rsidRDefault="007514B0" w:rsidP="007514B0">
      <w:pPr>
        <w:pStyle w:val="a3"/>
        <w:ind w:left="501"/>
        <w:jc w:val="both"/>
      </w:pPr>
      <w: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7514B0" w:rsidRDefault="007514B0" w:rsidP="007514B0">
      <w:pPr>
        <w:pStyle w:val="a3"/>
        <w:ind w:left="501"/>
        <w:jc w:val="both"/>
      </w:pPr>
      <w: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</w:t>
      </w:r>
      <w:r>
        <w:rPr>
          <w:rStyle w:val="a4"/>
        </w:rPr>
        <w:t>НЕ будет</w:t>
      </w:r>
      <w:r>
        <w:t xml:space="preserve"> осуждать Вас, </w:t>
      </w:r>
      <w:r>
        <w:rPr>
          <w:rStyle w:val="a4"/>
        </w:rPr>
        <w:t>НЕ будет</w:t>
      </w:r>
      <w:r>
        <w:t xml:space="preserve"> разглашать информацию, полученную от участников процесса медиации ни директору, ни полиции, </w:t>
      </w:r>
      <w:r>
        <w:rPr>
          <w:rStyle w:val="a4"/>
        </w:rPr>
        <w:t xml:space="preserve">НИКОМУ. </w:t>
      </w:r>
    </w:p>
    <w:p w:rsidR="007514B0" w:rsidRDefault="007514B0" w:rsidP="007514B0">
      <w:pPr>
        <w:pStyle w:val="a3"/>
        <w:ind w:left="501"/>
        <w:jc w:val="both"/>
      </w:pPr>
      <w:r>
        <w:t>Медиатор будет только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ПОМОГАТЬ</w:t>
      </w:r>
      <w:r>
        <w:t xml:space="preserve"> конфликтующим сторонам договориться</w:t>
      </w:r>
      <w:proofErr w:type="gramEnd"/>
      <w:r>
        <w:t xml:space="preserve"> и прийти к взаимовыгодному решению.</w:t>
      </w:r>
    </w:p>
    <w:p w:rsidR="007514B0" w:rsidRDefault="007514B0" w:rsidP="007514B0">
      <w:pPr>
        <w:pStyle w:val="a3"/>
        <w:ind w:left="501"/>
        <w:jc w:val="both"/>
      </w:pPr>
    </w:p>
    <w:p w:rsidR="007514B0" w:rsidRDefault="007514B0" w:rsidP="007514B0">
      <w:pPr>
        <w:pStyle w:val="a3"/>
        <w:spacing w:before="0" w:beforeAutospacing="0" w:afterAutospacing="0"/>
        <w:ind w:left="1221"/>
        <w:jc w:val="both"/>
        <w:rPr>
          <w:rStyle w:val="a4"/>
        </w:rPr>
      </w:pPr>
      <w:r>
        <w:rPr>
          <w:rStyle w:val="a4"/>
        </w:rPr>
        <w:t>Нормативно-правовое обеспечение деятельности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"Об образовании в Российской Федерации" от 29.12.2012 N 273-ФЗ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Распоряжение Правительства Российской Федерации от 30.07.2014 № 1430-р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Указ Президента РФ от 1 июня 2012 г. N 761 "О Национальной стратегии действий в интересах детей на 2012 - 2017 годы"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Законодательная база медиации.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Приказ о создании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Положение о службе медиации в ДО</w:t>
      </w:r>
      <w:r w:rsidR="007E2BE3">
        <w:rPr>
          <w:rStyle w:val="a4"/>
        </w:rPr>
        <w:t>О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 xml:space="preserve">Приказ об </w:t>
      </w:r>
      <w:proofErr w:type="spellStart"/>
      <w:r>
        <w:rPr>
          <w:rStyle w:val="a4"/>
        </w:rPr>
        <w:t>утвеждении</w:t>
      </w:r>
      <w:proofErr w:type="spellEnd"/>
      <w:r>
        <w:rPr>
          <w:rStyle w:val="a4"/>
        </w:rPr>
        <w:t xml:space="preserve"> положения о службе медиации в ДО</w:t>
      </w:r>
      <w:r w:rsidR="007E2BE3">
        <w:rPr>
          <w:rStyle w:val="a4"/>
        </w:rPr>
        <w:t>О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План работы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Основные принципы восстановительной медиации</w:t>
      </w:r>
    </w:p>
    <w:p w:rsidR="007514B0" w:rsidRPr="00681CB9" w:rsidRDefault="007514B0" w:rsidP="00681CB9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b/>
          <w:bCs/>
        </w:rPr>
      </w:pPr>
      <w:r>
        <w:rPr>
          <w:rStyle w:val="a4"/>
        </w:rPr>
        <w:t>Документы, организующие деятельность службы медиации и работу медиатора</w:t>
      </w:r>
    </w:p>
    <w:p w:rsidR="007514B0" w:rsidRDefault="007514B0" w:rsidP="007514B0">
      <w:pPr>
        <w:pStyle w:val="a3"/>
        <w:ind w:left="501"/>
        <w:jc w:val="both"/>
      </w:pPr>
      <w:r>
        <w:lastRenderedPageBreak/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7514B0" w:rsidRDefault="007514B0" w:rsidP="007514B0">
      <w:pPr>
        <w:pStyle w:val="a3"/>
        <w:ind w:left="501"/>
        <w:jc w:val="both"/>
      </w:pPr>
      <w: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</w:t>
      </w:r>
      <w:r>
        <w:t> </w:t>
      </w:r>
      <w:r>
        <w:rPr>
          <w:b/>
          <w:bCs/>
        </w:rPr>
        <w:t>медиация нужна родителям?</w:t>
      </w:r>
    </w:p>
    <w:p w:rsidR="007514B0" w:rsidRDefault="007514B0" w:rsidP="007514B0">
      <w:pPr>
        <w:pStyle w:val="a3"/>
        <w:ind w:left="501"/>
        <w:jc w:val="both"/>
      </w:pPr>
      <w: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7514B0" w:rsidRDefault="007514B0" w:rsidP="007514B0">
      <w:pPr>
        <w:pStyle w:val="a3"/>
        <w:ind w:left="501"/>
        <w:jc w:val="both"/>
      </w:pPr>
      <w: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 медиация нужна детям?</w:t>
      </w:r>
    </w:p>
    <w:p w:rsidR="007514B0" w:rsidRDefault="007514B0" w:rsidP="007514B0">
      <w:pPr>
        <w:pStyle w:val="a3"/>
        <w:ind w:left="501"/>
        <w:jc w:val="both"/>
      </w:pPr>
      <w: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Процедуру медиации можно условно разбить на несколько этапов: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Вступительное слово медиатора. Выработка общих правил общения, проверка на добровольность вступления в процедуру,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Презентация сторон. Каждой стороне отводиться равное количество времени.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Дискуссия,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Выработка решений,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Принятие решения, соглашение.</w:t>
      </w:r>
    </w:p>
    <w:p w:rsidR="007514B0" w:rsidRDefault="007514B0" w:rsidP="007514B0">
      <w:pPr>
        <w:pStyle w:val="a3"/>
        <w:ind w:left="501"/>
        <w:jc w:val="both"/>
      </w:pPr>
      <w: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</w:p>
    <w:p w:rsidR="007514B0" w:rsidRDefault="007514B0" w:rsidP="007514B0">
      <w:pPr>
        <w:pStyle w:val="a3"/>
        <w:jc w:val="both"/>
      </w:pPr>
    </w:p>
    <w:p w:rsidR="00F8020C" w:rsidRDefault="00F8020C"/>
    <w:sectPr w:rsidR="00F8020C" w:rsidSect="00F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60D"/>
    <w:multiLevelType w:val="hybridMultilevel"/>
    <w:tmpl w:val="A51CD71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E2D6E"/>
    <w:multiLevelType w:val="multilevel"/>
    <w:tmpl w:val="0E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4B0"/>
    <w:rsid w:val="00681CB9"/>
    <w:rsid w:val="007514B0"/>
    <w:rsid w:val="00762635"/>
    <w:rsid w:val="007E2BE3"/>
    <w:rsid w:val="009A106C"/>
    <w:rsid w:val="00C56BE9"/>
    <w:rsid w:val="00F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514B0"/>
    <w:rPr>
      <w:b/>
      <w:bCs/>
    </w:rPr>
  </w:style>
  <w:style w:type="character" w:styleId="a5">
    <w:name w:val="Emphasis"/>
    <w:basedOn w:val="a0"/>
    <w:qFormat/>
    <w:rsid w:val="00751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Company>Grizli777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2020-04-10T08:50:00Z</dcterms:created>
  <dcterms:modified xsi:type="dcterms:W3CDTF">2020-04-10T08:50:00Z</dcterms:modified>
</cp:coreProperties>
</file>