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52" w:rsidRPr="00E56E9A" w:rsidRDefault="00DE1F52" w:rsidP="00DE1F52">
      <w:pPr>
        <w:shd w:val="clear" w:color="auto" w:fill="FFFFFF"/>
        <w:spacing w:after="0" w:line="240" w:lineRule="auto"/>
        <w:jc w:val="center"/>
        <w:rPr>
          <w:rFonts w:eastAsia="Times New Roman"/>
          <w:color w:val="111111"/>
          <w:sz w:val="24"/>
          <w:szCs w:val="24"/>
          <w:lang w:eastAsia="ru-RU"/>
        </w:rPr>
      </w:pPr>
      <w:r w:rsidRPr="00E56E9A">
        <w:rPr>
          <w:rFonts w:eastAsia="Times New Roman"/>
          <w:b/>
          <w:bCs/>
          <w:color w:val="111111"/>
          <w:sz w:val="24"/>
          <w:szCs w:val="24"/>
          <w:lang w:eastAsia="ru-RU"/>
        </w:rPr>
        <w:t>Дети  и  опасность в доме</w:t>
      </w:r>
    </w:p>
    <w:p w:rsidR="00DE1F52" w:rsidRPr="00E56E9A" w:rsidRDefault="00DE1F52" w:rsidP="00DE1F52">
      <w:pPr>
        <w:shd w:val="clear" w:color="auto" w:fill="FFFFFF"/>
        <w:spacing w:after="0" w:line="240" w:lineRule="auto"/>
        <w:jc w:val="both"/>
        <w:rPr>
          <w:rFonts w:eastAsia="Times New Roman"/>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В воспитании детей неоспорима роль семьи. Каков эталон родителей, ориентированный на воплощение этой цели? Это - «идеальные родители», то есть строящие гармоничные взаимоотношения в семье на основе житейской мудрости, терпения, взаимопонимания, уважения, истины, красоты, добра.</w:t>
      </w:r>
    </w:p>
    <w:p w:rsidR="00DE1F52" w:rsidRPr="00E56E9A" w:rsidRDefault="00DE1F52" w:rsidP="00DE1F52">
      <w:pPr>
        <w:shd w:val="clear" w:color="auto" w:fill="FFFFFF"/>
        <w:spacing w:after="0" w:line="240" w:lineRule="auto"/>
        <w:jc w:val="both"/>
        <w:rPr>
          <w:rFonts w:eastAsia="Times New Roman"/>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Это – родители, которые показывают положительный пример своим детям. Важно, чтобы родители осознали, что нельзя требовать от ребенка выполнения какого-либо правила поведения, если они сами не всегда ему следуют. Их особая родительская ответственность заключается в том, чтобы дома было как можно меньше опасных ситуаций. </w:t>
      </w:r>
    </w:p>
    <w:p w:rsidR="00DE1F52" w:rsidRPr="00E56E9A" w:rsidRDefault="00DE1F52" w:rsidP="00DE1F52">
      <w:pPr>
        <w:shd w:val="clear" w:color="auto" w:fill="FFFFFF"/>
        <w:spacing w:after="0" w:line="240" w:lineRule="auto"/>
        <w:jc w:val="both"/>
        <w:rPr>
          <w:rFonts w:eastAsia="Times New Roman"/>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Дошкольный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повышенная восприимчивость, впечатлительность, наивно-игровое отношение ко многому из того, с чем они сталкиваются.</w:t>
      </w:r>
    </w:p>
    <w:p w:rsidR="00DE1F52" w:rsidRDefault="00DE1F52" w:rsidP="00DE1F52">
      <w:pPr>
        <w:shd w:val="clear" w:color="auto" w:fill="FFFFFF"/>
        <w:spacing w:after="0" w:line="240" w:lineRule="auto"/>
        <w:jc w:val="center"/>
        <w:rPr>
          <w:rFonts w:eastAsia="Times New Roman"/>
          <w:b/>
          <w:bCs/>
          <w:color w:val="111111"/>
          <w:sz w:val="24"/>
          <w:szCs w:val="24"/>
          <w:lang w:eastAsia="ru-RU"/>
        </w:rPr>
      </w:pPr>
    </w:p>
    <w:p w:rsidR="00DE1F52" w:rsidRPr="00E56E9A" w:rsidRDefault="00DE1F52" w:rsidP="00DE1F52">
      <w:pPr>
        <w:shd w:val="clear" w:color="auto" w:fill="FFFFFF"/>
        <w:spacing w:after="0" w:line="240" w:lineRule="auto"/>
        <w:jc w:val="center"/>
        <w:rPr>
          <w:rFonts w:eastAsia="Times New Roman"/>
          <w:color w:val="111111"/>
          <w:sz w:val="24"/>
          <w:szCs w:val="24"/>
          <w:lang w:eastAsia="ru-RU"/>
        </w:rPr>
      </w:pPr>
      <w:r w:rsidRPr="00E56E9A">
        <w:rPr>
          <w:rFonts w:eastAsia="Times New Roman"/>
          <w:b/>
          <w:bCs/>
          <w:color w:val="111111"/>
          <w:sz w:val="24"/>
          <w:szCs w:val="24"/>
          <w:lang w:eastAsia="ru-RU"/>
        </w:rPr>
        <w:t>Общие рекомендации по безопасности дома для ребенка:</w:t>
      </w:r>
    </w:p>
    <w:p w:rsidR="00DE1F52" w:rsidRPr="00E56E9A" w:rsidRDefault="00DE1F52" w:rsidP="00DE1F52">
      <w:pPr>
        <w:shd w:val="clear" w:color="auto" w:fill="FFFFFF"/>
        <w:spacing w:after="0" w:line="240" w:lineRule="auto"/>
        <w:jc w:val="both"/>
        <w:rPr>
          <w:rFonts w:eastAsia="Times New Roman"/>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 От ударов об углы мебели спасут специальные пластиковые или силиконовые защитные уголки. Можно и самим обернуть углы поролоном или плотной тканью.</w:t>
      </w:r>
    </w:p>
    <w:p w:rsidR="00DE1F52" w:rsidRPr="00E56E9A" w:rsidRDefault="00DE1F52" w:rsidP="00DE1F52">
      <w:pPr>
        <w:shd w:val="clear" w:color="auto" w:fill="FFFFFF"/>
        <w:spacing w:after="0" w:line="240" w:lineRule="auto"/>
        <w:jc w:val="both"/>
        <w:rPr>
          <w:rFonts w:eastAsia="Times New Roman"/>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 Аптечка – где бы она ни находилась в шкафчике на кухне, в шкафчике в ванной – должна быть спрятана под замок или туда, где ребенку не достать.</w:t>
      </w:r>
    </w:p>
    <w:p w:rsidR="00DE1F52" w:rsidRPr="00E56E9A" w:rsidRDefault="00DE1F52" w:rsidP="00DE1F52">
      <w:pPr>
        <w:shd w:val="clear" w:color="auto" w:fill="FFFFFF"/>
        <w:spacing w:after="0" w:line="240" w:lineRule="auto"/>
        <w:jc w:val="both"/>
        <w:rPr>
          <w:rFonts w:eastAsia="Times New Roman"/>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 Если на межкомнатных дверях стоят замки с поворотным механизмом, то следите, чтобы малыш случайно не запер себя в комнате.</w:t>
      </w:r>
    </w:p>
    <w:p w:rsidR="00DE1F52" w:rsidRPr="00E56E9A" w:rsidRDefault="00DE1F52" w:rsidP="00DE1F52">
      <w:pPr>
        <w:shd w:val="clear" w:color="auto" w:fill="FFFFFF"/>
        <w:spacing w:after="0" w:line="240" w:lineRule="auto"/>
        <w:jc w:val="both"/>
        <w:rPr>
          <w:rFonts w:eastAsia="Times New Roman"/>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 На межкомнатные двери можно поставить защитный амортизатор, он не даст двери до конца закрыться, а значит, ребенок не защемит палец или руку.</w:t>
      </w:r>
    </w:p>
    <w:p w:rsidR="00DE1F52" w:rsidRPr="00E56E9A" w:rsidRDefault="00DE1F52" w:rsidP="00DE1F52">
      <w:pPr>
        <w:shd w:val="clear" w:color="auto" w:fill="FFFFFF"/>
        <w:spacing w:after="0" w:line="240" w:lineRule="auto"/>
        <w:jc w:val="both"/>
        <w:rPr>
          <w:rFonts w:eastAsia="Times New Roman"/>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 Элементы декора (статуэтки, сувениры и пр. мелочи) вызывает неподдельный  интерес у ребенка, по неосторожности он может их не только разбить, но и сам пораниться.</w:t>
      </w:r>
    </w:p>
    <w:p w:rsidR="00DE1F52" w:rsidRPr="00E56E9A" w:rsidRDefault="00DE1F52" w:rsidP="00DE1F52">
      <w:pPr>
        <w:shd w:val="clear" w:color="auto" w:fill="FFFFFF"/>
        <w:spacing w:after="0" w:line="240" w:lineRule="auto"/>
        <w:jc w:val="both"/>
        <w:rPr>
          <w:rFonts w:eastAsia="Times New Roman"/>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 xml:space="preserve">- Уберите с глаз долой спицы, иголки, пуговицы, ножницы, в </w:t>
      </w:r>
      <w:proofErr w:type="gramStart"/>
      <w:r w:rsidRPr="00E56E9A">
        <w:rPr>
          <w:rFonts w:eastAsia="Times New Roman"/>
          <w:color w:val="111111"/>
          <w:sz w:val="24"/>
          <w:szCs w:val="24"/>
          <w:lang w:eastAsia="ru-RU"/>
        </w:rPr>
        <w:t>общем</w:t>
      </w:r>
      <w:proofErr w:type="gramEnd"/>
      <w:r w:rsidRPr="00E56E9A">
        <w:rPr>
          <w:rFonts w:eastAsia="Times New Roman"/>
          <w:color w:val="111111"/>
          <w:sz w:val="24"/>
          <w:szCs w:val="24"/>
          <w:lang w:eastAsia="ru-RU"/>
        </w:rPr>
        <w:t xml:space="preserve"> все, что ребенок может проглотить или чем может пораниться.</w:t>
      </w:r>
    </w:p>
    <w:p w:rsidR="00DE1F52" w:rsidRPr="00E56E9A" w:rsidRDefault="00DE1F52" w:rsidP="00DE1F52">
      <w:pPr>
        <w:shd w:val="clear" w:color="auto" w:fill="FFFFFF"/>
        <w:spacing w:after="0" w:line="240" w:lineRule="auto"/>
        <w:jc w:val="both"/>
        <w:rPr>
          <w:rFonts w:eastAsia="Times New Roman"/>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 Если в доме есть стеклянные журнальные столики, стеклянные двери или дверцы, малыш их может случайно разбить и порезаться об осколки. Чтобы этого не случилось, обклейте  все стеклянные поверхности защитной прозрачной пленкой.</w:t>
      </w:r>
    </w:p>
    <w:p w:rsidR="00DE1F52" w:rsidRPr="00E56E9A" w:rsidRDefault="00DE1F52" w:rsidP="00DE1F52">
      <w:pPr>
        <w:shd w:val="clear" w:color="auto" w:fill="FFFFFF"/>
        <w:spacing w:after="0" w:line="240" w:lineRule="auto"/>
        <w:jc w:val="both"/>
        <w:rPr>
          <w:rFonts w:eastAsia="Times New Roman"/>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 Не накрывайте столы скатертью, малыш может потянуть за нее и опрокинуть все, что есть на столе, на себя.</w:t>
      </w:r>
    </w:p>
    <w:p w:rsidR="00DE1F52" w:rsidRPr="00E56E9A" w:rsidRDefault="00DE1F52" w:rsidP="00DE1F52">
      <w:pPr>
        <w:shd w:val="clear" w:color="auto" w:fill="FFFFFF"/>
        <w:spacing w:after="0" w:line="240" w:lineRule="auto"/>
        <w:jc w:val="both"/>
        <w:rPr>
          <w:rFonts w:eastAsia="Times New Roman"/>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 Комнатные растения желательно убрать от ребенка подальше, ведь он непременно захочет их исследовать. Это может закончиться разбитым горшком, поломанным цветком, рассыпанной земле. Также помните, что многие комнатные растения ядовиты или опасны, например, цикламен, глициния и т.д.</w:t>
      </w:r>
    </w:p>
    <w:p w:rsidR="00DE1F52" w:rsidRPr="00DE1F52" w:rsidRDefault="00DE1F52" w:rsidP="00DE1F52">
      <w:pPr>
        <w:shd w:val="clear" w:color="auto" w:fill="FFFFFF"/>
        <w:spacing w:after="0" w:line="240" w:lineRule="auto"/>
        <w:jc w:val="both"/>
        <w:rPr>
          <w:rStyle w:val="a4"/>
          <w:rFonts w:eastAsia="Times New Roman"/>
          <w:b w:val="0"/>
          <w:bCs w:val="0"/>
          <w:color w:val="111111"/>
          <w:sz w:val="24"/>
          <w:szCs w:val="24"/>
          <w:lang w:eastAsia="ru-RU"/>
        </w:rPr>
      </w:pPr>
      <w:r>
        <w:rPr>
          <w:rFonts w:eastAsia="Times New Roman"/>
          <w:color w:val="111111"/>
          <w:sz w:val="24"/>
          <w:szCs w:val="24"/>
          <w:lang w:eastAsia="ru-RU"/>
        </w:rPr>
        <w:tab/>
      </w:r>
      <w:r w:rsidRPr="00E56E9A">
        <w:rPr>
          <w:rFonts w:eastAsia="Times New Roman"/>
          <w:color w:val="111111"/>
          <w:sz w:val="24"/>
          <w:szCs w:val="24"/>
          <w:lang w:eastAsia="ru-RU"/>
        </w:rPr>
        <w:t>- Если в доме высокие порожки между комнатами, их лучше на время убрать, чтобы ребенок лишний раз не спотыкался и не падал.</w:t>
      </w:r>
    </w:p>
    <w:p w:rsidR="00DE1F52" w:rsidRDefault="00DE1F52" w:rsidP="00DE1F52">
      <w:pPr>
        <w:pStyle w:val="a3"/>
        <w:shd w:val="clear" w:color="auto" w:fill="FFFFFF"/>
        <w:spacing w:before="0" w:beforeAutospacing="0" w:after="0" w:afterAutospacing="0"/>
        <w:jc w:val="center"/>
        <w:rPr>
          <w:rStyle w:val="a4"/>
          <w:color w:val="111111"/>
        </w:rPr>
      </w:pPr>
    </w:p>
    <w:p w:rsidR="00DE1F52" w:rsidRPr="00DE1F52" w:rsidRDefault="00DE1F52" w:rsidP="00DE1F52">
      <w:pPr>
        <w:pStyle w:val="a3"/>
        <w:shd w:val="clear" w:color="auto" w:fill="FFFFFF"/>
        <w:spacing w:before="0" w:beforeAutospacing="0" w:after="0" w:afterAutospacing="0"/>
        <w:jc w:val="center"/>
        <w:rPr>
          <w:color w:val="111111"/>
        </w:rPr>
      </w:pPr>
      <w:r w:rsidRPr="00DE1F52">
        <w:rPr>
          <w:rStyle w:val="a4"/>
          <w:color w:val="111111"/>
        </w:rPr>
        <w:t>Окна и балконы – опасность номер один</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Будьте особенно внимательны, чтобы малыш не залазил на подоконники и не выходил сам на балкон.  Возле окон и на балконе не должно быть ничего, на что можно забраться и встать на подоконник.</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Много трагических случаев из-за выпадения детей, облокотившихся на москитную сетку. </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Есть специальные детские ручки на окна и блокираторы открывания окон и балконных дверей детьми.</w:t>
      </w:r>
    </w:p>
    <w:p w:rsidR="00DE1F52" w:rsidRDefault="00DE1F52" w:rsidP="00DE1F52">
      <w:pPr>
        <w:pStyle w:val="a3"/>
        <w:shd w:val="clear" w:color="auto" w:fill="FFFFFF"/>
        <w:spacing w:before="0" w:beforeAutospacing="0" w:after="0" w:afterAutospacing="0"/>
        <w:jc w:val="center"/>
        <w:rPr>
          <w:rStyle w:val="a4"/>
          <w:color w:val="111111"/>
        </w:rPr>
      </w:pPr>
    </w:p>
    <w:p w:rsidR="00DE1F52" w:rsidRDefault="00DE1F52" w:rsidP="00DE1F52">
      <w:pPr>
        <w:pStyle w:val="a3"/>
        <w:shd w:val="clear" w:color="auto" w:fill="FFFFFF"/>
        <w:spacing w:before="0" w:beforeAutospacing="0" w:after="0" w:afterAutospacing="0"/>
        <w:jc w:val="center"/>
        <w:rPr>
          <w:rStyle w:val="a4"/>
          <w:color w:val="111111"/>
        </w:rPr>
      </w:pPr>
    </w:p>
    <w:p w:rsidR="00DE1F52" w:rsidRDefault="00DE1F52" w:rsidP="00DE1F52">
      <w:pPr>
        <w:pStyle w:val="a3"/>
        <w:shd w:val="clear" w:color="auto" w:fill="FFFFFF"/>
        <w:spacing w:before="0" w:beforeAutospacing="0" w:after="0" w:afterAutospacing="0"/>
        <w:jc w:val="center"/>
        <w:rPr>
          <w:rStyle w:val="a4"/>
          <w:color w:val="111111"/>
        </w:rPr>
      </w:pPr>
    </w:p>
    <w:p w:rsidR="00DE1F52" w:rsidRPr="00DE1F52" w:rsidRDefault="00DE1F52" w:rsidP="00DE1F52">
      <w:pPr>
        <w:pStyle w:val="a3"/>
        <w:shd w:val="clear" w:color="auto" w:fill="FFFFFF"/>
        <w:spacing w:before="0" w:beforeAutospacing="0" w:after="0" w:afterAutospacing="0"/>
        <w:jc w:val="center"/>
        <w:rPr>
          <w:color w:val="111111"/>
        </w:rPr>
      </w:pPr>
      <w:r w:rsidRPr="00DE1F52">
        <w:rPr>
          <w:rStyle w:val="a4"/>
          <w:color w:val="111111"/>
        </w:rPr>
        <w:lastRenderedPageBreak/>
        <w:t>Как обезопасить пространство на кухне</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По статистике именно на кухне происходит больше всего несчастных случаев с детьми. Причем количество травм средней тяжести примерно равно тяжелым случаям. К сожалению, не редко на кухне случаются и трагедии. Чтобы ничего подобного не произошло с вашим ребенком, необходимо соблюдать элементарные правила безопасности.</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Все моющие, чистящие средства и другие химикаты храните в недоступном для ребенка месте – под замком или на верхних полках. Неудобно, но зато ребенок не отравится химией.</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Чтобы ребенок не смог крутить регуляторы пламени на плите или и включать конфорки, воспользуйтесь специальным блоком для плиты.</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На шкафы и тумбочки, которые крайне нежелательно открывать ребенку, надо повесить блок для дверок.</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Во время приготовления пищи малышу нельзя находиться на кухне. Более того, не оставляйте горячие кастрюли и сковородки возле края плиты или хотя бы отворачивайте рукоятки к стене, чтобы малыш не перевернул кипяток на себя.</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xml:space="preserve">- Все сыпучие продукты уберите на верхние полки. </w:t>
      </w:r>
      <w:proofErr w:type="gramStart"/>
      <w:r w:rsidRPr="00DE1F52">
        <w:rPr>
          <w:color w:val="111111"/>
        </w:rPr>
        <w:t>Но самое важное – убрать столовые приборы в недосягаемое для ребенка место.</w:t>
      </w:r>
      <w:proofErr w:type="gramEnd"/>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Полиэтиленовые пакеты храните в недоступном месте.</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t xml:space="preserve">- </w:t>
      </w:r>
      <w:r w:rsidRPr="00DE1F52">
        <w:rPr>
          <w:color w:val="111111"/>
        </w:rPr>
        <w:t>Спрячьте подальше спички, чтобы избежать пожаров и ожогов.</w:t>
      </w:r>
      <w:r w:rsidRPr="00DE1F52">
        <w:rPr>
          <w:color w:val="111111"/>
        </w:rPr>
        <w:br/>
      </w:r>
      <w:r>
        <w:rPr>
          <w:color w:val="111111"/>
        </w:rPr>
        <w:tab/>
      </w:r>
      <w:r w:rsidRPr="00DE1F52">
        <w:rPr>
          <w:color w:val="111111"/>
        </w:rPr>
        <w:t>- Также держите мусорное ведро всегда закрытым, как не парадоксально, но для детей там много интересного.</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Электрические чайники, миксеры и другую опасную технику можно обезопасить, пряча шнуры сразу после пользования ими.</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Выключать бытовую технику из сети, если вы ей не пользуетесь. </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Не оставлять мясорубку, комбайнеры и тому подобные устройства во включенном состоянии. Старайтесь пользоваться ими в дальнем углу столешниц, куда ребенку не добраться.</w:t>
      </w:r>
    </w:p>
    <w:p w:rsidR="00DE1F52" w:rsidRDefault="00DE1F52" w:rsidP="00DE1F52">
      <w:pPr>
        <w:pStyle w:val="a3"/>
        <w:shd w:val="clear" w:color="auto" w:fill="FFFFFF"/>
        <w:spacing w:before="0" w:beforeAutospacing="0" w:after="0" w:afterAutospacing="0"/>
        <w:jc w:val="center"/>
        <w:rPr>
          <w:rStyle w:val="a4"/>
          <w:color w:val="111111"/>
        </w:rPr>
      </w:pPr>
    </w:p>
    <w:p w:rsidR="00DE1F52" w:rsidRPr="00DE1F52" w:rsidRDefault="00DE1F52" w:rsidP="00DE1F52">
      <w:pPr>
        <w:pStyle w:val="a3"/>
        <w:shd w:val="clear" w:color="auto" w:fill="FFFFFF"/>
        <w:spacing w:before="0" w:beforeAutospacing="0" w:after="0" w:afterAutospacing="0"/>
        <w:jc w:val="center"/>
        <w:rPr>
          <w:color w:val="111111"/>
        </w:rPr>
      </w:pPr>
      <w:r w:rsidRPr="00DE1F52">
        <w:rPr>
          <w:rStyle w:val="a4"/>
          <w:color w:val="111111"/>
        </w:rPr>
        <w:t>Как сделать ванную комнату безопасной</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Порошки, бритвенные станки и фен лучше убрать на верхние полки, куда ребенку не достать.</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Следите, чтобы полы всегда оставались сухими, иначе малыш может поскользнуться.</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В самой ванной можно постелить резиновый коврик, это убережет малыша от падения.</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Прежде, чем купать ребенка, всегда проверяйте температуру воды.</w:t>
      </w:r>
      <w:r w:rsidRPr="00DE1F52">
        <w:rPr>
          <w:color w:val="111111"/>
        </w:rPr>
        <w:br/>
      </w:r>
      <w:r>
        <w:rPr>
          <w:color w:val="111111"/>
        </w:rPr>
        <w:tab/>
      </w:r>
      <w:r w:rsidRPr="00DE1F52">
        <w:rPr>
          <w:color w:val="111111"/>
        </w:rPr>
        <w:t>- Никогда не оставляйте ребенка в ванной самого даже на минуту. Малыш может захлебнуться, перегнуться через борт ванной и упасть на пол.</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На обратную сторону зеркала лучше прикрепить защитную пленку, если оно и упадет, то не разлетится вдребезги. Проверьте крепление стеклянных полочек.</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Если у вас стеклянная душевая кабина, замените стекло шторой. </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 Унитаз надо держать закрытым, а лучше, чтобы туалет всегда был заперт – малыши любят лазить руками в унитаз и купать свои игрушки. </w:t>
      </w:r>
    </w:p>
    <w:p w:rsidR="00DE1F52" w:rsidRDefault="00DE1F52" w:rsidP="00DE1F52">
      <w:pPr>
        <w:pStyle w:val="a3"/>
        <w:shd w:val="clear" w:color="auto" w:fill="FFFFFF"/>
        <w:spacing w:before="0" w:beforeAutospacing="0" w:after="0" w:afterAutospacing="0"/>
        <w:jc w:val="center"/>
        <w:rPr>
          <w:rStyle w:val="a4"/>
          <w:color w:val="111111"/>
        </w:rPr>
      </w:pPr>
    </w:p>
    <w:p w:rsidR="00DE1F52" w:rsidRPr="00DE1F52" w:rsidRDefault="00DE1F52" w:rsidP="00DE1F52">
      <w:pPr>
        <w:pStyle w:val="a3"/>
        <w:shd w:val="clear" w:color="auto" w:fill="FFFFFF"/>
        <w:spacing w:before="0" w:beforeAutospacing="0" w:after="0" w:afterAutospacing="0"/>
        <w:jc w:val="center"/>
        <w:rPr>
          <w:color w:val="111111"/>
        </w:rPr>
      </w:pPr>
      <w:bookmarkStart w:id="0" w:name="_GoBack"/>
      <w:bookmarkEnd w:id="0"/>
      <w:r w:rsidRPr="00DE1F52">
        <w:rPr>
          <w:rStyle w:val="a4"/>
          <w:color w:val="111111"/>
        </w:rPr>
        <w:t>Аптечка и лекарства</w:t>
      </w:r>
    </w:p>
    <w:p w:rsidR="00DE1F52" w:rsidRPr="00DE1F52" w:rsidRDefault="00DE1F52" w:rsidP="00DE1F52">
      <w:pPr>
        <w:pStyle w:val="a3"/>
        <w:shd w:val="clear" w:color="auto" w:fill="FFFFFF"/>
        <w:spacing w:before="0" w:beforeAutospacing="0" w:after="0" w:afterAutospacing="0"/>
        <w:jc w:val="both"/>
        <w:rPr>
          <w:color w:val="111111"/>
        </w:rPr>
      </w:pPr>
      <w:r>
        <w:rPr>
          <w:color w:val="111111"/>
        </w:rPr>
        <w:tab/>
      </w:r>
      <w:r w:rsidRPr="00DE1F52">
        <w:rPr>
          <w:color w:val="111111"/>
        </w:rPr>
        <w:t>Большинство отравлений у детей происходит из-за родительского недосмотра. Ни в коем случае не оставляйте на виду микстуры и таблетки. Даже те лекарства, которыми вы регулярно пользуетесь и держите под рукой, должны быть тщательно закрыты и не попадаться на глаза любопытному малышу. Если вы обнаружили, что ваш ребенок «полакомился» красивыми вкусными таблеточками, срочно обращайтесь к врачу, даже если это всего лишь витамины.</w:t>
      </w:r>
    </w:p>
    <w:p w:rsidR="0068525D" w:rsidRPr="00DE1F52" w:rsidRDefault="0068525D" w:rsidP="00DE1F52">
      <w:pPr>
        <w:spacing w:after="0" w:line="240" w:lineRule="auto"/>
        <w:jc w:val="both"/>
        <w:rPr>
          <w:sz w:val="24"/>
          <w:szCs w:val="24"/>
        </w:rPr>
      </w:pPr>
    </w:p>
    <w:sectPr w:rsidR="0068525D" w:rsidRPr="00DE1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52"/>
    <w:rsid w:val="0068525D"/>
    <w:rsid w:val="00DE1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F52"/>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DE1F52"/>
    <w:rPr>
      <w:b/>
      <w:bCs/>
    </w:rPr>
  </w:style>
  <w:style w:type="paragraph" w:styleId="a5">
    <w:name w:val="Balloon Text"/>
    <w:basedOn w:val="a"/>
    <w:link w:val="a6"/>
    <w:uiPriority w:val="99"/>
    <w:semiHidden/>
    <w:unhideWhenUsed/>
    <w:rsid w:val="00DE1F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F52"/>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DE1F52"/>
    <w:rPr>
      <w:b/>
      <w:bCs/>
    </w:rPr>
  </w:style>
  <w:style w:type="paragraph" w:styleId="a5">
    <w:name w:val="Balloon Text"/>
    <w:basedOn w:val="a"/>
    <w:link w:val="a6"/>
    <w:uiPriority w:val="99"/>
    <w:semiHidden/>
    <w:unhideWhenUsed/>
    <w:rsid w:val="00DE1F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2018-11-16T13:03:00Z</dcterms:created>
  <dcterms:modified xsi:type="dcterms:W3CDTF">2018-11-16T13:07:00Z</dcterms:modified>
</cp:coreProperties>
</file>