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5BE" w:rsidRPr="00A705BE" w:rsidRDefault="00A705BE" w:rsidP="00FB661C">
      <w:pPr>
        <w:ind w:firstLine="709"/>
        <w:jc w:val="center"/>
        <w:rPr>
          <w:b/>
          <w:sz w:val="28"/>
          <w:szCs w:val="28"/>
        </w:rPr>
      </w:pPr>
      <w:r w:rsidRPr="00A705BE">
        <w:rPr>
          <w:b/>
          <w:sz w:val="28"/>
          <w:szCs w:val="28"/>
        </w:rPr>
        <w:t>Представление инновационного педагогического опыта работы</w:t>
      </w:r>
    </w:p>
    <w:p w:rsidR="00A8233C" w:rsidRPr="00A705BE" w:rsidRDefault="00A705BE" w:rsidP="00FB661C">
      <w:pPr>
        <w:ind w:firstLine="709"/>
        <w:jc w:val="center"/>
        <w:rPr>
          <w:b/>
          <w:sz w:val="28"/>
          <w:szCs w:val="28"/>
        </w:rPr>
      </w:pPr>
      <w:r w:rsidRPr="00A705BE">
        <w:rPr>
          <w:b/>
          <w:sz w:val="28"/>
          <w:szCs w:val="28"/>
        </w:rPr>
        <w:t>учителя начальных классов</w:t>
      </w:r>
    </w:p>
    <w:p w:rsidR="00A705BE" w:rsidRPr="00A705BE" w:rsidRDefault="00A705BE" w:rsidP="00FB661C">
      <w:pPr>
        <w:ind w:firstLine="709"/>
        <w:jc w:val="center"/>
        <w:rPr>
          <w:b/>
          <w:sz w:val="28"/>
          <w:szCs w:val="28"/>
        </w:rPr>
      </w:pPr>
      <w:r w:rsidRPr="00A705BE">
        <w:rPr>
          <w:b/>
          <w:sz w:val="28"/>
          <w:szCs w:val="28"/>
        </w:rPr>
        <w:t>МОУ «Средняя общеобразовательная школа №28» г.о. Саранск</w:t>
      </w:r>
    </w:p>
    <w:p w:rsidR="00A705BE" w:rsidRDefault="00A705BE" w:rsidP="00FB661C">
      <w:pPr>
        <w:ind w:firstLine="709"/>
        <w:jc w:val="center"/>
        <w:rPr>
          <w:b/>
          <w:sz w:val="28"/>
          <w:szCs w:val="28"/>
        </w:rPr>
      </w:pPr>
      <w:proofErr w:type="spellStart"/>
      <w:r w:rsidRPr="00A705BE">
        <w:rPr>
          <w:b/>
          <w:sz w:val="28"/>
          <w:szCs w:val="28"/>
        </w:rPr>
        <w:t>Нарваткиной</w:t>
      </w:r>
      <w:proofErr w:type="spellEnd"/>
      <w:r w:rsidRPr="00A705BE">
        <w:rPr>
          <w:b/>
          <w:sz w:val="28"/>
          <w:szCs w:val="28"/>
        </w:rPr>
        <w:t xml:space="preserve"> Татьяны Александровны</w:t>
      </w:r>
    </w:p>
    <w:p w:rsidR="00A705BE" w:rsidRDefault="00A705BE" w:rsidP="00FB661C">
      <w:pPr>
        <w:ind w:firstLine="709"/>
        <w:jc w:val="center"/>
        <w:rPr>
          <w:b/>
          <w:sz w:val="28"/>
          <w:szCs w:val="28"/>
        </w:rPr>
      </w:pPr>
    </w:p>
    <w:p w:rsidR="00A705BE" w:rsidRDefault="00A705BE" w:rsidP="00FB661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речи младших школьников в процессе обучения»</w:t>
      </w:r>
    </w:p>
    <w:p w:rsidR="00A705BE" w:rsidRDefault="00A705BE" w:rsidP="00FB661C">
      <w:pPr>
        <w:jc w:val="both"/>
        <w:rPr>
          <w:b/>
          <w:sz w:val="28"/>
          <w:szCs w:val="28"/>
        </w:rPr>
      </w:pPr>
    </w:p>
    <w:p w:rsidR="00A705BE" w:rsidRPr="006B2839" w:rsidRDefault="00A705BE" w:rsidP="00FB661C">
      <w:pPr>
        <w:pStyle w:val="a4"/>
        <w:numPr>
          <w:ilvl w:val="0"/>
          <w:numId w:val="1"/>
        </w:numPr>
        <w:ind w:left="0" w:firstLine="709"/>
        <w:jc w:val="both"/>
        <w:rPr>
          <w:b/>
        </w:rPr>
      </w:pPr>
      <w:r w:rsidRPr="006B2839">
        <w:rPr>
          <w:b/>
        </w:rPr>
        <w:t>Обоснование актуальности и перспективности опыта.</w:t>
      </w:r>
    </w:p>
    <w:p w:rsidR="00A705BE" w:rsidRPr="006B2839" w:rsidRDefault="00A705BE" w:rsidP="00FB661C">
      <w:pPr>
        <w:ind w:firstLine="709"/>
        <w:jc w:val="both"/>
        <w:rPr>
          <w:b/>
        </w:rPr>
      </w:pPr>
      <w:r w:rsidRPr="006B2839">
        <w:rPr>
          <w:b/>
        </w:rPr>
        <w:t>Его значения для совершенствования учебно – воспитательного процесса.</w:t>
      </w:r>
    </w:p>
    <w:p w:rsidR="00A705BE" w:rsidRPr="006B2839" w:rsidRDefault="00A705BE" w:rsidP="00FB661C">
      <w:pPr>
        <w:ind w:firstLine="709"/>
        <w:jc w:val="both"/>
      </w:pPr>
    </w:p>
    <w:p w:rsidR="006B2839" w:rsidRPr="006B2839" w:rsidRDefault="00D36878" w:rsidP="00FB661C">
      <w:pPr>
        <w:ind w:firstLine="709"/>
        <w:jc w:val="both"/>
      </w:pPr>
      <w:r>
        <w:t xml:space="preserve">Моя </w:t>
      </w:r>
      <w:r w:rsidR="006B2839" w:rsidRPr="006B2839">
        <w:t>педагогическая проблема «Развитие  речи младших школьников в процессе обучения», над  ко</w:t>
      </w:r>
      <w:r>
        <w:t>торой я работаю уже несколько</w:t>
      </w:r>
      <w:r w:rsidR="006B2839" w:rsidRPr="006B2839">
        <w:t xml:space="preserve"> лет -</w:t>
      </w:r>
      <w:r>
        <w:t xml:space="preserve"> одна </w:t>
      </w:r>
      <w:r w:rsidR="006B2839" w:rsidRPr="006B2839">
        <w:t>из важнейших и наибо</w:t>
      </w:r>
      <w:r>
        <w:t xml:space="preserve">лее сложных задач начального </w:t>
      </w:r>
      <w:r w:rsidR="006B2839" w:rsidRPr="006B2839">
        <w:t xml:space="preserve">обучения. Актуальной проблемой начального обучения была и остается проблема развития речи младших школьников. Каждый успешный человек, несомненно, должен обладать красноречием и уметь ясно выражать собственные мысли. Основные навыки владения  речью закладываются в детстве, поэтому так важно уделять особое внимание развитию устной и письменной речи детей в младшем школьном возрасте. Именно в этот период закладываются навыки не только грамотного письма, но и грамотной речи. </w:t>
      </w:r>
    </w:p>
    <w:p w:rsidR="006B2839" w:rsidRDefault="006B2839" w:rsidP="00FB661C">
      <w:pPr>
        <w:ind w:firstLine="709"/>
        <w:jc w:val="both"/>
      </w:pPr>
      <w:r w:rsidRPr="006B2839">
        <w:t>Решающее значение приобретает формирование у детей широкого языкового кругозора, умения пользоваться изобразительно-выразительными возможностями русского языка, воспитание у них уважения к слову, развитие творческого потенциала и коммуникативной компетенции. Обучение школьников умению свободно и связно выражать свои мысли и пользоваться разнообразными языковыми средствами для создания устных и письменных монологических высказываний  является конечной целью всей системы обучения русскому языку в школе. В начальной школе уроки развития связной речи являются наиболее трудными по подготовке и проведению, так как словарный запас школьников семилетнего возраста невелик, большая часть учащихся приходит в школу с большими речевыми проблемами. Работа по развитию коммуникативных, регулятивных и предметных универсальных учебных действий, согласно Федеральному государственному образовательному стандарту (ФГОС), начинается с первого дня пребывания в школе и должна вестись на каждом уроке русского языка, литературного чтения, окружающего мира, технолог</w:t>
      </w:r>
      <w:r w:rsidR="00D36878">
        <w:t>ии, изобразительного искусства.</w:t>
      </w:r>
      <w:r w:rsidRPr="006B2839">
        <w:t xml:space="preserve"> Общеизвестно, что связная устная речь имеет огромное значение так же, как и письменная речь (письменная речь наиболее трудна, построение каждой фразы является предметом специального обдумывания). Поэтому не случайно основной задачей по развитию связной речи состоит в том, чтобы научить детей свободно и правильно выражать свои мысли в устной и письменной форме. Условием успешности является формирование ключевых компетентностей, одна из которых – коммуникативная. </w:t>
      </w:r>
    </w:p>
    <w:p w:rsidR="00C6241D" w:rsidRDefault="00C6241D" w:rsidP="00FB661C">
      <w:pPr>
        <w:ind w:firstLine="709"/>
        <w:jc w:val="both"/>
      </w:pPr>
      <w:r>
        <w:t>Своеобразие и новизна моего опыта заключена в развитии интеллектуального потенци</w:t>
      </w:r>
      <w:r w:rsidR="00D36878">
        <w:t>ала ребенка через уроки чтения.</w:t>
      </w:r>
      <w:r>
        <w:t xml:space="preserve"> Если ребёнок овладеет техникой чтения, устной и письменной речью, если он полюбит уроки чтения, то он хорошо будет усваивать программный материал на всех этапах обучения, сможет овладеть грамотным письмом, на</w:t>
      </w:r>
      <w:r w:rsidR="00D36878">
        <w:t>учиться правильно решать задачи</w:t>
      </w:r>
      <w:r>
        <w:t>.</w:t>
      </w:r>
      <w:r w:rsidR="00D36878">
        <w:t xml:space="preserve"> </w:t>
      </w:r>
      <w:r>
        <w:t xml:space="preserve">Подавляющее большинство трудностей, которые наблюдаются у детей во время обучения в школе, связаны с тем, что они не могут самостоятельно получать информацию из книг и учебников. А в стандарте начального общего образования сказано, что к концу 4-го класса учащиеся должны овладеть первоначальными умениями передачи, поиска, хранения информации в словарях, уметь представить материал в табличном виде. </w:t>
      </w:r>
    </w:p>
    <w:p w:rsidR="00C6241D" w:rsidRDefault="00C6241D" w:rsidP="00FB661C">
      <w:pPr>
        <w:ind w:firstLine="709"/>
        <w:jc w:val="both"/>
      </w:pPr>
      <w:r>
        <w:lastRenderedPageBreak/>
        <w:t xml:space="preserve">Изменилось наше общество, изменилась структура свободного времени детей: всё более заметное место в нём занимают сегодня аудиовизуальные средства информации. Телевидение, компьютеризация не способствуют мотивации чтения художественной литературы. Поступая в первый класс, дети отличаются </w:t>
      </w:r>
      <w:proofErr w:type="spellStart"/>
      <w:r>
        <w:t>разноуровневой</w:t>
      </w:r>
      <w:proofErr w:type="spellEnd"/>
      <w:r>
        <w:t xml:space="preserve"> подготовкой к школе: одни читают по слогам, другие – бегло, а третьи – не читают совсем</w:t>
      </w:r>
      <w:r w:rsidR="00D36878">
        <w:t xml:space="preserve">. Поэтому, беседуя с </w:t>
      </w:r>
      <w:proofErr w:type="gramStart"/>
      <w:r w:rsidR="00D36878">
        <w:t>родителями</w:t>
      </w:r>
      <w:proofErr w:type="gramEnd"/>
      <w:r>
        <w:t xml:space="preserve"> я интересуюсь наличием детской библиотеки в доме. Удивляет то, что детских книг во многих семьях достаточно, но родители читают их с детьми редко. </w:t>
      </w:r>
    </w:p>
    <w:p w:rsidR="00C6241D" w:rsidRPr="006B2839" w:rsidRDefault="00C6241D" w:rsidP="00FB661C">
      <w:pPr>
        <w:ind w:firstLine="709"/>
        <w:jc w:val="both"/>
      </w:pPr>
      <w:r>
        <w:t>Поэтому, у меня возникла потребность попытаться привить своим ученикам интерес к чтению вообще, а затем – к чтению определённой литературы. Практическая значим</w:t>
      </w:r>
      <w:r w:rsidR="00FB661C">
        <w:t>ость</w:t>
      </w:r>
      <w:r>
        <w:t xml:space="preserve"> данной проблемы заключается в том, что использование индивидуальных, групповых и коллективных форм работы, направленных на формирование навыков осознанного, выразительного, правильного чтения  у мл</w:t>
      </w:r>
      <w:r w:rsidR="00FB661C">
        <w:t>адших школьников, использование</w:t>
      </w:r>
      <w:r>
        <w:t xml:space="preserve"> разных типов урока отвечает современным требованиям, стоящим перед школой, при подготовке конкурентоспособных граждан.   </w:t>
      </w:r>
    </w:p>
    <w:p w:rsidR="006B2839" w:rsidRPr="006B2839" w:rsidRDefault="006B2839" w:rsidP="00FB661C">
      <w:pPr>
        <w:ind w:firstLine="709"/>
        <w:jc w:val="both"/>
      </w:pPr>
    </w:p>
    <w:p w:rsidR="00A705BE" w:rsidRPr="006B2839" w:rsidRDefault="006B2839" w:rsidP="00FB661C">
      <w:pPr>
        <w:pStyle w:val="a4"/>
        <w:numPr>
          <w:ilvl w:val="0"/>
          <w:numId w:val="1"/>
        </w:numPr>
        <w:ind w:left="0" w:firstLine="709"/>
        <w:jc w:val="both"/>
        <w:rPr>
          <w:b/>
        </w:rPr>
      </w:pPr>
      <w:r w:rsidRPr="006B2839">
        <w:rPr>
          <w:b/>
        </w:rPr>
        <w:t>Условия формирования ведущей идеи опыта, условия возникновения,</w:t>
      </w:r>
    </w:p>
    <w:p w:rsidR="006B2839" w:rsidRDefault="006B2839" w:rsidP="00FB661C">
      <w:pPr>
        <w:ind w:firstLine="709"/>
        <w:jc w:val="both"/>
        <w:rPr>
          <w:b/>
        </w:rPr>
      </w:pPr>
      <w:r w:rsidRPr="006B2839">
        <w:rPr>
          <w:b/>
        </w:rPr>
        <w:t>становления опыта.</w:t>
      </w:r>
    </w:p>
    <w:p w:rsidR="006B2839" w:rsidRPr="006B2839" w:rsidRDefault="006B2839" w:rsidP="00FB661C">
      <w:pPr>
        <w:ind w:firstLine="709"/>
        <w:jc w:val="both"/>
      </w:pPr>
    </w:p>
    <w:p w:rsidR="006B2839" w:rsidRDefault="00C6241D" w:rsidP="00FB661C">
      <w:pPr>
        <w:ind w:firstLine="709"/>
        <w:jc w:val="both"/>
      </w:pPr>
      <w:r w:rsidRPr="00C6241D">
        <w:t xml:space="preserve">Ведущая идея моей педагогической деятельности </w:t>
      </w:r>
      <w:r>
        <w:t xml:space="preserve"> з</w:t>
      </w:r>
      <w:r w:rsidRPr="00C6241D">
        <w:t>аключается в создании условий для всестор</w:t>
      </w:r>
      <w:r>
        <w:t xml:space="preserve">оннего развития речи  младших </w:t>
      </w:r>
      <w:r w:rsidRPr="00C6241D">
        <w:t>школьников  во всех формах: внутренней (устной и письменной), внешней, - и во всех функциях: общения, сообщения, воздействия на основе словарн</w:t>
      </w:r>
      <w:proofErr w:type="gramStart"/>
      <w:r w:rsidRPr="00C6241D">
        <w:t>о-</w:t>
      </w:r>
      <w:proofErr w:type="gramEnd"/>
      <w:r w:rsidRPr="00C6241D">
        <w:t xml:space="preserve"> лексического материала на уроках и во внеурочной деятельности</w:t>
      </w:r>
      <w:r>
        <w:t>.</w:t>
      </w:r>
    </w:p>
    <w:p w:rsidR="00E25E3A" w:rsidRPr="00172AFD" w:rsidRDefault="00E25E3A" w:rsidP="00FB661C">
      <w:pPr>
        <w:pStyle w:val="p5"/>
        <w:tabs>
          <w:tab w:val="left" w:pos="0"/>
        </w:tabs>
        <w:autoSpaceDE w:val="0"/>
        <w:spacing w:before="0" w:after="0"/>
        <w:ind w:firstLine="709"/>
        <w:jc w:val="both"/>
        <w:rPr>
          <w:rStyle w:val="s1"/>
          <w:rFonts w:cs="Times New Roman"/>
          <w:color w:val="000000"/>
        </w:rPr>
      </w:pPr>
      <w:r w:rsidRPr="00172AFD">
        <w:rPr>
          <w:rStyle w:val="s1"/>
          <w:rFonts w:cs="Times New Roman"/>
          <w:color w:val="000000"/>
        </w:rPr>
        <w:t xml:space="preserve">Систематическая работа по </w:t>
      </w:r>
      <w:r>
        <w:rPr>
          <w:rStyle w:val="s1"/>
          <w:rFonts w:cs="Times New Roman"/>
          <w:color w:val="000000"/>
        </w:rPr>
        <w:t xml:space="preserve">развитию речи обучающихся </w:t>
      </w:r>
      <w:r w:rsidRPr="00172AFD">
        <w:rPr>
          <w:rStyle w:val="s1"/>
          <w:rFonts w:cs="Times New Roman"/>
          <w:color w:val="000000"/>
        </w:rPr>
        <w:t xml:space="preserve">должна проводиться как на уроках, так и во внеурочной деятельности, </w:t>
      </w:r>
      <w:r>
        <w:rPr>
          <w:rStyle w:val="s1"/>
          <w:rFonts w:cs="Times New Roman"/>
          <w:color w:val="000000"/>
        </w:rPr>
        <w:t xml:space="preserve">она </w:t>
      </w:r>
      <w:r w:rsidRPr="00172AFD">
        <w:rPr>
          <w:rStyle w:val="s1"/>
          <w:rFonts w:cs="Times New Roman"/>
          <w:color w:val="000000"/>
        </w:rPr>
        <w:t>способствует тому, что у учащихся существен</w:t>
      </w:r>
      <w:r>
        <w:rPr>
          <w:rStyle w:val="s1"/>
          <w:rFonts w:cs="Times New Roman"/>
          <w:color w:val="000000"/>
        </w:rPr>
        <w:t>но повышается интерес к знаниям</w:t>
      </w:r>
      <w:r w:rsidRPr="00172AFD">
        <w:rPr>
          <w:rStyle w:val="s1"/>
          <w:rFonts w:cs="Times New Roman"/>
          <w:color w:val="000000"/>
        </w:rPr>
        <w:t>, возр</w:t>
      </w:r>
      <w:r>
        <w:rPr>
          <w:rStyle w:val="s1"/>
          <w:rFonts w:cs="Times New Roman"/>
          <w:color w:val="000000"/>
        </w:rPr>
        <w:t>а</w:t>
      </w:r>
      <w:r w:rsidRPr="00172AFD">
        <w:rPr>
          <w:rStyle w:val="s1"/>
          <w:rFonts w:cs="Times New Roman"/>
          <w:color w:val="000000"/>
        </w:rPr>
        <w:t>стает их познавательная активность, намечаются положительные сдвиги в</w:t>
      </w:r>
      <w:r>
        <w:rPr>
          <w:rStyle w:val="s1"/>
          <w:rFonts w:cs="Times New Roman"/>
          <w:color w:val="000000"/>
        </w:rPr>
        <w:t xml:space="preserve"> развитии речи в целом</w:t>
      </w:r>
      <w:r w:rsidRPr="00172AFD">
        <w:rPr>
          <w:rStyle w:val="s1"/>
          <w:rFonts w:cs="Times New Roman"/>
          <w:color w:val="000000"/>
        </w:rPr>
        <w:t xml:space="preserve">. У детей возрастает стремление и желание учиться, они готовы принимать помощь со стороны педагога, вникать в задания, предлагаемые им на уроках и стараться их выполнять. </w:t>
      </w:r>
    </w:p>
    <w:p w:rsidR="00E25E3A" w:rsidRPr="00172AFD" w:rsidRDefault="00E25E3A" w:rsidP="00FB661C">
      <w:pPr>
        <w:pStyle w:val="a6"/>
        <w:spacing w:before="0" w:after="0"/>
        <w:ind w:firstLine="709"/>
        <w:jc w:val="both"/>
        <w:rPr>
          <w:rFonts w:cs="Times New Roman"/>
          <w:color w:val="000000"/>
        </w:rPr>
      </w:pPr>
      <w:r w:rsidRPr="00172AFD">
        <w:rPr>
          <w:rFonts w:cs="Times New Roman"/>
          <w:color w:val="000000"/>
        </w:rPr>
        <w:t>Безусловно, материалы всех учебных предметов обеспечивают</w:t>
      </w:r>
      <w:r>
        <w:rPr>
          <w:rFonts w:cs="Times New Roman"/>
          <w:color w:val="000000"/>
        </w:rPr>
        <w:t xml:space="preserve"> развитие речи учеников.</w:t>
      </w:r>
      <w:r w:rsidRPr="00172AFD">
        <w:rPr>
          <w:rFonts w:cs="Times New Roman"/>
          <w:color w:val="000000"/>
        </w:rPr>
        <w:t xml:space="preserve"> </w:t>
      </w:r>
      <w:proofErr w:type="gramStart"/>
      <w:r w:rsidRPr="00172AFD">
        <w:rPr>
          <w:rFonts w:cs="Times New Roman"/>
          <w:color w:val="000000"/>
        </w:rPr>
        <w:t xml:space="preserve">В частности, нужно отметить, что, наряду с наличием научных и практических наработок, и признанием необходимости </w:t>
      </w:r>
      <w:r>
        <w:rPr>
          <w:rFonts w:cs="Times New Roman"/>
          <w:color w:val="000000"/>
        </w:rPr>
        <w:t xml:space="preserve">развития речи, </w:t>
      </w:r>
      <w:r w:rsidRPr="00172AFD">
        <w:rPr>
          <w:rFonts w:cs="Times New Roman"/>
          <w:color w:val="000000"/>
        </w:rPr>
        <w:t xml:space="preserve">я столкнулась с недостаточной степенью </w:t>
      </w:r>
      <w:proofErr w:type="spellStart"/>
      <w:r>
        <w:rPr>
          <w:rFonts w:cs="Times New Roman"/>
          <w:color w:val="000000"/>
        </w:rPr>
        <w:t>сформированности</w:t>
      </w:r>
      <w:proofErr w:type="spellEnd"/>
      <w:r>
        <w:rPr>
          <w:rFonts w:cs="Times New Roman"/>
          <w:color w:val="000000"/>
        </w:rPr>
        <w:t xml:space="preserve"> речевых навыков </w:t>
      </w:r>
      <w:r w:rsidRPr="00172AFD">
        <w:rPr>
          <w:rFonts w:cs="Times New Roman"/>
          <w:color w:val="000000"/>
        </w:rPr>
        <w:t xml:space="preserve">в начальной школе, а это, как известно, накладывает отпечаток на все дальнейшее обучение ребенка, т. к. в среднем звене школы </w:t>
      </w:r>
      <w:r>
        <w:rPr>
          <w:rFonts w:cs="Times New Roman"/>
          <w:color w:val="000000"/>
        </w:rPr>
        <w:t xml:space="preserve"> у него </w:t>
      </w:r>
      <w:r w:rsidRPr="00172AFD">
        <w:rPr>
          <w:rFonts w:cs="Times New Roman"/>
          <w:color w:val="000000"/>
        </w:rPr>
        <w:t>будут возникать с</w:t>
      </w:r>
      <w:r>
        <w:rPr>
          <w:rFonts w:cs="Times New Roman"/>
          <w:color w:val="000000"/>
        </w:rPr>
        <w:t>ущественные проблемы при усвоен</w:t>
      </w:r>
      <w:r w:rsidRPr="00172AFD">
        <w:rPr>
          <w:rFonts w:cs="Times New Roman"/>
          <w:color w:val="000000"/>
        </w:rPr>
        <w:t>ии учебного материала</w:t>
      </w:r>
      <w:r>
        <w:rPr>
          <w:rFonts w:cs="Times New Roman"/>
          <w:color w:val="000000"/>
        </w:rPr>
        <w:t xml:space="preserve">, </w:t>
      </w:r>
      <w:r w:rsidRPr="00172AFD">
        <w:rPr>
          <w:rFonts w:cs="Times New Roman"/>
          <w:color w:val="000000"/>
        </w:rPr>
        <w:t>потому что основы данного умения</w:t>
      </w:r>
      <w:proofErr w:type="gramEnd"/>
      <w:r w:rsidRPr="00172AFD">
        <w:rPr>
          <w:rFonts w:cs="Times New Roman"/>
          <w:color w:val="000000"/>
        </w:rPr>
        <w:t xml:space="preserve"> должны быть заложены еще на начальном этапе обучения в школе. </w:t>
      </w:r>
    </w:p>
    <w:p w:rsidR="003D5A38" w:rsidRDefault="003D5A38" w:rsidP="00FB661C">
      <w:pPr>
        <w:ind w:firstLine="709"/>
        <w:jc w:val="both"/>
      </w:pPr>
    </w:p>
    <w:p w:rsidR="003D5A38" w:rsidRDefault="007A3D9A" w:rsidP="00FB661C">
      <w:pPr>
        <w:pStyle w:val="a4"/>
        <w:numPr>
          <w:ilvl w:val="0"/>
          <w:numId w:val="1"/>
        </w:numPr>
        <w:ind w:left="0" w:firstLine="709"/>
        <w:jc w:val="both"/>
        <w:rPr>
          <w:b/>
        </w:rPr>
      </w:pPr>
      <w:r>
        <w:rPr>
          <w:b/>
        </w:rPr>
        <w:t>Теоретическая база опыта.</w:t>
      </w:r>
    </w:p>
    <w:p w:rsidR="003D5A38" w:rsidRDefault="003D5A38" w:rsidP="00FB661C">
      <w:pPr>
        <w:pStyle w:val="a4"/>
        <w:ind w:left="0" w:firstLine="709"/>
        <w:jc w:val="both"/>
        <w:rPr>
          <w:b/>
        </w:rPr>
      </w:pPr>
    </w:p>
    <w:p w:rsidR="003D5A38" w:rsidRPr="00D344DE" w:rsidRDefault="003D5A38" w:rsidP="00FB661C">
      <w:pPr>
        <w:ind w:firstLine="709"/>
        <w:jc w:val="both"/>
        <w:rPr>
          <w:b/>
        </w:rPr>
      </w:pPr>
      <w:r>
        <w:t>По УМК «Школа России</w:t>
      </w:r>
      <w:r w:rsidR="00D36878">
        <w:t xml:space="preserve">»  я делаю уже не первый </w:t>
      </w:r>
      <w:r w:rsidRPr="003D5A38">
        <w:t>выпуск. Теоретической базой опыта являются работы, представленные в различных методических посо</w:t>
      </w:r>
      <w:r w:rsidR="00D36878">
        <w:t xml:space="preserve">биях. Основу опыта составляет: </w:t>
      </w:r>
      <w:proofErr w:type="gramStart"/>
      <w:r w:rsidRPr="003D5A38">
        <w:t>Концепция и научно-теоретические материалы, созданные авторским коллекти</w:t>
      </w:r>
      <w:r>
        <w:t xml:space="preserve">вом </w:t>
      </w:r>
      <w:r w:rsidRPr="003D5A38">
        <w:t xml:space="preserve"> </w:t>
      </w:r>
      <w:r w:rsidRPr="003D5A38">
        <w:rPr>
          <w:color w:val="000000"/>
          <w:shd w:val="clear" w:color="auto" w:fill="FFFFFF"/>
        </w:rPr>
        <w:t xml:space="preserve">УМК «Школа России», ученых, чьи имена известны всем, кто работает в системе начального образования (В.Г. Горецкий, М.И. Моро, А.А. Плешаков, Л.Ф. Климанова, Л.А. Виноградская, В.П. </w:t>
      </w:r>
      <w:proofErr w:type="spellStart"/>
      <w:r w:rsidRPr="003D5A38">
        <w:rPr>
          <w:color w:val="000000"/>
          <w:shd w:val="clear" w:color="auto" w:fill="FFFFFF"/>
        </w:rPr>
        <w:t>Канакина</w:t>
      </w:r>
      <w:proofErr w:type="spellEnd"/>
      <w:r w:rsidRPr="003D5A38">
        <w:rPr>
          <w:color w:val="000000"/>
          <w:shd w:val="clear" w:color="auto" w:fill="FFFFFF"/>
        </w:rPr>
        <w:t>, Л.М. Зеленина), приоритетным вектором развития УМК всегда было и есть – его соответствие запросам времени в сочетании с сохранением лучших традиций</w:t>
      </w:r>
      <w:proofErr w:type="gramEnd"/>
      <w:r w:rsidRPr="003D5A38">
        <w:rPr>
          <w:color w:val="000000"/>
          <w:shd w:val="clear" w:color="auto" w:fill="FFFFFF"/>
        </w:rPr>
        <w:t xml:space="preserve"> российского образования. Кстати сказать, такая позиция соответствует важнейшей методологической составляющей ФГОС.</w:t>
      </w:r>
      <w:r w:rsidRPr="003D5A38">
        <w:t xml:space="preserve">  Набор современных образовательных технологий, обеспечивающих развитие предметных умений, универсальных учебны</w:t>
      </w:r>
      <w:r>
        <w:t>х действий и личностных каче</w:t>
      </w:r>
      <w:proofErr w:type="gramStart"/>
      <w:r>
        <w:t xml:space="preserve">ств </w:t>
      </w:r>
      <w:r w:rsidRPr="003D5A38">
        <w:t>шк</w:t>
      </w:r>
      <w:proofErr w:type="gramEnd"/>
      <w:r w:rsidRPr="003D5A38">
        <w:t>ольников. Собраны все методические указания: формы организации уроков, методы и приемы подачи и контроля изученног</w:t>
      </w:r>
      <w:r w:rsidR="00D36878">
        <w:t xml:space="preserve">о материала. </w:t>
      </w:r>
      <w:r>
        <w:t>В УМК «Школа России</w:t>
      </w:r>
      <w:r w:rsidRPr="003D5A38">
        <w:t>» развитию  речи учащихся отводится  большая роль. В каждом курсе</w:t>
      </w:r>
      <w:r w:rsidR="00D36878">
        <w:t xml:space="preserve"> выделяются разделы. 1. Раздел «</w:t>
      </w:r>
      <w:r w:rsidRPr="003D5A38">
        <w:t xml:space="preserve">Виды речевой деятельности» включает следующие содержательные линии: </w:t>
      </w:r>
      <w:proofErr w:type="spellStart"/>
      <w:r w:rsidRPr="003D5A38">
        <w:t>аудирование</w:t>
      </w:r>
      <w:proofErr w:type="spellEnd"/>
      <w:r w:rsidRPr="003D5A38">
        <w:t>, чтение, говорение, письмо. 2. Раздел «Виды читательской деятельности» включает в себя работу с разными видами текста (художественный,  учебный, научно-популярный). 3. Раздел «Круг детского чтения» реализует  принципы отбора содержания чтения младшего школьника, которое обеспечивает формирование мотивированного выбора круга чтения, устойчивого интереса ученика к самостоятельной читательской деятельности, компетентности в области детской литературы. 4.  Раздел «Литературоведческая пропедевтика» содержит круг литературоведческих понятий для практического освоения детьми с целью ознакомления с первоначальными представлениями о видах и жанрах литературы, о средствах вы</w:t>
      </w:r>
      <w:r w:rsidR="00AD5260">
        <w:t xml:space="preserve">разительности языка. 5. </w:t>
      </w:r>
      <w:r w:rsidRPr="003D5A38">
        <w:t>Раздел «Творческая деятельность учащихся (на основе литературных произведений)</w:t>
      </w:r>
      <w:r w:rsidR="00AD5260">
        <w:t xml:space="preserve"> </w:t>
      </w:r>
      <w:r w:rsidRPr="003D5A38">
        <w:t xml:space="preserve">является ведущим элементом содержания начального этапа литературного образования. Опыт творческой деятельности воплощается в системе </w:t>
      </w:r>
      <w:r w:rsidRPr="003D5A38">
        <w:lastRenderedPageBreak/>
        <w:t>читательской и речевой деятельности, что обеспечивает перенос полученных детьми знаний в самостоятельную продуктивную творческую деятельность.</w:t>
      </w:r>
    </w:p>
    <w:p w:rsidR="007A3D9A" w:rsidRDefault="007A3D9A" w:rsidP="00FB661C">
      <w:pPr>
        <w:pStyle w:val="a4"/>
        <w:ind w:left="0" w:firstLine="709"/>
        <w:jc w:val="both"/>
        <w:rPr>
          <w:b/>
        </w:rPr>
      </w:pPr>
    </w:p>
    <w:p w:rsidR="007A3D9A" w:rsidRDefault="007A3D9A" w:rsidP="00FB661C">
      <w:pPr>
        <w:pStyle w:val="a4"/>
        <w:numPr>
          <w:ilvl w:val="0"/>
          <w:numId w:val="1"/>
        </w:numPr>
        <w:ind w:left="0" w:firstLine="709"/>
        <w:jc w:val="both"/>
        <w:rPr>
          <w:b/>
        </w:rPr>
      </w:pPr>
      <w:r>
        <w:rPr>
          <w:b/>
        </w:rPr>
        <w:t>Технология опыта. Система конкретных педагогических действий,</w:t>
      </w:r>
    </w:p>
    <w:p w:rsidR="007A3D9A" w:rsidRDefault="007A3D9A" w:rsidP="00FB661C">
      <w:pPr>
        <w:ind w:firstLine="709"/>
        <w:jc w:val="both"/>
        <w:rPr>
          <w:b/>
        </w:rPr>
      </w:pPr>
      <w:r>
        <w:rPr>
          <w:b/>
        </w:rPr>
        <w:t>с</w:t>
      </w:r>
      <w:r w:rsidRPr="007A3D9A">
        <w:rPr>
          <w:b/>
        </w:rPr>
        <w:t>одержание</w:t>
      </w:r>
      <w:r>
        <w:rPr>
          <w:b/>
        </w:rPr>
        <w:t>, методы, приёмы воспитания и обучения.</w:t>
      </w:r>
    </w:p>
    <w:p w:rsidR="00AD5260" w:rsidRDefault="00AD5260" w:rsidP="00FB661C">
      <w:pPr>
        <w:ind w:firstLine="709"/>
        <w:jc w:val="both"/>
        <w:rPr>
          <w:b/>
        </w:rPr>
      </w:pPr>
    </w:p>
    <w:p w:rsidR="00AD5260" w:rsidRDefault="00AD5260" w:rsidP="00FB661C">
      <w:pPr>
        <w:ind w:firstLine="709"/>
        <w:jc w:val="both"/>
      </w:pPr>
      <w:r w:rsidRPr="00AD5260">
        <w:t xml:space="preserve">Сегодня, когда от человека требуется умение принимать нестандартные решения, я стараюсь пробудить в детях способность к творчеству – важнейшему качеству современного человека. Способности у всех разные. Видеть их и помочь им раскрыться – высокая миссия учителя. Поэтому я превращаю свои уроки в совместную творческую деятельность с учащимися. </w:t>
      </w:r>
    </w:p>
    <w:p w:rsidR="00AD5260" w:rsidRDefault="00AD5260" w:rsidP="00FB661C">
      <w:pPr>
        <w:ind w:firstLine="709"/>
        <w:jc w:val="both"/>
      </w:pPr>
      <w:r w:rsidRPr="00AD5260">
        <w:t>Развитие устной и письменной речи детей стимулирую различными средствами и приемами. Использую методы исследовательского характера, дискуссии, познавательные игры, интегрированные уроки с применением мультимедийных технологий. Культура, интеллектуальность и нравственный облик, педагогическое мастерство являются одним из главных условий эффективности урока и</w:t>
      </w:r>
      <w:r>
        <w:t xml:space="preserve"> проводимых мероприятий. </w:t>
      </w:r>
    </w:p>
    <w:p w:rsidR="00AD5260" w:rsidRDefault="00AD5260" w:rsidP="00FB661C">
      <w:pPr>
        <w:ind w:firstLine="709"/>
        <w:jc w:val="both"/>
      </w:pPr>
      <w:r w:rsidRPr="00AD5260">
        <w:t xml:space="preserve">Из всего многообразия современных педагогических </w:t>
      </w:r>
      <w:r>
        <w:t>технологий предпочтение отдаю:</w:t>
      </w:r>
    </w:p>
    <w:p w:rsidR="00AD5260" w:rsidRDefault="00AD5260" w:rsidP="00FB661C">
      <w:pPr>
        <w:ind w:firstLine="709"/>
        <w:jc w:val="both"/>
      </w:pPr>
      <w:r>
        <w:t xml:space="preserve"> - </w:t>
      </w:r>
      <w:r w:rsidRPr="00AD5260">
        <w:rPr>
          <w:i/>
        </w:rPr>
        <w:t>технологии проблемно-диалогического обучения</w:t>
      </w:r>
      <w:r>
        <w:t xml:space="preserve"> </w:t>
      </w:r>
      <w:r w:rsidRPr="00AD5260">
        <w:t xml:space="preserve">- актуальность использования  обусловлена тем, что в современных условиях обостряются противоречия:  учащиеся имеют прочные знания, но применить их не могут - дети общительны, а речь развита плохо. Данная технология помогает мне сделать так, чтобы дети не сидели, сложа руки, не были пассивным слушателями, а сами включались в работу. Развивались бы очень важные качества: умение слушать других и высказывать своё мнение, версию, формулирование темы урока, проговаривание алгоритма действий, терпимость и уважение к чужому мнению, стремление к поиску решений.   </w:t>
      </w:r>
    </w:p>
    <w:p w:rsidR="00AD5260" w:rsidRDefault="00AD5260" w:rsidP="00FB661C">
      <w:pPr>
        <w:ind w:firstLine="709"/>
        <w:jc w:val="both"/>
      </w:pPr>
      <w:r w:rsidRPr="00AD5260">
        <w:t xml:space="preserve"> -  </w:t>
      </w:r>
      <w:r w:rsidRPr="00AD5260">
        <w:rPr>
          <w:i/>
        </w:rPr>
        <w:t>личностно - ориентированному  обучению</w:t>
      </w:r>
      <w:r w:rsidRPr="00AD5260">
        <w:t xml:space="preserve"> - так как в основе этого метода обучения лежит признание индивидуальности, самобытности каждого ребенка. Считаю, что образование – не только обучение, но и особая индивидуальная деятельность ученика. Личностн</w:t>
      </w:r>
      <w:proofErr w:type="gramStart"/>
      <w:r w:rsidRPr="00AD5260">
        <w:t>о-</w:t>
      </w:r>
      <w:proofErr w:type="gramEnd"/>
      <w:r w:rsidRPr="00AD5260">
        <w:t xml:space="preserve"> ориентированное обучение предполагает совершенствование работы по предмету и должно быть обеспечено при условии гуманистической личностно - ориентированной направленности.     </w:t>
      </w:r>
    </w:p>
    <w:p w:rsidR="00AD5260" w:rsidRDefault="00AD5260" w:rsidP="00FB661C">
      <w:pPr>
        <w:ind w:firstLine="709"/>
        <w:jc w:val="both"/>
      </w:pPr>
      <w:r w:rsidRPr="00AD5260">
        <w:t xml:space="preserve">-  </w:t>
      </w:r>
      <w:r w:rsidRPr="00AD5260">
        <w:rPr>
          <w:i/>
        </w:rPr>
        <w:t>дифференцированному обучению</w:t>
      </w:r>
      <w:r w:rsidRPr="00AD5260">
        <w:t xml:space="preserve"> - для меня учебная деятельность немыслима без индивидуально - дифференцированного подхода к осуществлению её задач, без учёта тех самых неповторимых особенностей каждого ребёнка, которые, в конечном счёте, определяют его личность. </w:t>
      </w:r>
      <w:proofErr w:type="gramStart"/>
      <w:r w:rsidRPr="00AD5260">
        <w:t>Используя данный метод работы и для более плодотворной индивидуальной работы с детьми мной ведётся разработка необходимых</w:t>
      </w:r>
      <w:proofErr w:type="gramEnd"/>
      <w:r w:rsidRPr="00AD5260">
        <w:t xml:space="preserve"> дидактических материалов для обеспечения индивидуальной работы учащихся по русскому языку и чтению.        </w:t>
      </w:r>
    </w:p>
    <w:p w:rsidR="00AD5260" w:rsidRDefault="00FB661C" w:rsidP="00FB661C">
      <w:pPr>
        <w:ind w:firstLine="709"/>
        <w:jc w:val="both"/>
      </w:pPr>
      <w:r>
        <w:t xml:space="preserve"> - </w:t>
      </w:r>
      <w:r w:rsidR="00AD5260" w:rsidRPr="00AD5260">
        <w:rPr>
          <w:i/>
        </w:rPr>
        <w:t>индивидуальной работе</w:t>
      </w:r>
      <w:r w:rsidR="00AD5260" w:rsidRPr="00AD5260">
        <w:t xml:space="preserve"> - своей задачей считаю не только дать детям определённую сумму знаний, умений и навыков, но и сформировать у них высокую познавательную активность, самостоятельность мышления, настойчивость, умение классифицировать и обобщать, умение управлять своим поведением. Использование вышеуказанных технологий на уроках  способствует: развитию индивидуальных познавательных способностей каждого ребенка, максимально выявить, инициировать, использовать индивидуальный опыт ученика, помочь ему познать себя, самоопределится и  </w:t>
      </w:r>
      <w:proofErr w:type="spellStart"/>
      <w:r w:rsidR="00AD5260" w:rsidRPr="00AD5260">
        <w:t>самореализоваться</w:t>
      </w:r>
      <w:proofErr w:type="spellEnd"/>
      <w:r w:rsidR="00AD5260" w:rsidRPr="00AD5260">
        <w:t xml:space="preserve">.       </w:t>
      </w:r>
    </w:p>
    <w:p w:rsidR="00AD5260" w:rsidRPr="00AD5260" w:rsidRDefault="00FB661C" w:rsidP="00FB661C">
      <w:pPr>
        <w:ind w:firstLine="709"/>
        <w:jc w:val="both"/>
      </w:pPr>
      <w:r>
        <w:rPr>
          <w:i/>
        </w:rPr>
        <w:t xml:space="preserve">- </w:t>
      </w:r>
      <w:r w:rsidR="00AD5260" w:rsidRPr="00AD5260">
        <w:rPr>
          <w:i/>
        </w:rPr>
        <w:t>проектному обучению</w:t>
      </w:r>
      <w:r w:rsidR="00AD5260" w:rsidRPr="00AD5260">
        <w:t xml:space="preserve"> - в образовании метод проектов применяю на этапе творческого применения материала на уроках мир вокруг, истории, риторики, когда учащиеся подготовлены в рамках определённой тематики к использованию в его прямой функции – формирования и формулирования мыслей. В этом случае уроки превращаются в дискуссионный, исследовательский клуб, в котором решаются интересные, практически значимые и доступные учащимся проблемы с учётом особенностей  культуры страны</w:t>
      </w:r>
      <w:proofErr w:type="gramStart"/>
      <w:r w:rsidR="00AD5260" w:rsidRPr="00AD5260">
        <w:t>.</w:t>
      </w:r>
      <w:proofErr w:type="gramEnd"/>
      <w:r w:rsidR="00AD5260" w:rsidRPr="00AD5260">
        <w:t xml:space="preserve">     - </w:t>
      </w:r>
      <w:proofErr w:type="gramStart"/>
      <w:r w:rsidR="00AD5260" w:rsidRPr="00AD5260">
        <w:lastRenderedPageBreak/>
        <w:t>п</w:t>
      </w:r>
      <w:proofErr w:type="gramEnd"/>
      <w:r w:rsidR="00AD5260" w:rsidRPr="00AD5260">
        <w:t xml:space="preserve">рактическому обучению – в моей педагогической деятельности данная форма работы является одной из актуальных технологий, позволяющих учащимся применить накопленные знания. Учащиеся расширяют свой </w:t>
      </w:r>
      <w:proofErr w:type="gramStart"/>
      <w:r w:rsidR="00AD5260" w:rsidRPr="00AD5260">
        <w:t>кругозор</w:t>
      </w:r>
      <w:proofErr w:type="gramEnd"/>
      <w:r w:rsidR="00AD5260" w:rsidRPr="00AD5260">
        <w:t xml:space="preserve"> дети работают со справочной литературой, словарями, компьютером, тем самым создаётся возможность прямого контакта.  </w:t>
      </w:r>
    </w:p>
    <w:p w:rsidR="00AD5260" w:rsidRPr="00AD5260" w:rsidRDefault="00AD5260" w:rsidP="00FB661C">
      <w:pPr>
        <w:ind w:firstLine="709"/>
        <w:jc w:val="both"/>
      </w:pPr>
      <w:r w:rsidRPr="00AD5260">
        <w:t xml:space="preserve">Навык чтения характеризуется не только выразительностью, но и такими качествами, как сознательность, беглость, правильность. </w:t>
      </w:r>
    </w:p>
    <w:p w:rsidR="00AD5260" w:rsidRDefault="00AD5260" w:rsidP="00FB661C">
      <w:pPr>
        <w:ind w:firstLine="709"/>
        <w:jc w:val="both"/>
      </w:pPr>
      <w:r w:rsidRPr="00AD5260">
        <w:t xml:space="preserve">Для формирования </w:t>
      </w:r>
      <w:r w:rsidRPr="00AD5260">
        <w:rPr>
          <w:b/>
        </w:rPr>
        <w:t>правильности чтения</w:t>
      </w:r>
      <w:r w:rsidRPr="00AD5260">
        <w:t xml:space="preserve"> обеспечиваю на уроках предварительное чтение многосложных слов, постановку ударения в этих словах и неправильно произносимых словах, предварительное произношение слов, в которых возможна орфографическая ошибка.</w:t>
      </w:r>
    </w:p>
    <w:p w:rsidR="00AD5260" w:rsidRDefault="00AD5260" w:rsidP="00FB661C">
      <w:pPr>
        <w:ind w:firstLine="709"/>
        <w:jc w:val="both"/>
      </w:pPr>
      <w:r w:rsidRPr="00AD5260">
        <w:t xml:space="preserve">Для формирования </w:t>
      </w:r>
      <w:r w:rsidRPr="00AD5260">
        <w:rPr>
          <w:b/>
        </w:rPr>
        <w:t>беглости чтения</w:t>
      </w:r>
      <w:r w:rsidRPr="00AD5260">
        <w:t xml:space="preserve"> обеспечиваю многократное обращение к тексту с использованием различных видов работ:</w:t>
      </w:r>
    </w:p>
    <w:p w:rsidR="00AD5260" w:rsidRDefault="00AD5260" w:rsidP="00FB661C">
      <w:pPr>
        <w:ind w:firstLine="709"/>
        <w:jc w:val="both"/>
      </w:pPr>
      <w:r w:rsidRPr="00AD5260">
        <w:t xml:space="preserve"> – чтение текста про себя, комментирование его; </w:t>
      </w:r>
    </w:p>
    <w:p w:rsidR="00AD5260" w:rsidRDefault="00AD5260" w:rsidP="00FB661C">
      <w:pPr>
        <w:ind w:firstLine="709"/>
        <w:jc w:val="both"/>
      </w:pPr>
      <w:r w:rsidRPr="00AD5260">
        <w:t xml:space="preserve">– чтение текста про себя, разделение его на логически связанные части; </w:t>
      </w:r>
    </w:p>
    <w:p w:rsidR="00AD5260" w:rsidRDefault="00AD5260" w:rsidP="00FB661C">
      <w:pPr>
        <w:ind w:firstLine="709"/>
        <w:jc w:val="both"/>
      </w:pPr>
      <w:r w:rsidRPr="00AD5260">
        <w:t xml:space="preserve">– чтение жужжащее; </w:t>
      </w:r>
    </w:p>
    <w:p w:rsidR="00AD5260" w:rsidRDefault="00AD5260" w:rsidP="00FB661C">
      <w:pPr>
        <w:ind w:firstLine="709"/>
        <w:jc w:val="both"/>
      </w:pPr>
      <w:r w:rsidRPr="00AD5260">
        <w:t xml:space="preserve">– чтение хором; </w:t>
      </w:r>
    </w:p>
    <w:p w:rsidR="00AD5260" w:rsidRDefault="00AD5260" w:rsidP="00FB661C">
      <w:pPr>
        <w:ind w:firstLine="709"/>
        <w:jc w:val="both"/>
      </w:pPr>
      <w:r w:rsidRPr="00AD5260">
        <w:t>– чтение в темпе скороговорки;</w:t>
      </w:r>
    </w:p>
    <w:p w:rsidR="00AD5260" w:rsidRDefault="00AD5260" w:rsidP="00FB661C">
      <w:pPr>
        <w:ind w:firstLine="709"/>
        <w:jc w:val="both"/>
      </w:pPr>
      <w:r w:rsidRPr="00AD5260">
        <w:t xml:space="preserve"> – “прыжки” (чтение через слово) </w:t>
      </w:r>
    </w:p>
    <w:p w:rsidR="00AD5260" w:rsidRDefault="00AD5260" w:rsidP="00FB661C">
      <w:pPr>
        <w:ind w:firstLine="709"/>
        <w:jc w:val="both"/>
      </w:pPr>
      <w:r w:rsidRPr="00AD5260">
        <w:t xml:space="preserve">– круговое чтение (небольшой текст читают по одному слову друг за другом несколько раз) </w:t>
      </w:r>
    </w:p>
    <w:p w:rsidR="00AD5260" w:rsidRDefault="00AD5260" w:rsidP="00FB661C">
      <w:pPr>
        <w:ind w:firstLine="709"/>
        <w:jc w:val="both"/>
      </w:pPr>
      <w:r w:rsidRPr="00AD5260">
        <w:t xml:space="preserve">Для формирования </w:t>
      </w:r>
      <w:r w:rsidRPr="00AD5260">
        <w:rPr>
          <w:b/>
        </w:rPr>
        <w:t>выразительности</w:t>
      </w:r>
      <w:r w:rsidRPr="00AD5260">
        <w:t xml:space="preserve"> использую такие упражнения:</w:t>
      </w:r>
    </w:p>
    <w:p w:rsidR="00AD5260" w:rsidRDefault="00AD5260" w:rsidP="00FB661C">
      <w:pPr>
        <w:ind w:firstLine="709"/>
        <w:jc w:val="both"/>
      </w:pPr>
      <w:r w:rsidRPr="00AD5260">
        <w:t xml:space="preserve"> – артикуляция: гласные и согласные звуки, слоги различных видов; </w:t>
      </w:r>
    </w:p>
    <w:p w:rsidR="00AD5260" w:rsidRDefault="00AD5260" w:rsidP="00FB661C">
      <w:pPr>
        <w:ind w:firstLine="709"/>
        <w:jc w:val="both"/>
      </w:pPr>
      <w:r w:rsidRPr="00AD5260">
        <w:t>– чтение труднопроизносимых слов;</w:t>
      </w:r>
    </w:p>
    <w:p w:rsidR="00AD5260" w:rsidRDefault="00AD5260" w:rsidP="00FB661C">
      <w:pPr>
        <w:ind w:firstLine="709"/>
        <w:jc w:val="both"/>
      </w:pPr>
      <w:r w:rsidRPr="00AD5260">
        <w:t xml:space="preserve"> – выделение голосом то одного, то другого слова в предложении;</w:t>
      </w:r>
    </w:p>
    <w:p w:rsidR="00AD5260" w:rsidRDefault="00AD5260" w:rsidP="00FB661C">
      <w:pPr>
        <w:ind w:firstLine="709"/>
        <w:jc w:val="both"/>
      </w:pPr>
      <w:r w:rsidRPr="00AD5260">
        <w:t xml:space="preserve"> – чтение одного предложения с разной интонацией;  </w:t>
      </w:r>
    </w:p>
    <w:p w:rsidR="00594A57" w:rsidRDefault="00AD5260" w:rsidP="00FB661C">
      <w:pPr>
        <w:ind w:firstLine="709"/>
        <w:jc w:val="both"/>
      </w:pPr>
      <w:r w:rsidRPr="00AD5260">
        <w:t xml:space="preserve">– чтение по ролям. </w:t>
      </w:r>
    </w:p>
    <w:p w:rsidR="00594A57" w:rsidRDefault="00AD5260" w:rsidP="00FB661C">
      <w:pPr>
        <w:ind w:firstLine="709"/>
        <w:jc w:val="both"/>
      </w:pPr>
      <w:r w:rsidRPr="00AD5260">
        <w:t xml:space="preserve">Для формирования </w:t>
      </w:r>
      <w:r w:rsidRPr="00594A57">
        <w:rPr>
          <w:b/>
        </w:rPr>
        <w:t>осознанности</w:t>
      </w:r>
      <w:r w:rsidRPr="00AD5260">
        <w:t xml:space="preserve"> чтения использую группы упражнений, связанные с развитием речи (точные объяснения прочитанного, значения слов подбор синонимов, антонимов), вопросы и задания, направленные на обобщение полученных знаний, на обучение различным видам пересказа. </w:t>
      </w:r>
    </w:p>
    <w:p w:rsidR="00594A57" w:rsidRDefault="00AD5260" w:rsidP="00FB661C">
      <w:pPr>
        <w:ind w:firstLine="709"/>
        <w:jc w:val="both"/>
      </w:pPr>
      <w:r w:rsidRPr="00AD5260">
        <w:t xml:space="preserve">Вместе с библиотекарем школы проводим библиотечные уроки с целью формирования у учащихся умения самостоятельно пользоваться различной литературой. </w:t>
      </w:r>
    </w:p>
    <w:p w:rsidR="00594A57" w:rsidRDefault="00AD5260" w:rsidP="00FB661C">
      <w:pPr>
        <w:ind w:firstLine="709"/>
        <w:jc w:val="both"/>
      </w:pPr>
      <w:r w:rsidRPr="00AD5260">
        <w:t xml:space="preserve">Начиная со 2-го полугодия 3-го класса все учащиеся имеют тетради для записей, рисунков, составляют план к текстам, вопросы к </w:t>
      </w:r>
      <w:proofErr w:type="gramStart"/>
      <w:r w:rsidRPr="00AD5260">
        <w:t>прочитанному</w:t>
      </w:r>
      <w:proofErr w:type="gramEnd"/>
      <w:r w:rsidRPr="00AD5260">
        <w:t xml:space="preserve">. Также дети делают зарисовки к отдельным моментам (чаще всего это домашнее задание). </w:t>
      </w:r>
      <w:proofErr w:type="gramStart"/>
      <w:r w:rsidRPr="00AD5260">
        <w:t xml:space="preserve">Записи вызывают творческий интерес к изучаемому, заставляют быть внимательными к чтению текста, к предложению, обогащается словарный запас детей.  </w:t>
      </w:r>
      <w:proofErr w:type="gramEnd"/>
    </w:p>
    <w:p w:rsidR="00AD5260" w:rsidRPr="00AD5260" w:rsidRDefault="00AD5260" w:rsidP="00FB661C">
      <w:pPr>
        <w:ind w:firstLine="709"/>
        <w:jc w:val="both"/>
      </w:pPr>
      <w:r w:rsidRPr="00AD5260">
        <w:t xml:space="preserve">Чтобы организовать учебную деятельность учащихся, направленную на развитие познавательного интереса к чтению, я пользуюсь следующими </w:t>
      </w:r>
      <w:r w:rsidRPr="00594A57">
        <w:rPr>
          <w:b/>
        </w:rPr>
        <w:t xml:space="preserve">формами организации </w:t>
      </w:r>
      <w:r w:rsidRPr="00AD5260">
        <w:t xml:space="preserve">учебной деятельности: </w:t>
      </w:r>
    </w:p>
    <w:p w:rsidR="00594A57" w:rsidRDefault="00594A57" w:rsidP="00FB661C">
      <w:pPr>
        <w:ind w:firstLine="709"/>
        <w:jc w:val="both"/>
      </w:pPr>
      <w:r>
        <w:t xml:space="preserve">- </w:t>
      </w:r>
      <w:r w:rsidR="00AD5260" w:rsidRPr="00AD5260">
        <w:t xml:space="preserve">Урок- путешествие;  </w:t>
      </w:r>
    </w:p>
    <w:p w:rsidR="00594A57" w:rsidRDefault="00594A57" w:rsidP="00FB661C">
      <w:pPr>
        <w:ind w:firstLine="709"/>
        <w:jc w:val="both"/>
      </w:pPr>
      <w:r>
        <w:t xml:space="preserve">- </w:t>
      </w:r>
      <w:r w:rsidR="00AD5260" w:rsidRPr="00AD5260">
        <w:t xml:space="preserve">Урок-викторина;  </w:t>
      </w:r>
    </w:p>
    <w:p w:rsidR="00594A57" w:rsidRDefault="00594A57" w:rsidP="00FB661C">
      <w:pPr>
        <w:ind w:firstLine="709"/>
        <w:jc w:val="both"/>
      </w:pPr>
      <w:r>
        <w:t xml:space="preserve">- </w:t>
      </w:r>
      <w:r w:rsidR="00AD5260" w:rsidRPr="00AD5260">
        <w:t xml:space="preserve">Урок- проект; </w:t>
      </w:r>
    </w:p>
    <w:p w:rsidR="00594A57" w:rsidRDefault="00594A57" w:rsidP="00FB661C">
      <w:pPr>
        <w:ind w:firstLine="709"/>
        <w:jc w:val="both"/>
      </w:pPr>
      <w:r>
        <w:t xml:space="preserve">- </w:t>
      </w:r>
      <w:r w:rsidR="00AD5260" w:rsidRPr="00AD5260">
        <w:t xml:space="preserve">Урок-зачёт;  </w:t>
      </w:r>
    </w:p>
    <w:p w:rsidR="00594A57" w:rsidRDefault="00594A57" w:rsidP="00FB661C">
      <w:pPr>
        <w:ind w:firstLine="709"/>
        <w:jc w:val="both"/>
      </w:pPr>
      <w:r>
        <w:t xml:space="preserve">- </w:t>
      </w:r>
      <w:r w:rsidR="00AD5260" w:rsidRPr="00AD5260">
        <w:t xml:space="preserve">Урок-тестирование; </w:t>
      </w:r>
    </w:p>
    <w:p w:rsidR="00594A57" w:rsidRDefault="00594A57" w:rsidP="00FB661C">
      <w:pPr>
        <w:ind w:firstLine="709"/>
        <w:jc w:val="both"/>
      </w:pPr>
      <w:r>
        <w:t>-</w:t>
      </w:r>
      <w:r w:rsidR="00AD5260" w:rsidRPr="00AD5260">
        <w:t xml:space="preserve"> Интегрированные уроки: в 1 классе чаще всего “Обучение грамоте и письмо”;  </w:t>
      </w:r>
    </w:p>
    <w:p w:rsidR="00594A57" w:rsidRDefault="00AD5260" w:rsidP="00FB661C">
      <w:pPr>
        <w:ind w:firstLine="709"/>
        <w:jc w:val="both"/>
      </w:pPr>
      <w:r w:rsidRPr="00AD5260">
        <w:t xml:space="preserve">Одним из главных звеньев в обучении детей беглому и выразительному чтению, привитию детям любви к книге являются уроки внеклассного чтения. Цель этих уроков – руководство самостоятельным чтением учащихся разнообразной и доступной по содержанию литературы. </w:t>
      </w:r>
    </w:p>
    <w:p w:rsidR="00AD5260" w:rsidRPr="00AD5260" w:rsidRDefault="00AD5260" w:rsidP="00FB661C">
      <w:pPr>
        <w:ind w:firstLine="709"/>
        <w:jc w:val="both"/>
      </w:pPr>
      <w:r w:rsidRPr="00AD5260">
        <w:lastRenderedPageBreak/>
        <w:t xml:space="preserve">Большое место отвожу работе с родителями. Практикую на родительских собраниях анкетирование. Родители отвечают на такие вопросы: </w:t>
      </w:r>
    </w:p>
    <w:p w:rsidR="00594A57" w:rsidRDefault="00453506" w:rsidP="00FB661C">
      <w:pPr>
        <w:ind w:firstLine="709"/>
        <w:jc w:val="both"/>
      </w:pPr>
      <w:r>
        <w:t xml:space="preserve">- </w:t>
      </w:r>
      <w:r w:rsidR="00AD5260" w:rsidRPr="00AD5260">
        <w:t xml:space="preserve">Где ребёнок берёт книги? </w:t>
      </w:r>
    </w:p>
    <w:p w:rsidR="00594A57" w:rsidRDefault="00453506" w:rsidP="00FB661C">
      <w:pPr>
        <w:ind w:firstLine="709"/>
        <w:jc w:val="both"/>
      </w:pPr>
      <w:r>
        <w:t xml:space="preserve">- </w:t>
      </w:r>
      <w:r w:rsidR="00AD5260" w:rsidRPr="00AD5260">
        <w:t>Какую книгу читает он сейчас?</w:t>
      </w:r>
    </w:p>
    <w:p w:rsidR="00AD5260" w:rsidRPr="00AD5260" w:rsidRDefault="00453506" w:rsidP="00FB661C">
      <w:pPr>
        <w:ind w:firstLine="709"/>
        <w:jc w:val="both"/>
      </w:pPr>
      <w:r>
        <w:t xml:space="preserve">- </w:t>
      </w:r>
      <w:r w:rsidR="00AD5260" w:rsidRPr="00AD5260">
        <w:t xml:space="preserve"> Как вы помогаете ребёнку полюбить книгу? </w:t>
      </w:r>
    </w:p>
    <w:p w:rsidR="00AD5260" w:rsidRPr="00AD5260" w:rsidRDefault="00453506" w:rsidP="00FB661C">
      <w:pPr>
        <w:ind w:firstLine="709"/>
        <w:jc w:val="both"/>
      </w:pPr>
      <w:r>
        <w:t xml:space="preserve">- </w:t>
      </w:r>
      <w:r w:rsidR="00AD5260" w:rsidRPr="00AD5260">
        <w:t xml:space="preserve">Даю рекомендации родителям, как помочь ребёнку научиться плавному слоговому чтению, как привить интерес к книге: </w:t>
      </w:r>
    </w:p>
    <w:p w:rsidR="00594A57" w:rsidRDefault="00594A57" w:rsidP="00FB661C">
      <w:pPr>
        <w:ind w:firstLine="709"/>
        <w:jc w:val="both"/>
      </w:pPr>
      <w:r>
        <w:t>-</w:t>
      </w:r>
      <w:r w:rsidR="00AD5260" w:rsidRPr="00AD5260">
        <w:t xml:space="preserve"> читайте вслух маленькими порциями по 5 минут 3 раза в день;  </w:t>
      </w:r>
    </w:p>
    <w:p w:rsidR="00594A57" w:rsidRDefault="00594A57" w:rsidP="00FB661C">
      <w:pPr>
        <w:ind w:firstLine="709"/>
        <w:jc w:val="both"/>
      </w:pPr>
      <w:r>
        <w:t xml:space="preserve">- </w:t>
      </w:r>
      <w:r w:rsidR="00AD5260" w:rsidRPr="00AD5260">
        <w:t xml:space="preserve">читайте с ребёнком в темпе скороговорки;  </w:t>
      </w:r>
    </w:p>
    <w:p w:rsidR="00AD5260" w:rsidRPr="00AD5260" w:rsidRDefault="00594A57" w:rsidP="00FB661C">
      <w:pPr>
        <w:ind w:firstLine="709"/>
        <w:jc w:val="both"/>
      </w:pPr>
      <w:r>
        <w:t xml:space="preserve">- </w:t>
      </w:r>
      <w:r w:rsidR="00AD5260" w:rsidRPr="00AD5260">
        <w:t xml:space="preserve">читайте перед сном.  </w:t>
      </w:r>
    </w:p>
    <w:p w:rsidR="00594A57" w:rsidRDefault="00AD5260" w:rsidP="00FB661C">
      <w:pPr>
        <w:ind w:firstLine="709"/>
        <w:jc w:val="both"/>
      </w:pPr>
      <w:r w:rsidRPr="00AD5260">
        <w:t xml:space="preserve">С первых уроков я знакомлю детей с требованиями к урокам обучения грамоте, урокам чтения. Проверяя технику чтения, обязательно выясняю понимание прочитанного, умение излагать мысли о </w:t>
      </w:r>
      <w:proofErr w:type="gramStart"/>
      <w:r w:rsidRPr="00AD5260">
        <w:t>прочитанном</w:t>
      </w:r>
      <w:proofErr w:type="gramEnd"/>
      <w:r w:rsidRPr="00AD5260">
        <w:t xml:space="preserve">. Итоговую проверку обычно провожу в конце учебной четверти, учебного года. </w:t>
      </w:r>
    </w:p>
    <w:p w:rsidR="00AD5260" w:rsidRDefault="00AD5260" w:rsidP="00FB661C">
      <w:pPr>
        <w:jc w:val="both"/>
        <w:rPr>
          <w:b/>
        </w:rPr>
      </w:pPr>
    </w:p>
    <w:p w:rsidR="00AD5260" w:rsidRDefault="007A3D9A" w:rsidP="00FB661C">
      <w:pPr>
        <w:pStyle w:val="a4"/>
        <w:numPr>
          <w:ilvl w:val="0"/>
          <w:numId w:val="1"/>
        </w:numPr>
        <w:ind w:left="0" w:firstLine="709"/>
        <w:jc w:val="both"/>
        <w:rPr>
          <w:b/>
        </w:rPr>
      </w:pPr>
      <w:r>
        <w:rPr>
          <w:b/>
        </w:rPr>
        <w:t>Анализ результативности.</w:t>
      </w:r>
    </w:p>
    <w:p w:rsidR="00FB661C" w:rsidRDefault="00594A57" w:rsidP="00FB661C">
      <w:pPr>
        <w:ind w:firstLine="709"/>
        <w:jc w:val="both"/>
      </w:pPr>
      <w:r>
        <w:t xml:space="preserve"> </w:t>
      </w:r>
    </w:p>
    <w:p w:rsidR="00594A57" w:rsidRDefault="00594A57" w:rsidP="00FB661C">
      <w:pPr>
        <w:ind w:firstLine="709"/>
        <w:jc w:val="both"/>
      </w:pPr>
      <w:proofErr w:type="gramStart"/>
      <w:r w:rsidRPr="00AD5260">
        <w:t>Анализируя результаты, достигнутые мною, а также, учитывая позитивные данные о том, что мои выпускники подтверждают высокий уровень знаний по всем предметам при дальнейшем обучении в среднем звене, полагаю, мне удаётся достаточно эффективно формировать навыки осознанного, выразительного правильного чтения; учащиеся самостоятельно умеют работать в группе, участвуют в районных конкурсах  и творческих проектах учащихся</w:t>
      </w:r>
      <w:r>
        <w:t>.</w:t>
      </w:r>
      <w:proofErr w:type="gramEnd"/>
    </w:p>
    <w:p w:rsidR="00594A57" w:rsidRPr="00AD5260" w:rsidRDefault="00594A57" w:rsidP="00FB661C">
      <w:pPr>
        <w:ind w:firstLine="709"/>
        <w:jc w:val="both"/>
      </w:pPr>
      <w:r w:rsidRPr="00594A57">
        <w:t>Уже не один год я работаю над проблемой «Развитие речи младших</w:t>
      </w:r>
      <w:r>
        <w:t xml:space="preserve"> школьников в процессе обучения</w:t>
      </w:r>
      <w:r w:rsidRPr="00594A57">
        <w:t>». Последовательная и целенаправленная работа по проблеме способствует повышению мотивации к обучению, росту эффективности учебно</w:t>
      </w:r>
      <w:r>
        <w:t>-</w:t>
      </w:r>
      <w:r w:rsidRPr="00594A57">
        <w:t>воспитательного процесса, повышению качества знаний. Проводимая  работа позволяет получать высокие  результаты подготовки учащихся, развивает  творческие  способности  детей. Переходя  на  среднюю ступень  обучения, мои ученики   подтверждают высокий уровень  знаний, полученный   в начальном  звене</w:t>
      </w:r>
    </w:p>
    <w:p w:rsidR="00594A57" w:rsidRPr="00AD5260" w:rsidRDefault="00594A57" w:rsidP="00FB661C">
      <w:pPr>
        <w:pStyle w:val="a4"/>
        <w:ind w:left="0" w:firstLine="709"/>
        <w:jc w:val="both"/>
        <w:rPr>
          <w:b/>
        </w:rPr>
      </w:pPr>
    </w:p>
    <w:p w:rsidR="00334D84" w:rsidRDefault="007A3D9A" w:rsidP="00FB661C">
      <w:pPr>
        <w:pStyle w:val="a4"/>
        <w:numPr>
          <w:ilvl w:val="0"/>
          <w:numId w:val="1"/>
        </w:numPr>
        <w:ind w:left="0" w:firstLine="709"/>
        <w:jc w:val="both"/>
        <w:rPr>
          <w:b/>
        </w:rPr>
      </w:pPr>
      <w:r>
        <w:rPr>
          <w:b/>
        </w:rPr>
        <w:t>Трудности и проблемы при использовании данного опыта.</w:t>
      </w:r>
    </w:p>
    <w:p w:rsidR="00E25E3A" w:rsidRPr="00E25E3A" w:rsidRDefault="00E25E3A" w:rsidP="00FB661C">
      <w:pPr>
        <w:pStyle w:val="a4"/>
        <w:ind w:left="0" w:firstLine="709"/>
        <w:jc w:val="both"/>
        <w:rPr>
          <w:b/>
        </w:rPr>
      </w:pPr>
    </w:p>
    <w:p w:rsidR="00E25E3A" w:rsidRDefault="00E25E3A" w:rsidP="00FB661C">
      <w:pPr>
        <w:pStyle w:val="a4"/>
        <w:ind w:left="0" w:firstLine="709"/>
        <w:jc w:val="both"/>
        <w:rPr>
          <w:b/>
        </w:rPr>
      </w:pPr>
      <w:r w:rsidRPr="00172AFD">
        <w:t>Анализ литературы по проблеме показал, что, несмотря на то, что педагогикой и психологией накоплено достаточное количества материала, характеризующегося своим многообразием научных подходов в изучении</w:t>
      </w:r>
      <w:r>
        <w:t xml:space="preserve"> данной</w:t>
      </w:r>
      <w:r w:rsidRPr="00172AFD">
        <w:t xml:space="preserve"> проблемы и позволяющих сделать его обобщение, и произвести переоценку сложившихся теоретических взглядов и технологических подходов, нельзя сказать, что научная проблематика внутри этой сложной проблемы исчерпана.</w:t>
      </w:r>
    </w:p>
    <w:p w:rsidR="00334D84" w:rsidRPr="00334D84" w:rsidRDefault="00334D84" w:rsidP="00FB661C">
      <w:pPr>
        <w:ind w:firstLine="709"/>
        <w:jc w:val="both"/>
        <w:rPr>
          <w:b/>
        </w:rPr>
      </w:pPr>
      <w:r>
        <w:t>Трудностей, нерешенных проблем в обучении детей связной речи имеется еще много. Прежде всего</w:t>
      </w:r>
      <w:r w:rsidR="00D36878">
        <w:t>,</w:t>
      </w:r>
      <w:r>
        <w:t xml:space="preserve"> необходимо научить детей составлять рассказ так, чтобы он действительно был связным, целым, а не</w:t>
      </w:r>
      <w:r w:rsidR="00D36878">
        <w:t xml:space="preserve"> представлять собой отдельные, р</w:t>
      </w:r>
      <w:r>
        <w:t>азрозненные, ничем не связанные между собой предложения.</w:t>
      </w:r>
    </w:p>
    <w:p w:rsidR="00E25E3A" w:rsidRPr="00FB661C" w:rsidRDefault="00E25E3A" w:rsidP="00FB661C">
      <w:pPr>
        <w:ind w:firstLine="709"/>
        <w:jc w:val="both"/>
        <w:rPr>
          <w:b/>
        </w:rPr>
      </w:pPr>
    </w:p>
    <w:p w:rsidR="007A3D9A" w:rsidRDefault="007A3D9A" w:rsidP="00FB661C">
      <w:pPr>
        <w:pStyle w:val="a4"/>
        <w:numPr>
          <w:ilvl w:val="0"/>
          <w:numId w:val="1"/>
        </w:numPr>
        <w:ind w:left="0" w:firstLine="709"/>
        <w:jc w:val="both"/>
        <w:rPr>
          <w:b/>
        </w:rPr>
      </w:pPr>
      <w:r>
        <w:rPr>
          <w:b/>
        </w:rPr>
        <w:t xml:space="preserve">Адресные рекомендации по использованию </w:t>
      </w:r>
      <w:r w:rsidRPr="007A3D9A">
        <w:rPr>
          <w:b/>
        </w:rPr>
        <w:t>опыта.</w:t>
      </w:r>
    </w:p>
    <w:p w:rsidR="00495AD7" w:rsidRPr="00495AD7" w:rsidRDefault="00495AD7" w:rsidP="00FB661C">
      <w:pPr>
        <w:pStyle w:val="a4"/>
        <w:ind w:left="0" w:firstLine="709"/>
        <w:jc w:val="both"/>
        <w:rPr>
          <w:b/>
        </w:rPr>
      </w:pPr>
    </w:p>
    <w:p w:rsidR="00FB661C" w:rsidRPr="00071BB4" w:rsidRDefault="00FB661C" w:rsidP="00FB661C">
      <w:pPr>
        <w:ind w:firstLine="709"/>
        <w:jc w:val="both"/>
      </w:pPr>
      <w:r w:rsidRPr="00172AFD">
        <w:t>Проводя планомерную работу по всем направлениям в рамках</w:t>
      </w:r>
      <w:r>
        <w:t xml:space="preserve"> развития речи учащихся</w:t>
      </w:r>
      <w:r w:rsidRPr="00172AFD">
        <w:t>, я пришла к выводу о том, что обучение детей не ограничивается только уроками, значительную часть</w:t>
      </w:r>
      <w:r>
        <w:t xml:space="preserve"> речевых </w:t>
      </w:r>
      <w:r w:rsidRPr="00172AFD">
        <w:t xml:space="preserve"> умений и </w:t>
      </w:r>
      <w:r>
        <w:t xml:space="preserve">навыков </w:t>
      </w:r>
      <w:r w:rsidRPr="00172AFD">
        <w:t>ребенок усваивает без специального обучения – на уроках общеобразовательного цикла, в ходе игр, наблюдений, опытным путем. Главная задача педагога: помочь ребенку приобрести полноценные</w:t>
      </w:r>
      <w:r>
        <w:t xml:space="preserve"> навыки</w:t>
      </w:r>
      <w:r w:rsidRPr="00172AFD">
        <w:t xml:space="preserve">, умения и действия не только на занятиях, но и во внеурочной деятельности. Во внеурочной деятельности формируются, отрабатываются, закрепляются и расширяются </w:t>
      </w:r>
      <w:r>
        <w:t xml:space="preserve">навыки </w:t>
      </w:r>
      <w:r w:rsidRPr="00172AFD">
        <w:t xml:space="preserve">детей, упрочиваются познавательные интересы, способности. </w:t>
      </w:r>
    </w:p>
    <w:p w:rsidR="00FB661C" w:rsidRPr="00071BB4" w:rsidRDefault="00FB661C" w:rsidP="00FB661C">
      <w:pPr>
        <w:ind w:firstLine="709"/>
        <w:jc w:val="both"/>
      </w:pPr>
      <w:r w:rsidRPr="00495AD7">
        <w:rPr>
          <w:color w:val="000000"/>
          <w:shd w:val="clear" w:color="auto" w:fill="FFFFFF"/>
        </w:rPr>
        <w:t>Опытом своей работы я охотно делюсь с коллегами.</w:t>
      </w:r>
      <w:r>
        <w:rPr>
          <w:color w:val="000000"/>
          <w:shd w:val="clear" w:color="auto" w:fill="FFFFFF"/>
        </w:rPr>
        <w:t xml:space="preserve"> </w:t>
      </w:r>
      <w:r w:rsidRPr="00495AD7">
        <w:rPr>
          <w:color w:val="000000"/>
          <w:shd w:val="clear" w:color="auto" w:fill="FFFFFF"/>
        </w:rPr>
        <w:t xml:space="preserve">Ежегодно даю открытые уроки, провожу внеклассные мероприятия, участвую в дистанционных Всероссийских конкурсах для учителей, выступаю на методических объединениях. </w:t>
      </w:r>
      <w:r>
        <w:t>Для родителей обучающихся провожу беседы на родительских собраниях, групповые и индивидуальные, консультации.</w:t>
      </w:r>
      <w:r w:rsidRPr="00FB661C">
        <w:t xml:space="preserve"> </w:t>
      </w:r>
      <w:r w:rsidRPr="00172AFD">
        <w:t>Думаю</w:t>
      </w:r>
      <w:r>
        <w:t>,</w:t>
      </w:r>
      <w:r w:rsidRPr="00172AFD">
        <w:t xml:space="preserve"> мой опыт будет полезен учителям начальных классов, особенно начинающим</w:t>
      </w:r>
      <w:r>
        <w:t xml:space="preserve">. </w:t>
      </w:r>
    </w:p>
    <w:p w:rsidR="00495AD7" w:rsidRPr="00334D84" w:rsidRDefault="00334D84" w:rsidP="00FB661C">
      <w:pPr>
        <w:ind w:firstLine="709"/>
        <w:jc w:val="both"/>
        <w:rPr>
          <w:b/>
        </w:rPr>
      </w:pPr>
      <w:bookmarkStart w:id="0" w:name="_GoBack"/>
      <w:bookmarkEnd w:id="0"/>
      <w:r>
        <w:rPr>
          <w:color w:val="000000"/>
          <w:shd w:val="clear" w:color="auto" w:fill="FFFFFF"/>
        </w:rPr>
        <w:t xml:space="preserve">Опыт мой обобщён и представлен на сайте </w:t>
      </w:r>
      <w:r>
        <w:rPr>
          <w:color w:val="000000"/>
          <w:shd w:val="clear" w:color="auto" w:fill="FFFFFF"/>
          <w:lang w:val="en-US"/>
        </w:rPr>
        <w:t>www</w:t>
      </w:r>
      <w:r w:rsidRPr="00334D84">
        <w:rPr>
          <w:color w:val="000000"/>
          <w:shd w:val="clear" w:color="auto" w:fill="FFFFFF"/>
        </w:rPr>
        <w:t>.</w:t>
      </w:r>
      <w:proofErr w:type="spellStart"/>
      <w:r>
        <w:rPr>
          <w:color w:val="000000"/>
          <w:shd w:val="clear" w:color="auto" w:fill="FFFFFF"/>
          <w:lang w:val="en-US"/>
        </w:rPr>
        <w:t>sc</w:t>
      </w:r>
      <w:proofErr w:type="spellEnd"/>
      <w:r w:rsidRPr="00334D84">
        <w:rPr>
          <w:color w:val="000000"/>
          <w:shd w:val="clear" w:color="auto" w:fill="FFFFFF"/>
        </w:rPr>
        <w:t>28</w:t>
      </w:r>
      <w:proofErr w:type="spellStart"/>
      <w:r>
        <w:rPr>
          <w:color w:val="000000"/>
          <w:shd w:val="clear" w:color="auto" w:fill="FFFFFF"/>
          <w:lang w:val="en-US"/>
        </w:rPr>
        <w:t>sar</w:t>
      </w:r>
      <w:proofErr w:type="spellEnd"/>
      <w:r w:rsidRPr="00334D84">
        <w:rPr>
          <w:color w:val="000000"/>
          <w:shd w:val="clear" w:color="auto" w:fill="FFFFFF"/>
        </w:rPr>
        <w:t>/</w:t>
      </w:r>
      <w:proofErr w:type="spellStart"/>
      <w:r>
        <w:rPr>
          <w:color w:val="000000"/>
          <w:shd w:val="clear" w:color="auto" w:fill="FFFFFF"/>
          <w:lang w:val="en-US"/>
        </w:rPr>
        <w:t>schoolrm</w:t>
      </w:r>
      <w:proofErr w:type="spellEnd"/>
      <w:r w:rsidRPr="00334D84">
        <w:rPr>
          <w:color w:val="000000"/>
          <w:shd w:val="clear" w:color="auto" w:fill="FFFFFF"/>
        </w:rPr>
        <w:t>.</w:t>
      </w:r>
      <w:proofErr w:type="spellStart"/>
      <w:r>
        <w:rPr>
          <w:color w:val="000000"/>
          <w:shd w:val="clear" w:color="auto" w:fill="FFFFFF"/>
          <w:lang w:val="en-US"/>
        </w:rPr>
        <w:t>ru</w:t>
      </w:r>
      <w:proofErr w:type="spellEnd"/>
    </w:p>
    <w:sectPr w:rsidR="00495AD7" w:rsidRPr="00334D84" w:rsidSect="00A82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E1D10"/>
    <w:multiLevelType w:val="hybridMultilevel"/>
    <w:tmpl w:val="F08CE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05BE"/>
    <w:rsid w:val="00334D84"/>
    <w:rsid w:val="003D5A38"/>
    <w:rsid w:val="00453506"/>
    <w:rsid w:val="00495AD7"/>
    <w:rsid w:val="00594A57"/>
    <w:rsid w:val="006B2839"/>
    <w:rsid w:val="007A3D9A"/>
    <w:rsid w:val="0080285D"/>
    <w:rsid w:val="00A705BE"/>
    <w:rsid w:val="00A8233C"/>
    <w:rsid w:val="00AD5260"/>
    <w:rsid w:val="00C6241D"/>
    <w:rsid w:val="00D344DE"/>
    <w:rsid w:val="00D36878"/>
    <w:rsid w:val="00E25E3A"/>
    <w:rsid w:val="00FB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5BE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5AD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705BE"/>
    <w:pPr>
      <w:spacing w:after="0"/>
      <w:jc w:val="left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05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95A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495AD7"/>
    <w:rPr>
      <w:color w:val="0000FF"/>
      <w:u w:val="single"/>
    </w:rPr>
  </w:style>
  <w:style w:type="character" w:customStyle="1" w:styleId="s1">
    <w:name w:val="s1"/>
    <w:basedOn w:val="a0"/>
    <w:rsid w:val="00E25E3A"/>
  </w:style>
  <w:style w:type="paragraph" w:styleId="a6">
    <w:name w:val="Normal (Web)"/>
    <w:basedOn w:val="a"/>
    <w:rsid w:val="00E25E3A"/>
    <w:pPr>
      <w:widowControl w:val="0"/>
      <w:suppressAutoHyphens/>
      <w:spacing w:before="280" w:after="280"/>
    </w:pPr>
    <w:rPr>
      <w:rFonts w:eastAsia="SimSun" w:cs="Tahoma"/>
      <w:kern w:val="1"/>
      <w:lang w:eastAsia="hi-IN" w:bidi="hi-IN"/>
    </w:rPr>
  </w:style>
  <w:style w:type="paragraph" w:customStyle="1" w:styleId="p5">
    <w:name w:val="p5"/>
    <w:basedOn w:val="a"/>
    <w:rsid w:val="00E25E3A"/>
    <w:pPr>
      <w:widowControl w:val="0"/>
      <w:suppressAutoHyphens/>
      <w:spacing w:before="280" w:after="280"/>
    </w:pPr>
    <w:rPr>
      <w:rFonts w:eastAsia="SimSun" w:cs="Tahoma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2697</Words>
  <Characters>15374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кабинет 306</cp:lastModifiedBy>
  <cp:revision>3</cp:revision>
  <dcterms:created xsi:type="dcterms:W3CDTF">2016-10-08T15:46:00Z</dcterms:created>
  <dcterms:modified xsi:type="dcterms:W3CDTF">2016-10-17T11:24:00Z</dcterms:modified>
</cp:coreProperties>
</file>