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Самоанализ итогового интегрированного занятия</w:t>
      </w:r>
    </w:p>
    <w:p>
      <w:pPr>
        <w:pStyle w:val="5"/>
        <w:ind w:left="0" w:leftChars="0" w:right="994" w:rightChars="452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мною </w:t>
      </w:r>
      <w:r>
        <w:rPr>
          <w:rFonts w:ascii="Times New Roman" w:hAnsi="Times New Roman" w:cs="Times New Roman"/>
          <w:sz w:val="28"/>
          <w:szCs w:val="28"/>
          <w:lang w:val="ru-RU"/>
        </w:rPr>
        <w:t>модуль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Наш друг Цветик-семицветик</w:t>
      </w:r>
      <w:r>
        <w:rPr>
          <w:rFonts w:ascii="Times New Roman" w:hAnsi="Times New Roman" w:cs="Times New Roman"/>
          <w:sz w:val="28"/>
          <w:szCs w:val="28"/>
        </w:rPr>
        <w:t>» - интегрированн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sz w:val="28"/>
          <w:szCs w:val="28"/>
        </w:rPr>
        <w:t>, сочетает в себе образовательные области: социально-коммуникативное развитие, речевое развитие, познавательное развитие, физическое развитие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художественно-эстетическое развитие.</w:t>
      </w:r>
    </w:p>
    <w:p>
      <w:pPr>
        <w:pStyle w:val="5"/>
        <w:ind w:left="0" w:leftChars="0" w:right="994" w:rightChars="452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eastAsia="Times New Roman" w:cs="Times New Roman"/>
          <w:sz w:val="28"/>
          <w:szCs w:val="28"/>
        </w:rPr>
        <w:t>обобщение и закрепление знаний полученных в течение года.</w:t>
      </w:r>
    </w:p>
    <w:p>
      <w:pPr>
        <w:pStyle w:val="5"/>
        <w:ind w:left="0" w:leftChars="0" w:right="994" w:rightChars="452" w:firstLine="0" w:firstLineChars="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Задачи:</w:t>
      </w:r>
    </w:p>
    <w:p>
      <w:pPr>
        <w:pStyle w:val="5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Образовательные </w:t>
      </w:r>
    </w:p>
    <w:p>
      <w:pPr>
        <w:pStyle w:val="5"/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закрепление</w:t>
      </w:r>
      <w:r>
        <w:rPr>
          <w:rFonts w:hint="default" w:ascii="Times New Roman" w:hAnsi="Times New Roman" w:cs="Times New Roman"/>
          <w:sz w:val="28"/>
          <w:szCs w:val="28"/>
        </w:rPr>
        <w:t xml:space="preserve"> умени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я</w:t>
      </w:r>
      <w:r>
        <w:rPr>
          <w:rFonts w:hint="default" w:ascii="Times New Roman" w:hAnsi="Times New Roman" w:cs="Times New Roman"/>
          <w:sz w:val="28"/>
          <w:szCs w:val="28"/>
        </w:rPr>
        <w:t xml:space="preserve"> различать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 называть </w:t>
      </w:r>
      <w:r>
        <w:rPr>
          <w:rFonts w:hint="default" w:ascii="Times New Roman" w:hAnsi="Times New Roman" w:cs="Times New Roman"/>
          <w:sz w:val="28"/>
          <w:szCs w:val="28"/>
        </w:rPr>
        <w:t>цвета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pStyle w:val="5"/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закреп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ление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умения различать и называть</w:t>
      </w:r>
      <w:r>
        <w:rPr>
          <w:rFonts w:hint="default" w:ascii="Times New Roman" w:hAnsi="Times New Roman" w:cs="Times New Roman"/>
          <w:sz w:val="28"/>
          <w:szCs w:val="28"/>
        </w:rPr>
        <w:t xml:space="preserve"> геометрически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</w:rPr>
        <w:t xml:space="preserve"> фигур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ы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</w:t>
      </w:r>
      <w:r>
        <w:rPr>
          <w:rFonts w:hint="default" w:ascii="Times New Roman" w:hAnsi="Times New Roman" w:cs="Times New Roman"/>
          <w:sz w:val="28"/>
          <w:szCs w:val="28"/>
        </w:rPr>
        <w:t>круг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sz w:val="28"/>
          <w:szCs w:val="28"/>
        </w:rPr>
        <w:t xml:space="preserve"> квадрат, треугольник, прямоугольник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овал)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pStyle w:val="5"/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акреп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ление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знани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детей цифр от 1 до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5;</w:t>
      </w:r>
    </w:p>
    <w:p>
      <w:pPr>
        <w:pStyle w:val="5"/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акреп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ление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умени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детей соотносить количество предметов с цифрой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;</w:t>
      </w:r>
    </w:p>
    <w:p>
      <w:pPr>
        <w:pStyle w:val="5"/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обобщ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ение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знани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детей о временах года, частях суток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;</w:t>
      </w:r>
    </w:p>
    <w:p>
      <w:pPr>
        <w:pStyle w:val="5"/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акреп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ление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умени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пользоваться обобщающими понятиями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;</w:t>
      </w:r>
    </w:p>
    <w:p>
      <w:pPr>
        <w:pStyle w:val="5"/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упражн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ение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детей в подборе слов к прилагательному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;</w:t>
      </w:r>
    </w:p>
    <w:p>
      <w:pPr>
        <w:pStyle w:val="5"/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акреп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ление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умени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детей подб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и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р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ать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слов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с противоположным значением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;</w:t>
      </w:r>
    </w:p>
    <w:p>
      <w:pPr>
        <w:pStyle w:val="5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Развивающие </w:t>
      </w:r>
    </w:p>
    <w:p>
      <w:pPr>
        <w:pStyle w:val="5"/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связной речи, умения отвечать на вопросы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sz w:val="28"/>
          <w:szCs w:val="28"/>
        </w:rPr>
        <w:t xml:space="preserve"> отгадывать загадки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описывать предметы;</w:t>
      </w:r>
    </w:p>
    <w:p>
      <w:pPr>
        <w:pStyle w:val="5"/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разви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тие</w:t>
      </w:r>
      <w:r>
        <w:rPr>
          <w:rFonts w:hint="default" w:ascii="Times New Roman" w:hAnsi="Times New Roman" w:cs="Times New Roman"/>
          <w:sz w:val="28"/>
          <w:szCs w:val="28"/>
        </w:rPr>
        <w:t xml:space="preserve"> внимани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я</w:t>
      </w:r>
      <w:r>
        <w:rPr>
          <w:rFonts w:hint="default" w:ascii="Times New Roman" w:hAnsi="Times New Roman" w:cs="Times New Roman"/>
          <w:sz w:val="28"/>
          <w:szCs w:val="28"/>
        </w:rPr>
        <w:t>, самостоятельност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и, воображения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pStyle w:val="5"/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разви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тие</w:t>
      </w:r>
      <w:r>
        <w:rPr>
          <w:rFonts w:hint="default" w:ascii="Times New Roman" w:hAnsi="Times New Roman" w:cs="Times New Roman"/>
          <w:sz w:val="28"/>
          <w:szCs w:val="28"/>
        </w:rPr>
        <w:t xml:space="preserve"> мелк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ой</w:t>
      </w:r>
      <w:r>
        <w:rPr>
          <w:rFonts w:hint="default" w:ascii="Times New Roman" w:hAnsi="Times New Roman" w:cs="Times New Roman"/>
          <w:sz w:val="28"/>
          <w:szCs w:val="28"/>
        </w:rPr>
        <w:t xml:space="preserve"> моторик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и;</w:t>
      </w:r>
    </w:p>
    <w:p>
      <w:pPr>
        <w:pStyle w:val="5"/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закрепление умения рисовать цветок;</w:t>
      </w:r>
    </w:p>
    <w:p>
      <w:pPr>
        <w:pStyle w:val="5"/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разви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тие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логическо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го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мышлени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, памят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и;</w:t>
      </w:r>
    </w:p>
    <w:p>
      <w:pPr>
        <w:pStyle w:val="5"/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развитие умения ориентироваться в пространстве</w:t>
      </w:r>
    </w:p>
    <w:p>
      <w:pPr>
        <w:pStyle w:val="5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Воспитательные </w:t>
      </w:r>
    </w:p>
    <w:p>
      <w:pPr>
        <w:pStyle w:val="5"/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воспитывать любовь к природе; желани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 помогать ближним;</w:t>
      </w:r>
    </w:p>
    <w:p>
      <w:pPr>
        <w:pStyle w:val="5"/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закрепление таких нравственно-этических качеств, как сочувствие и добро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</w:rPr>
        <w:t xml:space="preserve"> отношение к сказочным героям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pStyle w:val="5"/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продолжать воспитывать вежливость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 уважение к своим товарищам (не перебивать)</w:t>
      </w:r>
    </w:p>
    <w:p>
      <w:pPr>
        <w:pStyle w:val="5"/>
        <w:ind w:left="0" w:leftChars="0" w:right="994" w:rightChars="452" w:firstLine="0" w:firstLineChars="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pStyle w:val="5"/>
        <w:ind w:left="0" w:leftChars="0" w:right="994" w:rightChars="452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поставленных задач мною были использованы словесный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игровой</w:t>
      </w:r>
      <w:r>
        <w:rPr>
          <w:rFonts w:ascii="Times New Roman" w:hAnsi="Times New Roman" w:cs="Times New Roman"/>
          <w:sz w:val="28"/>
          <w:szCs w:val="28"/>
          <w:lang w:val="ru-RU"/>
        </w:rPr>
        <w:t>, наглядный и практический</w:t>
      </w:r>
      <w:r>
        <w:rPr>
          <w:rFonts w:ascii="Times New Roman" w:hAnsi="Times New Roman" w:cs="Times New Roman"/>
          <w:sz w:val="28"/>
          <w:szCs w:val="28"/>
        </w:rPr>
        <w:t xml:space="preserve"> методы.</w:t>
      </w:r>
    </w:p>
    <w:p>
      <w:pPr>
        <w:pStyle w:val="5"/>
        <w:ind w:left="0" w:leftChars="0" w:right="994" w:rightChars="452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Наглядный метод использовался при рассматривании игрушек</w:t>
      </w:r>
      <w:r>
        <w:rPr>
          <w:rFonts w:ascii="Times New Roman" w:hAnsi="Times New Roman" w:cs="Times New Roman"/>
          <w:sz w:val="28"/>
          <w:szCs w:val="28"/>
          <w:lang w:val="ru-RU"/>
        </w:rPr>
        <w:t>,предметов, пособий</w:t>
      </w:r>
    </w:p>
    <w:p>
      <w:pPr>
        <w:pStyle w:val="5"/>
        <w:ind w:left="0" w:leftChars="0" w:right="994" w:rightChars="452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Словесный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рассказ, диалог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загадывание и отгадывание загадок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чтение стихотворений, </w:t>
      </w: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детей, пояснения, указания, педагогическ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5"/>
        <w:ind w:left="0" w:leftChars="0" w:right="994" w:rightChars="452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Игровой – это </w:t>
      </w:r>
      <w:r>
        <w:rPr>
          <w:rFonts w:ascii="Times New Roman" w:hAnsi="Times New Roman" w:cs="Times New Roman"/>
          <w:sz w:val="28"/>
          <w:szCs w:val="28"/>
          <w:lang w:val="ru-RU"/>
        </w:rPr>
        <w:t>дидактические игры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пальчиковая гимнастика; воображаемая ситуация с игровыми действиями</w:t>
      </w:r>
      <w:r>
        <w:rPr>
          <w:rFonts w:ascii="Times New Roman" w:hAnsi="Times New Roman" w:cs="Times New Roman"/>
          <w:sz w:val="28"/>
          <w:szCs w:val="28"/>
          <w:lang w:val="ru-RU"/>
        </w:rPr>
        <w:t>, соответствующими игрушками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5"/>
        <w:ind w:left="0" w:leftChars="0" w:right="994" w:rightChars="452" w:firstLine="0"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Практический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дидактические игры, упражнения , рисование</w:t>
      </w:r>
    </w:p>
    <w:p>
      <w:pPr>
        <w:pStyle w:val="5"/>
        <w:ind w:left="0" w:leftChars="0" w:right="994" w:rightChars="452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различных методов позволило сделать образовательную деятельность интересной. Звуковое сопровождение (фоновая музыка) усилило эмоциональное восприятие.</w:t>
      </w:r>
    </w:p>
    <w:p>
      <w:pPr>
        <w:pStyle w:val="5"/>
        <w:ind w:left="0" w:leftChars="0" w:right="994" w:rightChars="452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приемов во время занятия, включение детей в разнообразные виды деятельности позволили избежать утомляемости, дети были активны, заинтересованы.</w:t>
      </w:r>
    </w:p>
    <w:p>
      <w:pPr>
        <w:pStyle w:val="5"/>
        <w:ind w:left="0" w:leftChars="0" w:right="994" w:rightChars="452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начальном этапе были использованы: игровой прием внезапного появления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письма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путешествия в волшебную страну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>чтобы создать положительный настрой на выполнение поставленной задачи – помочь сказочн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ому </w:t>
      </w:r>
      <w:r>
        <w:rPr>
          <w:rFonts w:ascii="Times New Roman" w:hAnsi="Times New Roman" w:cs="Times New Roman"/>
          <w:sz w:val="28"/>
          <w:szCs w:val="28"/>
        </w:rPr>
        <w:t>геро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5"/>
        <w:ind w:left="0" w:leftChars="0" w:right="994" w:rightChars="452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следующем этапе использовались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дидактические игры, </w:t>
      </w:r>
      <w:r>
        <w:rPr>
          <w:rFonts w:ascii="Times New Roman" w:hAnsi="Times New Roman" w:cs="Times New Roman"/>
          <w:sz w:val="28"/>
          <w:szCs w:val="28"/>
        </w:rPr>
        <w:t xml:space="preserve">загадки,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стихотворения, </w:t>
      </w:r>
      <w:r>
        <w:rPr>
          <w:rFonts w:ascii="Times New Roman" w:hAnsi="Times New Roman" w:cs="Times New Roman"/>
          <w:sz w:val="28"/>
          <w:szCs w:val="28"/>
        </w:rPr>
        <w:t>беседа.</w:t>
      </w:r>
    </w:p>
    <w:p>
      <w:pPr>
        <w:pStyle w:val="5"/>
        <w:ind w:left="0" w:leftChars="0" w:right="994" w:rightChars="452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заключительном этапе было проведено рисование по замыслу.</w:t>
      </w:r>
    </w:p>
    <w:p>
      <w:pPr>
        <w:pStyle w:val="5"/>
        <w:ind w:left="0" w:leftChars="0" w:right="994" w:rightChars="452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Все этапы занятия были взаимосвязаны, логичны, последовательны, подчинены заданной теме и поставленным задачам. На протяжении всей деятельности прослеживался положительный эмоциональный настрой. Мною была выбрана оптимальная нагрузка на детей и эффективное использование времени.</w:t>
      </w:r>
    </w:p>
    <w:p>
      <w:pPr>
        <w:pStyle w:val="5"/>
        <w:ind w:left="0" w:leftChars="0" w:right="994" w:rightChars="452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Поставленная цель была достигнута.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PT San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AF55B"/>
    <w:multiLevelType w:val="singleLevel"/>
    <w:tmpl w:val="5CCAF55B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E56EB7"/>
    <w:rsid w:val="00030629"/>
    <w:rsid w:val="001158B1"/>
    <w:rsid w:val="00191A56"/>
    <w:rsid w:val="003E584C"/>
    <w:rsid w:val="00417967"/>
    <w:rsid w:val="005E5D68"/>
    <w:rsid w:val="00631488"/>
    <w:rsid w:val="00744009"/>
    <w:rsid w:val="008F0585"/>
    <w:rsid w:val="00BD13AB"/>
    <w:rsid w:val="00C21135"/>
    <w:rsid w:val="00D551AD"/>
    <w:rsid w:val="00E56EB7"/>
    <w:rsid w:val="00F72357"/>
    <w:rsid w:val="0AFB2AF3"/>
    <w:rsid w:val="1BB955EB"/>
    <w:rsid w:val="23063904"/>
    <w:rsid w:val="26304C21"/>
    <w:rsid w:val="2BCA5367"/>
    <w:rsid w:val="2F6116CB"/>
    <w:rsid w:val="36F72A3B"/>
    <w:rsid w:val="454C3E3F"/>
    <w:rsid w:val="5AD9621B"/>
    <w:rsid w:val="6890221F"/>
    <w:rsid w:val="6B99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customStyle="1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2053</Characters>
  <Lines>17</Lines>
  <Paragraphs>4</Paragraphs>
  <ScaleCrop>false</ScaleCrop>
  <LinksUpToDate>false</LinksUpToDate>
  <CharactersWithSpaces>2409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2017-04-27T17:32:00Z</dcterms:created>
  <dc:creator>DNS-PC</dc:creator>
  <cp:lastModifiedBy>DNS-PC</cp:lastModifiedBy>
  <dcterms:modified xsi:type="dcterms:W3CDTF">2019-05-02T14:14:54Z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