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A8" w:rsidRDefault="00D00AA8" w:rsidP="00FC0E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0AA8">
        <w:rPr>
          <w:rFonts w:ascii="Times New Roman" w:hAnsi="Times New Roman" w:cs="Times New Roman"/>
          <w:sz w:val="28"/>
          <w:szCs w:val="28"/>
        </w:rPr>
        <w:t>«Семья особого ребенка»</w:t>
      </w:r>
    </w:p>
    <w:p w:rsidR="00103E29" w:rsidRPr="00103E29" w:rsidRDefault="00103E29" w:rsidP="00FC0EE2">
      <w:pPr>
        <w:rPr>
          <w:rFonts w:ascii="Times New Roman" w:hAnsi="Times New Roman" w:cs="Times New Roman"/>
          <w:sz w:val="28"/>
          <w:szCs w:val="28"/>
        </w:rPr>
      </w:pPr>
      <w:r w:rsidRPr="00103E29">
        <w:rPr>
          <w:rFonts w:ascii="Times New Roman" w:hAnsi="Times New Roman" w:cs="Times New Roman"/>
          <w:sz w:val="28"/>
          <w:szCs w:val="28"/>
        </w:rPr>
        <w:t>Семья</w:t>
      </w:r>
      <w:r w:rsidR="00BC57E3">
        <w:rPr>
          <w:rFonts w:ascii="Times New Roman" w:hAnsi="Times New Roman" w:cs="Times New Roman"/>
          <w:sz w:val="28"/>
          <w:szCs w:val="28"/>
        </w:rPr>
        <w:t xml:space="preserve"> – </w:t>
      </w:r>
      <w:r w:rsidRPr="00103E29">
        <w:rPr>
          <w:rFonts w:ascii="Times New Roman" w:hAnsi="Times New Roman" w:cs="Times New Roman"/>
          <w:sz w:val="28"/>
          <w:szCs w:val="28"/>
        </w:rPr>
        <w:t>домашний очаг, где человека всегда любят и принимают.</w:t>
      </w:r>
    </w:p>
    <w:p w:rsidR="00103E29" w:rsidRPr="00103E29" w:rsidRDefault="00103E29" w:rsidP="00FC0EE2">
      <w:pPr>
        <w:rPr>
          <w:rFonts w:ascii="Times New Roman" w:hAnsi="Times New Roman" w:cs="Times New Roman"/>
          <w:sz w:val="28"/>
          <w:szCs w:val="28"/>
        </w:rPr>
      </w:pPr>
      <w:r w:rsidRPr="00103E29">
        <w:rPr>
          <w:rFonts w:ascii="Times New Roman" w:hAnsi="Times New Roman" w:cs="Times New Roman"/>
          <w:sz w:val="28"/>
          <w:szCs w:val="28"/>
        </w:rPr>
        <w:t>В  этой статье я уделила внимание на трудности в воспитании «особого ребенка».</w:t>
      </w: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  <w:r w:rsidRPr="00103E29">
        <w:rPr>
          <w:rFonts w:ascii="Times New Roman" w:hAnsi="Times New Roman" w:cs="Times New Roman"/>
          <w:sz w:val="28"/>
          <w:szCs w:val="28"/>
        </w:rPr>
        <w:t>В связи с увеличением количества «особых детей» большую значимость приобретает проблема воспитания и адаптации не только самого ребенка</w:t>
      </w:r>
      <w:proofErr w:type="gramStart"/>
      <w:r w:rsidRPr="00103E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3E29">
        <w:rPr>
          <w:rFonts w:ascii="Times New Roman" w:hAnsi="Times New Roman" w:cs="Times New Roman"/>
          <w:sz w:val="28"/>
          <w:szCs w:val="28"/>
        </w:rPr>
        <w:t xml:space="preserve"> но и работы с семьей, где он воспитывается.</w:t>
      </w: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  <w:r w:rsidRPr="00103E29">
        <w:rPr>
          <w:rFonts w:ascii="Times New Roman" w:hAnsi="Times New Roman" w:cs="Times New Roman"/>
          <w:sz w:val="28"/>
          <w:szCs w:val="28"/>
        </w:rPr>
        <w:t>Трудности, которые постоянно испытывает семья с проблемным ребенком, значительно отличаются от повседневных забот, которыми живет семья, воспитывающая нормально развивающегося ребенка.</w:t>
      </w:r>
    </w:p>
    <w:p w:rsidR="008D2D44" w:rsidRDefault="00103E29" w:rsidP="00103E29">
      <w:pPr>
        <w:rPr>
          <w:rFonts w:ascii="Times New Roman" w:hAnsi="Times New Roman" w:cs="Times New Roman"/>
          <w:sz w:val="28"/>
          <w:szCs w:val="28"/>
        </w:rPr>
      </w:pPr>
      <w:r w:rsidRPr="00103E29">
        <w:rPr>
          <w:rFonts w:ascii="Times New Roman" w:hAnsi="Times New Roman" w:cs="Times New Roman"/>
          <w:sz w:val="28"/>
          <w:szCs w:val="28"/>
        </w:rPr>
        <w:t xml:space="preserve">В результате рождения ребенка с отклонениями в развитии отношения внутри семьи, а также контакты с окружающим социумом искажаются. </w:t>
      </w:r>
    </w:p>
    <w:p w:rsidR="008D2D44" w:rsidRPr="008D2D44" w:rsidRDefault="008D2D44" w:rsidP="008D2D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2D44">
        <w:rPr>
          <w:rFonts w:ascii="Times New Roman" w:hAnsi="Times New Roman" w:cs="Times New Roman"/>
          <w:sz w:val="28"/>
          <w:szCs w:val="28"/>
        </w:rPr>
        <w:t>Рождение ребенка с нарушениями и семьей, и окружающими однозначно расценивается как «горе», «несчастье», «крушение надежд», «непосильная ноша», «ужас», «кошмар», «тяжкий крест» и т.д.</w:t>
      </w:r>
      <w:proofErr w:type="gramEnd"/>
      <w:r w:rsidRPr="008D2D44">
        <w:rPr>
          <w:rFonts w:ascii="Times New Roman" w:hAnsi="Times New Roman" w:cs="Times New Roman"/>
          <w:sz w:val="28"/>
          <w:szCs w:val="28"/>
        </w:rPr>
        <w:t xml:space="preserve"> При этом чаще всего мы не задумываемся о том, как формируются такие переживания и оценки, как влияют на это доминирующие в обществе представления, не осознаем силу влияния социума на семью.</w:t>
      </w:r>
    </w:p>
    <w:p w:rsidR="008D2D44" w:rsidRDefault="008D2D44" w:rsidP="008D2D44">
      <w:pPr>
        <w:rPr>
          <w:rFonts w:ascii="Times New Roman" w:hAnsi="Times New Roman" w:cs="Times New Roman"/>
          <w:sz w:val="28"/>
          <w:szCs w:val="28"/>
        </w:rPr>
      </w:pPr>
      <w:r w:rsidRPr="008D2D44">
        <w:rPr>
          <w:rFonts w:ascii="Times New Roman" w:hAnsi="Times New Roman" w:cs="Times New Roman"/>
          <w:sz w:val="28"/>
          <w:szCs w:val="28"/>
        </w:rPr>
        <w:t>К сожалению, мы вынуждены констатировать, что массовое сознание ситуации «общество-семья-человек с нарушениями» воспринимает на уровне «</w:t>
      </w:r>
      <w:proofErr w:type="gramStart"/>
      <w:r w:rsidRPr="008D2D44">
        <w:rPr>
          <w:rFonts w:ascii="Times New Roman" w:hAnsi="Times New Roman" w:cs="Times New Roman"/>
          <w:sz w:val="28"/>
          <w:szCs w:val="28"/>
        </w:rPr>
        <w:t>свой–чужой</w:t>
      </w:r>
      <w:proofErr w:type="gramEnd"/>
      <w:r w:rsidRPr="008D2D44">
        <w:rPr>
          <w:rFonts w:ascii="Times New Roman" w:hAnsi="Times New Roman" w:cs="Times New Roman"/>
          <w:sz w:val="28"/>
          <w:szCs w:val="28"/>
        </w:rPr>
        <w:t>» со всеми вытекающими отсюда последствиями — неприятием, отрицанием, осуждением, отстранением и т.д.</w:t>
      </w: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  <w:r w:rsidRPr="00103E29">
        <w:rPr>
          <w:rFonts w:ascii="Times New Roman" w:hAnsi="Times New Roman" w:cs="Times New Roman"/>
          <w:sz w:val="28"/>
          <w:szCs w:val="28"/>
        </w:rPr>
        <w:t>Причины нарушений связаны с психологическими особенностями больного ребенка, а также с колоссальной эмоциональной нагрузкой, которую несут члены его семьи в связи с длительно действующим стрессом. Многие родители в сложившейся ситуации оказываются беспомощными. Их положение можно охарактеризовать как внутренний (психологический) и внешний (социальный) тупик.</w:t>
      </w: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  <w:r w:rsidRPr="00103E29">
        <w:rPr>
          <w:rFonts w:ascii="Times New Roman" w:hAnsi="Times New Roman" w:cs="Times New Roman"/>
          <w:sz w:val="28"/>
          <w:szCs w:val="28"/>
        </w:rPr>
        <w:t xml:space="preserve">Помощь семье в воспитании «особого ребенка» предполагает содействие в решении проблем, появляющихся в сфере </w:t>
      </w:r>
      <w:proofErr w:type="spellStart"/>
      <w:r w:rsidRPr="00103E29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103E29">
        <w:rPr>
          <w:rFonts w:ascii="Times New Roman" w:hAnsi="Times New Roman" w:cs="Times New Roman"/>
          <w:sz w:val="28"/>
          <w:szCs w:val="28"/>
        </w:rPr>
        <w:t xml:space="preserve">, внутрисемейных и </w:t>
      </w:r>
      <w:proofErr w:type="spellStart"/>
      <w:r w:rsidRPr="00103E29">
        <w:rPr>
          <w:rFonts w:ascii="Times New Roman" w:hAnsi="Times New Roman" w:cs="Times New Roman"/>
          <w:sz w:val="28"/>
          <w:szCs w:val="28"/>
        </w:rPr>
        <w:t>внесемейных</w:t>
      </w:r>
      <w:proofErr w:type="spellEnd"/>
      <w:r w:rsidRPr="00103E29">
        <w:rPr>
          <w:rFonts w:ascii="Times New Roman" w:hAnsi="Times New Roman" w:cs="Times New Roman"/>
          <w:sz w:val="28"/>
          <w:szCs w:val="28"/>
        </w:rPr>
        <w:t xml:space="preserve"> отношений. Конечной ее целью является создание нормальных условий для развития и ребенка, и его ближайших родственников.</w:t>
      </w: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D00AA8" w:rsidP="0010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Главными задачами родителей в воспитании «особого ребенка» является:</w:t>
      </w:r>
    </w:p>
    <w:p w:rsidR="00D00AA8" w:rsidRPr="00BC57E3" w:rsidRDefault="00D00AA8" w:rsidP="00BC57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E3">
        <w:rPr>
          <w:rFonts w:ascii="Times New Roman" w:hAnsi="Times New Roman" w:cs="Times New Roman"/>
          <w:sz w:val="28"/>
          <w:szCs w:val="28"/>
        </w:rPr>
        <w:t xml:space="preserve">Создание в доме благоприятной и </w:t>
      </w:r>
      <w:r w:rsidR="00E546F9" w:rsidRPr="00BC57E3">
        <w:rPr>
          <w:rFonts w:ascii="Times New Roman" w:hAnsi="Times New Roman" w:cs="Times New Roman"/>
          <w:sz w:val="28"/>
          <w:szCs w:val="28"/>
        </w:rPr>
        <w:t>доброжелательной атмосферы</w:t>
      </w:r>
      <w:proofErr w:type="gramStart"/>
      <w:r w:rsidR="00E546F9" w:rsidRPr="00BC57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546F9" w:rsidRPr="00BC57E3" w:rsidRDefault="00E546F9" w:rsidP="00BC57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E3">
        <w:rPr>
          <w:rFonts w:ascii="Times New Roman" w:hAnsi="Times New Roman" w:cs="Times New Roman"/>
          <w:sz w:val="28"/>
          <w:szCs w:val="28"/>
        </w:rPr>
        <w:t>Соблюдение режима, необходимого для развития ребенка;</w:t>
      </w:r>
    </w:p>
    <w:p w:rsidR="00E546F9" w:rsidRPr="00BC57E3" w:rsidRDefault="00E546F9" w:rsidP="00BC57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E3">
        <w:rPr>
          <w:rFonts w:ascii="Times New Roman" w:hAnsi="Times New Roman" w:cs="Times New Roman"/>
          <w:sz w:val="28"/>
          <w:szCs w:val="28"/>
        </w:rPr>
        <w:t>Постоянное наблюдение за состоянием здоровья ребенка и его самочувствия;</w:t>
      </w:r>
    </w:p>
    <w:p w:rsidR="00E546F9" w:rsidRPr="00BC57E3" w:rsidRDefault="00E546F9" w:rsidP="00BC57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E3">
        <w:rPr>
          <w:rFonts w:ascii="Times New Roman" w:hAnsi="Times New Roman" w:cs="Times New Roman"/>
          <w:sz w:val="28"/>
          <w:szCs w:val="28"/>
        </w:rPr>
        <w:t>Знание особенностей развития своего ребенка, формирование у него адекватной самооценки</w:t>
      </w:r>
      <w:proofErr w:type="gramStart"/>
      <w:r w:rsidRPr="00BC57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546F9" w:rsidRPr="00BC57E3" w:rsidRDefault="00E546F9" w:rsidP="00BC57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E3">
        <w:rPr>
          <w:rFonts w:ascii="Times New Roman" w:hAnsi="Times New Roman" w:cs="Times New Roman"/>
          <w:sz w:val="28"/>
          <w:szCs w:val="28"/>
        </w:rPr>
        <w:t>Знание основ специальной педагогики и психологии.</w:t>
      </w:r>
    </w:p>
    <w:p w:rsidR="00E546F9" w:rsidRPr="00103E29" w:rsidRDefault="00E546F9" w:rsidP="0010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важнейшим условием нормального развития ребенка является участие  семьи в жизни </w:t>
      </w:r>
      <w:r w:rsidR="00BC57E3">
        <w:rPr>
          <w:rFonts w:ascii="Times New Roman" w:hAnsi="Times New Roman" w:cs="Times New Roman"/>
          <w:sz w:val="28"/>
          <w:szCs w:val="28"/>
        </w:rPr>
        <w:t>и в воспитании особого ребенка.</w:t>
      </w: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Pr="00103E29" w:rsidRDefault="00103E29" w:rsidP="00103E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литературы:</w:t>
      </w:r>
    </w:p>
    <w:p w:rsidR="00103E29" w:rsidRPr="00103E29" w:rsidRDefault="00103E29" w:rsidP="00103E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 </w:t>
      </w:r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Варга А. Я.</w:t>
      </w: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типы родительского отношения: </w:t>
      </w:r>
      <w:proofErr w:type="spell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канд. психологических наук / А. Я. Варга. — М., 1986. — 17 с.</w:t>
      </w:r>
    </w:p>
    <w:p w:rsidR="00103E29" w:rsidRPr="00103E29" w:rsidRDefault="00103E29" w:rsidP="00103E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2.  </w:t>
      </w:r>
      <w:proofErr w:type="spellStart"/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Майрамян</w:t>
      </w:r>
      <w:proofErr w:type="spellEnd"/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Р. Ф.</w:t>
      </w: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невротических расстройств в семьях умственно отсталых детей / Р. Ф. </w:t>
      </w:r>
      <w:proofErr w:type="spell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Майрамян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 // III Всероссийский съезд невропатологов и психиатров: тез</w:t>
      </w:r>
      <w:proofErr w:type="gram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. / под ред. В. М. </w:t>
      </w:r>
      <w:proofErr w:type="spell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Банщикова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 М. Шибанова. — М., 1974. — Т. 2. — С. 295— 297.</w:t>
      </w:r>
    </w:p>
    <w:p w:rsidR="00103E29" w:rsidRPr="00103E29" w:rsidRDefault="00103E29" w:rsidP="00103E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3. </w:t>
      </w:r>
      <w:proofErr w:type="spellStart"/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Мастюкова</w:t>
      </w:r>
      <w:proofErr w:type="spellEnd"/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 М. </w:t>
      </w: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воспитание детей с отклонениями в развитии / Е. М. </w:t>
      </w:r>
      <w:proofErr w:type="spell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Московкина. — М.: </w:t>
      </w:r>
      <w:proofErr w:type="spell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 — 408 с.</w:t>
      </w: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4.  </w:t>
      </w:r>
      <w:proofErr w:type="gramStart"/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Мишина</w:t>
      </w:r>
      <w:proofErr w:type="gramEnd"/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 А.</w:t>
      </w: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формирования сотрудничества родителей с детьми раннего возраста с отклонениями в развитии: </w:t>
      </w:r>
      <w:proofErr w:type="spell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канд. </w:t>
      </w:r>
      <w:proofErr w:type="spell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 / Г. А. Мишина. — М., 1998. — 18 с.</w:t>
      </w:r>
    </w:p>
    <w:p w:rsidR="00103E29" w:rsidRPr="00103E29" w:rsidRDefault="00103E29" w:rsidP="00103E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Ткачева В. В.</w:t>
      </w: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проблемах семей, воспитывающих детей с отклонениями в развитии / В. В. Ткачева // Дефектология. — 1998. — № 4. — С. 3—9.</w:t>
      </w:r>
    </w:p>
    <w:p w:rsidR="00103E29" w:rsidRPr="00103E29" w:rsidRDefault="00103E29" w:rsidP="00103E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Чарова О. Б.</w:t>
      </w: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материнского отношения к ребенку с интеллектуальным недоразвитием / О. Б. </w:t>
      </w:r>
      <w:proofErr w:type="spell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Чарова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Е. А. Савина // Дефектология. — 1999. — № 5. — С. 29—33.</w:t>
      </w:r>
    </w:p>
    <w:p w:rsidR="00103E29" w:rsidRPr="00103E29" w:rsidRDefault="00103E29" w:rsidP="00103E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7. </w:t>
      </w:r>
      <w:proofErr w:type="spellStart"/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Юртайкин</w:t>
      </w:r>
      <w:proofErr w:type="spellEnd"/>
      <w:r w:rsidRPr="00103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В.</w:t>
      </w:r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и ребенок «с особыми нуждами» / В. В. </w:t>
      </w:r>
      <w:proofErr w:type="spellStart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Юртайкин</w:t>
      </w:r>
      <w:proofErr w:type="spellEnd"/>
      <w:r w:rsidRPr="00103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О. Г. Комарова // Школа здоровья. — 1996. — № 1. — С. 17— 25.</w:t>
      </w:r>
    </w:p>
    <w:p w:rsidR="00103E29" w:rsidRPr="00103E29" w:rsidRDefault="00103E29" w:rsidP="00103E29">
      <w:pPr>
        <w:rPr>
          <w:rFonts w:ascii="Times New Roman" w:hAnsi="Times New Roman" w:cs="Times New Roman"/>
          <w:sz w:val="28"/>
          <w:szCs w:val="28"/>
        </w:rPr>
      </w:pPr>
    </w:p>
    <w:p w:rsidR="00103E29" w:rsidRPr="00103E29" w:rsidRDefault="00103E29" w:rsidP="00FC0EE2">
      <w:pPr>
        <w:rPr>
          <w:rFonts w:ascii="Times New Roman" w:hAnsi="Times New Roman" w:cs="Times New Roman"/>
          <w:sz w:val="28"/>
          <w:szCs w:val="28"/>
        </w:rPr>
      </w:pPr>
    </w:p>
    <w:p w:rsidR="00103E29" w:rsidRPr="00103E29" w:rsidRDefault="00103E29" w:rsidP="00FC0EE2">
      <w:pPr>
        <w:rPr>
          <w:rFonts w:ascii="Times New Roman" w:hAnsi="Times New Roman" w:cs="Times New Roman"/>
          <w:sz w:val="28"/>
          <w:szCs w:val="28"/>
        </w:rPr>
      </w:pPr>
    </w:p>
    <w:p w:rsidR="00103E29" w:rsidRPr="00103E29" w:rsidRDefault="00103E29" w:rsidP="00FC0EE2">
      <w:pPr>
        <w:rPr>
          <w:rFonts w:ascii="Times New Roman" w:hAnsi="Times New Roman" w:cs="Times New Roman"/>
          <w:sz w:val="28"/>
          <w:szCs w:val="28"/>
        </w:rPr>
      </w:pPr>
    </w:p>
    <w:p w:rsidR="00517DD0" w:rsidRDefault="00517DD0"/>
    <w:sectPr w:rsidR="0051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349"/>
    <w:multiLevelType w:val="hybridMultilevel"/>
    <w:tmpl w:val="C9B8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8E"/>
    <w:rsid w:val="00103E29"/>
    <w:rsid w:val="0035257F"/>
    <w:rsid w:val="00426F29"/>
    <w:rsid w:val="00517DD0"/>
    <w:rsid w:val="008D2D44"/>
    <w:rsid w:val="008F028E"/>
    <w:rsid w:val="00BC57E3"/>
    <w:rsid w:val="00C97C26"/>
    <w:rsid w:val="00D00AA8"/>
    <w:rsid w:val="00E546F9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2020-02-01T10:44:00Z</dcterms:created>
  <dcterms:modified xsi:type="dcterms:W3CDTF">2020-03-14T16:31:00Z</dcterms:modified>
</cp:coreProperties>
</file>