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A9" w:rsidRPr="005C59D0" w:rsidRDefault="00A56AA9" w:rsidP="005C59D0">
      <w:pPr>
        <w:spacing w:after="0" w:line="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A56AA9" w:rsidRPr="005C59D0" w:rsidRDefault="00A56AA9" w:rsidP="005C59D0">
      <w:pPr>
        <w:spacing w:after="0" w:line="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кл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A56AA9" w:rsidRPr="005C59D0" w:rsidRDefault="00A56AA9" w:rsidP="005C59D0">
      <w:pPr>
        <w:spacing w:after="0" w:line="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№1» г.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A56AA9" w:rsidRPr="005C59D0" w:rsidRDefault="00A56AA9" w:rsidP="005C59D0">
      <w:pPr>
        <w:spacing w:after="0" w:line="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Милентьев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</w:t>
      </w:r>
    </w:p>
    <w:p w:rsidR="00D964B9" w:rsidRPr="005C59D0" w:rsidRDefault="00D964B9" w:rsidP="005C59D0">
      <w:pPr>
        <w:spacing w:after="0" w:line="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(образование: высшее, педагогический стаж 6/2)</w:t>
      </w:r>
    </w:p>
    <w:p w:rsidR="00A56AA9" w:rsidRPr="005C59D0" w:rsidRDefault="005C59D0" w:rsidP="005C59D0">
      <w:pPr>
        <w:spacing w:after="0" w:line="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D964B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6AA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</w:t>
      </w:r>
      <w:r w:rsidR="00D964B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гиче</w:t>
      </w:r>
      <w:r w:rsidR="00D964B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="00D964B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r w:rsidR="00A56AA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r w:rsidR="00D964B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ждение эк</w:t>
      </w:r>
      <w:r w:rsidR="00D964B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</w:t>
      </w:r>
      <w:r w:rsidR="00D964B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r w:rsidR="00A56AA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</w:t>
      </w:r>
      <w:r w:rsidR="00D964B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</w:t>
      </w:r>
      <w:r w:rsidR="00D964B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ции мл</w:t>
      </w:r>
      <w:r w:rsidR="00D964B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дших шк</w:t>
      </w:r>
      <w:r w:rsidR="00D964B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льник</w:t>
      </w:r>
      <w:r w:rsidR="00D964B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56AA9" w:rsidRPr="005C59D0" w:rsidRDefault="00D417BE" w:rsidP="005C59D0">
      <w:pPr>
        <w:spacing w:after="0" w:line="0" w:lineRule="atLeast"/>
        <w:ind w:firstLine="709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  <w:r w:rsidRPr="005C59D0">
        <w:rPr>
          <w:rFonts w:ascii="Times New Roman" w:eastAsia="MS Gothic" w:hAnsi="Times New Roman" w:cs="Times New Roman"/>
          <w:b/>
          <w:sz w:val="24"/>
          <w:szCs w:val="24"/>
        </w:rPr>
        <w:t>Введение</w:t>
      </w:r>
    </w:p>
    <w:p w:rsidR="00A56AA9" w:rsidRPr="005C59D0" w:rsidRDefault="00D964B9" w:rsidP="005C59D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уще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твление м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й эк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й реф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рмы 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ет для р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движение к н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му типу личн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й у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пешн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жить и трудить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я в нынешних у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 w:rsidR="00A56AA9" w:rsidRPr="005C59D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 xml:space="preserve">временных 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-эк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миче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ких пре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ниях Р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осс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уд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, зн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чительн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ль прин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длежит эк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миче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ции мл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дших шк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льник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 xml:space="preserve">в, 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лед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тельн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, пед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гиче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му р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 xml:space="preserve">тнику в 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фере н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 xml:space="preserve">ния, 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>т деятельн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ос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 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ылки ф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рмир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к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 личн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ти.</w:t>
      </w:r>
    </w:p>
    <w:p w:rsidR="00A56AA9" w:rsidRPr="005C59D0" w:rsidRDefault="00A56AA9" w:rsidP="005C59D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эк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дших шк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в пед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й 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уке и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ктике 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FC7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будущей эффективн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в у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виях рынк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 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у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й эк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решении гр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кже решения 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 эк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AA9" w:rsidRPr="005C59D0" w:rsidRDefault="00A56AA9" w:rsidP="005C59D0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эк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ёт уник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жн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являя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ь «не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бх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димым у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вием ф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мпетентн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у </w:t>
      </w:r>
      <w:r w:rsidR="00FC7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74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ружения их 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к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 в меняющей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я эк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реде, 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у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 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ления» (Л. Любим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в),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вляя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зующий 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нент гр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ти.</w:t>
      </w:r>
    </w:p>
    <w:p w:rsidR="00A56AA9" w:rsidRPr="005C59D0" w:rsidRDefault="00A56AA9" w:rsidP="005C59D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ть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80596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280596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мл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дших шк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льник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80596" w:rsidRPr="005C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я ряд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м у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вий:</w:t>
      </w:r>
    </w:p>
    <w:p w:rsidR="00A56AA9" w:rsidRPr="005C59D0" w:rsidRDefault="00A56AA9" w:rsidP="005C59D0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включением </w:t>
      </w:r>
      <w:r w:rsidR="00743A1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обучаюхихся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зличные виды деятельн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реди 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рых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е ме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ет труд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56AA9" w:rsidRPr="005C59D0" w:rsidRDefault="00743A17" w:rsidP="005C59D0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наибольшим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04F7D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тей учебн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й шк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A56AA9" w:rsidRPr="005C59D0" w:rsidRDefault="00743A17" w:rsidP="005C59D0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раскрытием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емых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ких п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нятий, ф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рмируемых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умений,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нр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ких 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тв личн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6AA9" w:rsidRPr="005C59D0" w:rsidRDefault="00D964B9" w:rsidP="005C59D0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пределением 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ния, ф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рм и мет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ции деятельн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ти детей, имеющих эк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кую н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и 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твующих их в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ту;</w:t>
      </w:r>
    </w:p>
    <w:p w:rsidR="00A56AA9" w:rsidRPr="005C59D0" w:rsidRDefault="00D964B9" w:rsidP="005C59D0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й н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личный 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пыт уч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56AA9" w:rsidRPr="005C59D0" w:rsidRDefault="00A56AA9" w:rsidP="005C59D0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ким рук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учную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цию дет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6AA9" w:rsidRPr="005C59D0" w:rsidRDefault="00743A17" w:rsidP="005C59D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дших шк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ур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их эк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й 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й 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й являют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рные нр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-эк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ти.</w:t>
      </w:r>
    </w:p>
    <w:p w:rsidR="00A56AA9" w:rsidRPr="005C59D0" w:rsidRDefault="00A56AA9" w:rsidP="005C59D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м,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73386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ция в мл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дшем шк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те при у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вии эффективн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я фунд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для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уще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твления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п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ледующие 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тные пери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A56AA9" w:rsidRPr="005C59D0" w:rsidRDefault="00A56AA9" w:rsidP="005C59D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бретенные </w:t>
      </w:r>
      <w:r w:rsidR="00743A1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3E7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EF3E71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ступени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кие зн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умения, являют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я не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й для 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льнейшег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детей 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ледующих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тупенях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бучения.</w:t>
      </w:r>
    </w:p>
    <w:p w:rsidR="00A56AA9" w:rsidRPr="005C59D0" w:rsidRDefault="00A56AA9" w:rsidP="005C59D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тметить, чт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 б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тый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 в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те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эк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пределил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дх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к изуч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блеме. Эт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Ю. К. 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ильев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 К. 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. Ф. 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, Л. П. Кур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, Л. М. Нульм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И. 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й, И. Г. Ряб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. Я. 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, Б. П. Шемякин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К. Я. Клеп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эк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. Б. Феньк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. Чернер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К. 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. Черёмухин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й, М. Н. 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шук, Т. В. Б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бицк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мн. др.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ех этих 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являет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ё б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у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вним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 личн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тным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 эк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A56AA9" w:rsidRPr="005C59D0" w:rsidRDefault="00A56AA9" w:rsidP="005C59D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пед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интере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эк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дшег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лизует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я 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через ур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чную, 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  внеур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чную деятельн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ть.</w:t>
      </w:r>
    </w:p>
    <w:p w:rsidR="00A56AA9" w:rsidRPr="005C59D0" w:rsidRDefault="00A56AA9" w:rsidP="005C59D0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59D0">
        <w:rPr>
          <w:rFonts w:ascii="Times New Roman" w:eastAsia="Calibri" w:hAnsi="Times New Roman" w:cs="Times New Roman"/>
          <w:b/>
          <w:sz w:val="24"/>
          <w:szCs w:val="24"/>
        </w:rPr>
        <w:t>Техн</w:t>
      </w:r>
      <w:r w:rsidR="00D964B9" w:rsidRPr="005C59D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5C59D0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D964B9" w:rsidRPr="005C59D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5C59D0">
        <w:rPr>
          <w:rFonts w:ascii="Times New Roman" w:eastAsia="Calibri" w:hAnsi="Times New Roman" w:cs="Times New Roman"/>
          <w:b/>
          <w:sz w:val="24"/>
          <w:szCs w:val="24"/>
        </w:rPr>
        <w:t xml:space="preserve">гия </w:t>
      </w:r>
      <w:r w:rsidR="00D964B9" w:rsidRPr="005C59D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5C59D0">
        <w:rPr>
          <w:rFonts w:ascii="Times New Roman" w:eastAsia="Calibri" w:hAnsi="Times New Roman" w:cs="Times New Roman"/>
          <w:b/>
          <w:sz w:val="24"/>
          <w:szCs w:val="24"/>
        </w:rPr>
        <w:t>пыт</w:t>
      </w:r>
      <w:r w:rsidR="00D964B9" w:rsidRPr="005C59D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C59D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56AA9" w:rsidRPr="005C59D0" w:rsidRDefault="00A56AA9" w:rsidP="005C59D0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мл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дшег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я, целен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деятельн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пед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я 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(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индивиду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уч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и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я 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звитие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зиции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е. Пед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вы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пед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й 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у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для у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бучения, 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звития уч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="00D964B9" w:rsidRPr="005C5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</w:t>
      </w:r>
      <w:r w:rsidR="00D964B9" w:rsidRPr="005C5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ждение 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жн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где 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D964B9" w:rsidRPr="005C5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</w:t>
      </w:r>
      <w:r w:rsidR="00D964B9" w:rsidRPr="005C5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твие, </w:t>
      </w:r>
      <w:r w:rsidR="00D964B9" w:rsidRPr="005C5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трудниче</w:t>
      </w:r>
      <w:r w:rsidR="00D964B9" w:rsidRPr="005C5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</w:t>
      </w:r>
      <w:r w:rsidR="00D964B9" w:rsidRPr="005C5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D964B9" w:rsidRPr="005C5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пережив</w:t>
      </w:r>
      <w:r w:rsidR="00D964B9" w:rsidRPr="005C5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ние, </w:t>
      </w:r>
      <w:r w:rsidR="00D964B9" w:rsidRPr="005C5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</w:t>
      </w:r>
      <w:r w:rsidR="00D964B9" w:rsidRPr="005C5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твие 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твующим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мии и нез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личн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и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звитию,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лю,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жению,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A56AA9" w:rsidRPr="005C59D0" w:rsidRDefault="00A56AA9" w:rsidP="005C59D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ждение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не 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предмет, 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 деятельн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пед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м, из 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рых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дыв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я. 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же пед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предп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ддержку шк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у нег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 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индивиду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 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звитии и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влении. </w:t>
      </w:r>
    </w:p>
    <w:p w:rsidR="00A56AA9" w:rsidRPr="005C59D0" w:rsidRDefault="00A56AA9" w:rsidP="005C59D0">
      <w:pPr>
        <w:tabs>
          <w:tab w:val="left" w:pos="480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й взгляд, пед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ледующие звенья:</w:t>
      </w:r>
    </w:p>
    <w:p w:rsidR="00A56AA9" w:rsidRPr="005C59D0" w:rsidRDefault="00A56AA9" w:rsidP="005C59D0">
      <w:pPr>
        <w:numPr>
          <w:ilvl w:val="0"/>
          <w:numId w:val="1"/>
        </w:numPr>
        <w:tabs>
          <w:tab w:val="left" w:pos="0"/>
          <w:tab w:val="left" w:pos="1134"/>
        </w:tabs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пед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6AA9" w:rsidRPr="005C59D0" w:rsidRDefault="00D964B9" w:rsidP="005C59D0">
      <w:pPr>
        <w:numPr>
          <w:ilvl w:val="0"/>
          <w:numId w:val="1"/>
        </w:numPr>
        <w:tabs>
          <w:tab w:val="left" w:pos="0"/>
          <w:tab w:val="left" w:pos="1134"/>
        </w:tabs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жел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80596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лизир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твенные личн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тные х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ктери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и пр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интере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ы;</w:t>
      </w:r>
    </w:p>
    <w:p w:rsidR="00A56AA9" w:rsidRPr="005C59D0" w:rsidRDefault="00A56AA9" w:rsidP="005C59D0">
      <w:pPr>
        <w:numPr>
          <w:ilvl w:val="0"/>
          <w:numId w:val="1"/>
        </w:numPr>
        <w:tabs>
          <w:tab w:val="left" w:pos="0"/>
          <w:tab w:val="left" w:pos="1134"/>
        </w:tabs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щь ребенку в ег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х 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длинных ценн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в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для нег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х;</w:t>
      </w:r>
    </w:p>
    <w:p w:rsidR="00A56AA9" w:rsidRPr="005C59D0" w:rsidRDefault="00D964B9" w:rsidP="005C59D0">
      <w:pPr>
        <w:numPr>
          <w:ilvl w:val="0"/>
          <w:numId w:val="1"/>
        </w:numPr>
        <w:tabs>
          <w:tab w:val="left" w:pos="0"/>
          <w:tab w:val="left" w:pos="1134"/>
        </w:tabs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твие ребенку в 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тремлении ре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твенные 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и ценн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ти;</w:t>
      </w:r>
    </w:p>
    <w:p w:rsidR="00A56AA9" w:rsidRPr="005C59D0" w:rsidRDefault="00A56AA9" w:rsidP="005C59D0">
      <w:pPr>
        <w:numPr>
          <w:ilvl w:val="0"/>
          <w:numId w:val="1"/>
        </w:numPr>
        <w:tabs>
          <w:tab w:val="left" w:pos="0"/>
          <w:tab w:val="left" w:pos="1134"/>
        </w:tabs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ддержк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е ег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пределения.</w:t>
      </w:r>
    </w:p>
    <w:p w:rsidR="00A56AA9" w:rsidRPr="005C59D0" w:rsidRDefault="00A56AA9" w:rsidP="005C59D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м, пед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эк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предп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непрерывную (з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нее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нную) деятельн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ть, 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вленную 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0596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дуктивн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бщение пед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дителей,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 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бщение мл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дших шк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-культурным,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-эк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и нр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твенным ценн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тям, не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бх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димым для их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и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звития, в 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 чи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и эк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-эк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принятия решения в 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е жизнедеятельн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ти).</w:t>
      </w:r>
    </w:p>
    <w:p w:rsidR="00A56AA9" w:rsidRPr="005C59D0" w:rsidRDefault="00A56AA9" w:rsidP="005C59D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дя из вышеизл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женн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80596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="00123051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ле 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ледующим 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влениям:</w:t>
      </w:r>
    </w:p>
    <w:p w:rsidR="00A56AA9" w:rsidRPr="005C59D0" w:rsidRDefault="00A56AA9" w:rsidP="005C59D0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-первых, не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звитие у шк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льник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элемент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рных 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перв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лученных ими в 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учреждениях,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емье;</w:t>
      </w:r>
    </w:p>
    <w:p w:rsidR="00A56AA9" w:rsidRPr="005C59D0" w:rsidRDefault="00A56AA9" w:rsidP="005C59D0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рых,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шк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льник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предп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звитие у них элемент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и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 пр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</w:t>
      </w:r>
    </w:p>
    <w:p w:rsidR="00A56AA9" w:rsidRPr="005C59D0" w:rsidRDefault="00A56AA9" w:rsidP="005C59D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–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пр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тейших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п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нятий 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дения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те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при изучении предмет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6AA9" w:rsidRPr="005C59D0" w:rsidRDefault="00A56AA9" w:rsidP="005C59D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ыщения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других ди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циплин,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печения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вязи (п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ти) ур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тики прир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ведения, и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рии, чтения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кими явлениями, з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ми;</w:t>
      </w:r>
    </w:p>
    <w:p w:rsidR="00A56AA9" w:rsidRPr="005C59D0" w:rsidRDefault="00A56AA9" w:rsidP="005C59D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уч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зяй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жизни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ны, ре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публики, кр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6AA9" w:rsidRPr="005C59D0" w:rsidRDefault="00A56AA9" w:rsidP="005C59D0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в-третьих,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ция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уч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преду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ет:</w:t>
      </w:r>
    </w:p>
    <w:p w:rsidR="00A56AA9" w:rsidRPr="005C59D0" w:rsidRDefault="00A56AA9" w:rsidP="005C59D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печение 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ктике един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ния,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единения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бучения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дительным труд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A56AA9" w:rsidRPr="005C59D0" w:rsidRDefault="00A56AA9" w:rsidP="005C59D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 труд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бучения,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лезн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уч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летние 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никулы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</w:t>
      </w:r>
    </w:p>
    <w:p w:rsidR="00A56AA9" w:rsidRPr="005C59D0" w:rsidRDefault="00A56AA9" w:rsidP="005C59D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звитие внешк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включ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ющей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 п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пулярных бе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к м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 ценн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тям шк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лы, пр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«Ур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бережлив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ти», 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нкур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лучшее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шк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и личных книг, учебник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A56AA9" w:rsidRPr="005C59D0" w:rsidRDefault="00A56AA9" w:rsidP="005C59D0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в-четвертых, 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звитие шк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и 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ег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жизни шк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лы;</w:t>
      </w:r>
    </w:p>
    <w:p w:rsidR="00A56AA9" w:rsidRPr="005C59D0" w:rsidRDefault="00A56AA9" w:rsidP="005C59D0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в-пятых,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твующ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мет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и 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дителей.</w:t>
      </w:r>
    </w:p>
    <w:p w:rsidR="00A56AA9" w:rsidRPr="005C59D0" w:rsidRDefault="00A56AA9" w:rsidP="005C59D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шк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льник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жить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мышления. 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включение детей в п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ильные виды труд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деятельн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ти.</w:t>
      </w:r>
    </w:p>
    <w:p w:rsidR="00A56AA9" w:rsidRPr="005C59D0" w:rsidRDefault="00A56AA9" w:rsidP="005C59D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твления эт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ревших и выр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 мет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и ф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рмы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ния.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из путей –пр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блемный х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ктер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бучения. 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ли, 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пример, при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нительн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-иллю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мет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пр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дит, в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пр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изве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 выв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бщений, изл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 учителем, преп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телем, 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–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ктивизирует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мы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лительн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деятельн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уч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у них 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тельный интере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6AA9" w:rsidRPr="005C59D0" w:rsidRDefault="00A56AA9" w:rsidP="005C59D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изл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вки 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нкретных 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учителю уд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-первых,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нцентрир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вним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ученик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 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им 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мы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лить п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глуб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и, 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рых, п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лкнуть их к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ятельным выв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 з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ключениям.</w:t>
      </w:r>
    </w:p>
    <w:p w:rsidR="00A56AA9" w:rsidRPr="005C59D0" w:rsidRDefault="00D964B9" w:rsidP="005C59D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блемн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изл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дел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у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яемый м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б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 д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тельным и убедительным, р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звив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у уч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зличные к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зец н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 мы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лить ди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лектиче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п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п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тельные интере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A56AA9" w:rsidRPr="005C59D0" w:rsidRDefault="00A56AA9" w:rsidP="005C59D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эт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предп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у детей 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и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:rsidR="00A56AA9" w:rsidRPr="005C59D0" w:rsidRDefault="00A56AA9" w:rsidP="005C59D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блемные ф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рмы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бучения, в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чередь, требуют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глуб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учных зн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пед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умения 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эк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чт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ученики з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уч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в 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зрешении любых 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При эт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уч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бы един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мышленник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ми,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тник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мы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лительн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деятельн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учителя. В результ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в пр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бучения ф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рмирует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личн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умеющ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убеждения и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</w:t>
      </w:r>
      <w:r w:rsidR="00D964B9"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тупки.</w:t>
      </w:r>
    </w:p>
    <w:p w:rsidR="00A56AA9" w:rsidRPr="005C59D0" w:rsidRDefault="00343252" w:rsidP="005C59D0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56AA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</w:t>
      </w:r>
      <w:r w:rsidR="00D964B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тивн</w:t>
      </w:r>
      <w:r w:rsidR="00D964B9"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 опыта</w:t>
      </w:r>
    </w:p>
    <w:p w:rsidR="00A56AA9" w:rsidRPr="005C59D0" w:rsidRDefault="00A56AA9" w:rsidP="005C59D0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0596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5AE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615AE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жн</w:t>
      </w:r>
      <w:r w:rsidR="006615AE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звен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6615AE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 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к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ющему миру и труд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6615AE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="006615AE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мир бл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ря дел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предприимчив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вз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твию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ртнер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</w:p>
    <w:p w:rsidR="00A56AA9" w:rsidRPr="005C59D0" w:rsidRDefault="00A56AA9" w:rsidP="005C59D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мнению,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 и цель эк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дших шк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эк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нятий, эк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в, ф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эк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умений и 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в, 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чимых 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 личн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ти; гл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r w:rsidR="006615AE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их 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ктике, </w:t>
      </w:r>
      <w:r w:rsidR="006615AE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в 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меняющих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я у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вий.</w:t>
      </w:r>
    </w:p>
    <w:p w:rsidR="006615AE" w:rsidRPr="005C59D0" w:rsidRDefault="00A56AA9" w:rsidP="005C59D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ученики  уч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твуют </w:t>
      </w:r>
      <w:r w:rsidR="006615AE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х,  тв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 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х.  Б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интере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 к ди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викт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и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15AE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 математике</w:t>
      </w:r>
      <w:r w:rsidR="00123051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получают успешные результаты</w:t>
      </w:r>
      <w:r w:rsidR="006615AE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051" w:rsidRPr="005C59D0" w:rsidRDefault="00123051" w:rsidP="005C59D0">
      <w:pPr>
        <w:numPr>
          <w:ilvl w:val="0"/>
          <w:numId w:val="9"/>
        </w:numPr>
        <w:shd w:val="clear" w:color="auto" w:fill="FFFFFF"/>
        <w:spacing w:after="0" w:line="0" w:lineRule="atLeast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 г. - победители, Международная онлайн-олимпиада по математике для начальной школы (Колмакова Екатерина, Кудашкина Алина, Коннов Илья)</w:t>
      </w:r>
    </w:p>
    <w:p w:rsidR="00123051" w:rsidRPr="005C59D0" w:rsidRDefault="00123051" w:rsidP="005C59D0">
      <w:pPr>
        <w:numPr>
          <w:ilvl w:val="0"/>
          <w:numId w:val="9"/>
        </w:numPr>
        <w:shd w:val="clear" w:color="auto" w:fill="FFFFFF"/>
        <w:spacing w:after="0" w:line="0" w:lineRule="atLeast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 г. - победители, онлайн – олимпиада Учи.ру по математике «Заврики» (Коннов Илья, Коннов Игорь, Котельникова Виктория, Колмакова Екатерина)</w:t>
      </w:r>
    </w:p>
    <w:p w:rsidR="00123051" w:rsidRPr="005C59D0" w:rsidRDefault="00123051" w:rsidP="005C59D0">
      <w:pPr>
        <w:numPr>
          <w:ilvl w:val="0"/>
          <w:numId w:val="9"/>
        </w:numPr>
        <w:shd w:val="clear" w:color="auto" w:fill="FFFFFF"/>
        <w:spacing w:after="0" w:line="0" w:lineRule="atLeast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 г. - победители, «Плюс» VII онлайн-олимпиада по математике (Кудашкина Алина, Колмакова Екатерина, Матвеева Анастасия, Матвеева Валерия, Москаев Дмитрий)</w:t>
      </w:r>
    </w:p>
    <w:p w:rsidR="00123051" w:rsidRPr="005C59D0" w:rsidRDefault="00123051" w:rsidP="005C59D0">
      <w:pPr>
        <w:numPr>
          <w:ilvl w:val="0"/>
          <w:numId w:val="9"/>
        </w:numPr>
        <w:shd w:val="clear" w:color="auto" w:fill="FFFFFF"/>
        <w:spacing w:after="0" w:line="0" w:lineRule="atLeast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2018 г. - победители, онлайн </w:t>
      </w:r>
      <w:r w:rsidR="00DD2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5C5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олимпиада Учи.ру по русскому языку «Заврики» (Москаев Дмитрий, Колмакова Екатерина, Тимошкина Ксения, Варламова Ксения, Федотова Анастасия)</w:t>
      </w:r>
    </w:p>
    <w:p w:rsidR="00123051" w:rsidRPr="005C59D0" w:rsidRDefault="00123051" w:rsidP="005C59D0">
      <w:pPr>
        <w:numPr>
          <w:ilvl w:val="0"/>
          <w:numId w:val="9"/>
        </w:numPr>
        <w:shd w:val="clear" w:color="auto" w:fill="FFFFFF"/>
        <w:spacing w:after="0" w:line="0" w:lineRule="atLeast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2019</w:t>
      </w:r>
      <w:r w:rsidR="00E82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5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E82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5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похвальн</w:t>
      </w:r>
      <w:r w:rsidR="00070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 грамота</w:t>
      </w:r>
      <w:r w:rsidR="00DD2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C5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олимпиада по математике «Заврики» (Кудашкина А)</w:t>
      </w:r>
    </w:p>
    <w:p w:rsidR="00123051" w:rsidRPr="005C59D0" w:rsidRDefault="00123051" w:rsidP="005C59D0">
      <w:pPr>
        <w:numPr>
          <w:ilvl w:val="0"/>
          <w:numId w:val="9"/>
        </w:numPr>
        <w:shd w:val="clear" w:color="auto" w:fill="FFFFFF"/>
        <w:spacing w:after="0" w:line="0" w:lineRule="atLeast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2019</w:t>
      </w:r>
      <w:r w:rsidR="00E82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5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E82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0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E82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5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победители</w:t>
      </w:r>
      <w:r w:rsidR="00DD2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C5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олимпиада по математике «Заврики» (Колмакова Е, Варламова К.)</w:t>
      </w:r>
    </w:p>
    <w:p w:rsidR="00123051" w:rsidRPr="005C59D0" w:rsidRDefault="00123051" w:rsidP="005C59D0">
      <w:pPr>
        <w:numPr>
          <w:ilvl w:val="0"/>
          <w:numId w:val="9"/>
        </w:numPr>
        <w:shd w:val="clear" w:color="auto" w:fill="FFFFFF"/>
        <w:spacing w:after="0" w:line="0" w:lineRule="atLeast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2019</w:t>
      </w:r>
      <w:r w:rsidR="00070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5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E82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0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E82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5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победители</w:t>
      </w:r>
      <w:r w:rsidR="00DD2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70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5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олимпиада «Заврики</w:t>
      </w:r>
      <w:r w:rsidR="00E82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по программированию (Матвеева</w:t>
      </w:r>
      <w:r w:rsidR="00E829AB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5C5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А, Матвеева В.,</w:t>
      </w:r>
      <w:r w:rsidR="00E82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5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Коннов И.,</w:t>
      </w:r>
      <w:r w:rsidR="00E82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5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Колмакова Е.)</w:t>
      </w:r>
    </w:p>
    <w:p w:rsidR="00A56AA9" w:rsidRPr="005C59D0" w:rsidRDefault="00D964B9" w:rsidP="005C59D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ю, чт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в т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мер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 являет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льтерн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тивным 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 п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лучения зн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AA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  <w:r w:rsidR="00123051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использую различные экономические анаграммы, шарады. Систематически с детьми провожу различные внеурочные мероприятия. Такие как: «В гостях у гнома-эконома»</w:t>
      </w:r>
      <w:r w:rsidR="00123051" w:rsidRPr="005C59D0">
        <w:rPr>
          <w:rFonts w:ascii="Times New Roman" w:hAnsi="Times New Roman" w:cs="Times New Roman"/>
          <w:sz w:val="24"/>
          <w:szCs w:val="24"/>
        </w:rPr>
        <w:t xml:space="preserve"> где происходит знакомство детей с некоторыми составляющими семейного бюджета: пенсия, зарплата;</w:t>
      </w:r>
      <w:r w:rsidR="00123051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 «Магазин одной покупки», «Ателье маленьких красавиц»,</w:t>
      </w:r>
      <w:r w:rsidR="00123051" w:rsidRPr="005C59D0">
        <w:rPr>
          <w:rFonts w:ascii="Times New Roman" w:hAnsi="Times New Roman" w:cs="Times New Roman"/>
          <w:color w:val="000000"/>
          <w:sz w:val="24"/>
          <w:szCs w:val="24"/>
        </w:rPr>
        <w:t xml:space="preserve"> цель: показать, что рационально организованный совместный труд уменьшает трудовые затраты, экономит силы и время,</w:t>
      </w:r>
      <w:r w:rsidR="00123051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«Банк»</w:t>
      </w:r>
      <w:r w:rsidR="00123051" w:rsidRPr="005C59D0">
        <w:rPr>
          <w:rFonts w:ascii="Times New Roman" w:hAnsi="Times New Roman" w:cs="Times New Roman"/>
          <w:color w:val="000000"/>
          <w:sz w:val="24"/>
          <w:szCs w:val="24"/>
        </w:rPr>
        <w:t xml:space="preserve"> целью которого является расширение представлений детей о банке, служащих банка и некоторых операциях, производимых в банке</w:t>
      </w:r>
      <w:r w:rsidR="00123051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так же провожу различные конкурсы и викторины.</w:t>
      </w:r>
    </w:p>
    <w:p w:rsidR="00A56AA9" w:rsidRPr="005C59D0" w:rsidRDefault="00A56AA9" w:rsidP="00DD256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й 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6AA9" w:rsidRPr="005C59D0" w:rsidRDefault="00A56AA9" w:rsidP="005C59D0">
      <w:pPr>
        <w:numPr>
          <w:ilvl w:val="0"/>
          <w:numId w:val="8"/>
        </w:numPr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DD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в 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нференциях;</w:t>
      </w:r>
    </w:p>
    <w:p w:rsidR="00A56AA9" w:rsidRPr="005C59D0" w:rsidRDefault="00A56AA9" w:rsidP="005C59D0">
      <w:pPr>
        <w:numPr>
          <w:ilvl w:val="0"/>
          <w:numId w:val="7"/>
        </w:numPr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ученик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  в 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фин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й гр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D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недели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бережений;</w:t>
      </w:r>
    </w:p>
    <w:p w:rsidR="00A56AA9" w:rsidRPr="005C59D0" w:rsidRDefault="00A56AA9" w:rsidP="005C59D0">
      <w:pPr>
        <w:numPr>
          <w:ilvl w:val="0"/>
          <w:numId w:val="7"/>
        </w:numPr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вышение 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 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</w:p>
    <w:p w:rsidR="00A56AA9" w:rsidRPr="005C59D0" w:rsidRDefault="00A56AA9" w:rsidP="005C59D0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2F0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лученный 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кий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пыт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DD25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ю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кту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DD25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льным, 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льку чем 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ньше дети 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ют изуч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ть эк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мику, тем легче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ют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 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тег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льный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пп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 эк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мики, бы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трее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риентирует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в м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делируемых эк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ких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иту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циях.</w:t>
      </w:r>
    </w:p>
    <w:p w:rsidR="00A56AA9" w:rsidRPr="005C59D0" w:rsidRDefault="00A56AA9" w:rsidP="005C59D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эк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мл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дших шк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будет эффективным, 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в 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D964B9"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5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</w:p>
    <w:p w:rsidR="00A56AA9" w:rsidRPr="005C59D0" w:rsidRDefault="00A56AA9" w:rsidP="005C59D0">
      <w:pPr>
        <w:numPr>
          <w:ilvl w:val="0"/>
          <w:numId w:val="2"/>
        </w:numPr>
        <w:tabs>
          <w:tab w:val="left" w:pos="1134"/>
        </w:tabs>
        <w:spacing w:after="0" w:line="0" w:lineRule="atLeast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59D0">
        <w:rPr>
          <w:rFonts w:ascii="Times New Roman" w:eastAsia="Calibri" w:hAnsi="Times New Roman" w:cs="Times New Roman"/>
          <w:sz w:val="24"/>
          <w:szCs w:val="24"/>
        </w:rPr>
        <w:t>в п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о</w:t>
      </w:r>
      <w:r w:rsidRPr="005C59D0">
        <w:rPr>
          <w:rFonts w:ascii="Times New Roman" w:eastAsia="Calibri" w:hAnsi="Times New Roman" w:cs="Times New Roman"/>
          <w:sz w:val="24"/>
          <w:szCs w:val="24"/>
        </w:rPr>
        <w:t>лн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о</w:t>
      </w:r>
      <w:r w:rsidRPr="005C59D0">
        <w:rPr>
          <w:rFonts w:ascii="Times New Roman" w:eastAsia="Calibri" w:hAnsi="Times New Roman" w:cs="Times New Roman"/>
          <w:sz w:val="24"/>
          <w:szCs w:val="24"/>
        </w:rPr>
        <w:t>й мере и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с</w:t>
      </w:r>
      <w:r w:rsidRPr="005C59D0">
        <w:rPr>
          <w:rFonts w:ascii="Times New Roman" w:eastAsia="Calibri" w:hAnsi="Times New Roman" w:cs="Times New Roman"/>
          <w:sz w:val="24"/>
          <w:szCs w:val="24"/>
        </w:rPr>
        <w:t>п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о</w:t>
      </w:r>
      <w:r w:rsidRPr="005C59D0">
        <w:rPr>
          <w:rFonts w:ascii="Times New Roman" w:eastAsia="Calibri" w:hAnsi="Times New Roman" w:cs="Times New Roman"/>
          <w:sz w:val="24"/>
          <w:szCs w:val="24"/>
        </w:rPr>
        <w:t>льзуют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с</w:t>
      </w:r>
      <w:r w:rsidRPr="005C59D0">
        <w:rPr>
          <w:rFonts w:ascii="Times New Roman" w:eastAsia="Calibri" w:hAnsi="Times New Roman" w:cs="Times New Roman"/>
          <w:sz w:val="24"/>
          <w:szCs w:val="24"/>
        </w:rPr>
        <w:t>я у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с</w:t>
      </w:r>
      <w:r w:rsidRPr="005C59D0">
        <w:rPr>
          <w:rFonts w:ascii="Times New Roman" w:eastAsia="Calibri" w:hAnsi="Times New Roman" w:cs="Times New Roman"/>
          <w:sz w:val="24"/>
          <w:szCs w:val="24"/>
        </w:rPr>
        <w:t>л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о</w:t>
      </w:r>
      <w:r w:rsidRPr="005C59D0">
        <w:rPr>
          <w:rFonts w:ascii="Times New Roman" w:eastAsia="Calibri" w:hAnsi="Times New Roman" w:cs="Times New Roman"/>
          <w:sz w:val="24"/>
          <w:szCs w:val="24"/>
        </w:rPr>
        <w:t xml:space="preserve">вия </w:t>
      </w:r>
      <w:r w:rsidR="00343252" w:rsidRPr="005C59D0">
        <w:rPr>
          <w:rFonts w:ascii="Times New Roman" w:eastAsia="Calibri" w:hAnsi="Times New Roman" w:cs="Times New Roman"/>
          <w:sz w:val="24"/>
          <w:szCs w:val="24"/>
        </w:rPr>
        <w:t xml:space="preserve">урочной и </w:t>
      </w:r>
      <w:r w:rsidRPr="005C59D0">
        <w:rPr>
          <w:rFonts w:ascii="Times New Roman" w:eastAsia="Calibri" w:hAnsi="Times New Roman" w:cs="Times New Roman"/>
          <w:sz w:val="24"/>
          <w:szCs w:val="24"/>
        </w:rPr>
        <w:t>внеур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о</w:t>
      </w:r>
      <w:r w:rsidRPr="005C59D0">
        <w:rPr>
          <w:rFonts w:ascii="Times New Roman" w:eastAsia="Calibri" w:hAnsi="Times New Roman" w:cs="Times New Roman"/>
          <w:sz w:val="24"/>
          <w:szCs w:val="24"/>
        </w:rPr>
        <w:t>чн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о</w:t>
      </w:r>
      <w:r w:rsidRPr="005C59D0">
        <w:rPr>
          <w:rFonts w:ascii="Times New Roman" w:eastAsia="Calibri" w:hAnsi="Times New Roman" w:cs="Times New Roman"/>
          <w:sz w:val="24"/>
          <w:szCs w:val="24"/>
        </w:rPr>
        <w:t>й деятельн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ос</w:t>
      </w:r>
      <w:r w:rsidRPr="005C59D0">
        <w:rPr>
          <w:rFonts w:ascii="Times New Roman" w:eastAsia="Calibri" w:hAnsi="Times New Roman" w:cs="Times New Roman"/>
          <w:sz w:val="24"/>
          <w:szCs w:val="24"/>
        </w:rPr>
        <w:t>ти;</w:t>
      </w:r>
    </w:p>
    <w:p w:rsidR="00A56AA9" w:rsidRPr="005C59D0" w:rsidRDefault="00A56AA9" w:rsidP="005C59D0">
      <w:pPr>
        <w:numPr>
          <w:ilvl w:val="0"/>
          <w:numId w:val="2"/>
        </w:numPr>
        <w:tabs>
          <w:tab w:val="left" w:pos="1134"/>
        </w:tabs>
        <w:spacing w:after="0" w:line="0" w:lineRule="atLeast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59D0">
        <w:rPr>
          <w:rFonts w:ascii="Times New Roman" w:eastAsia="Calibri" w:hAnsi="Times New Roman" w:cs="Times New Roman"/>
          <w:sz w:val="24"/>
          <w:szCs w:val="24"/>
        </w:rPr>
        <w:t>учитыв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а</w:t>
      </w:r>
      <w:r w:rsidRPr="005C59D0">
        <w:rPr>
          <w:rFonts w:ascii="Times New Roman" w:eastAsia="Calibri" w:hAnsi="Times New Roman" w:cs="Times New Roman"/>
          <w:sz w:val="24"/>
          <w:szCs w:val="24"/>
        </w:rPr>
        <w:t>ют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с</w:t>
      </w:r>
      <w:r w:rsidRPr="005C59D0">
        <w:rPr>
          <w:rFonts w:ascii="Times New Roman" w:eastAsia="Calibri" w:hAnsi="Times New Roman" w:cs="Times New Roman"/>
          <w:sz w:val="24"/>
          <w:szCs w:val="24"/>
        </w:rPr>
        <w:t>я в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о</w:t>
      </w:r>
      <w:r w:rsidRPr="005C59D0">
        <w:rPr>
          <w:rFonts w:ascii="Times New Roman" w:eastAsia="Calibri" w:hAnsi="Times New Roman" w:cs="Times New Roman"/>
          <w:sz w:val="24"/>
          <w:szCs w:val="24"/>
        </w:rPr>
        <w:t>зр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ас</w:t>
      </w:r>
      <w:r w:rsidRPr="005C59D0">
        <w:rPr>
          <w:rFonts w:ascii="Times New Roman" w:eastAsia="Calibri" w:hAnsi="Times New Roman" w:cs="Times New Roman"/>
          <w:sz w:val="24"/>
          <w:szCs w:val="24"/>
        </w:rPr>
        <w:t xml:space="preserve">тные 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осо</w:t>
      </w:r>
      <w:r w:rsidRPr="005C59D0">
        <w:rPr>
          <w:rFonts w:ascii="Times New Roman" w:eastAsia="Calibri" w:hAnsi="Times New Roman" w:cs="Times New Roman"/>
          <w:sz w:val="24"/>
          <w:szCs w:val="24"/>
        </w:rPr>
        <w:t>бенн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ос</w:t>
      </w:r>
      <w:r w:rsidRPr="005C59D0">
        <w:rPr>
          <w:rFonts w:ascii="Times New Roman" w:eastAsia="Calibri" w:hAnsi="Times New Roman" w:cs="Times New Roman"/>
          <w:sz w:val="24"/>
          <w:szCs w:val="24"/>
        </w:rPr>
        <w:t xml:space="preserve">ти </w:t>
      </w:r>
      <w:r w:rsidR="00343252" w:rsidRPr="005C59D0">
        <w:rPr>
          <w:rFonts w:ascii="Times New Roman" w:eastAsia="Calibri" w:hAnsi="Times New Roman" w:cs="Times New Roman"/>
          <w:sz w:val="24"/>
          <w:szCs w:val="24"/>
        </w:rPr>
        <w:t>обучающихся младших классов</w:t>
      </w:r>
      <w:r w:rsidRPr="005C59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6AA9" w:rsidRPr="005C59D0" w:rsidRDefault="00343252" w:rsidP="005C59D0">
      <w:pPr>
        <w:numPr>
          <w:ilvl w:val="0"/>
          <w:numId w:val="2"/>
        </w:numPr>
        <w:tabs>
          <w:tab w:val="left" w:pos="1134"/>
        </w:tabs>
        <w:spacing w:after="0" w:line="0" w:lineRule="atLeast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59D0">
        <w:rPr>
          <w:rFonts w:ascii="Times New Roman" w:eastAsia="Calibri" w:hAnsi="Times New Roman" w:cs="Times New Roman"/>
          <w:sz w:val="24"/>
          <w:szCs w:val="24"/>
        </w:rPr>
        <w:t>проводится</w:t>
      </w:r>
      <w:r w:rsidR="00A56AA9" w:rsidRPr="005C59D0">
        <w:rPr>
          <w:rFonts w:ascii="Times New Roman" w:eastAsia="Calibri" w:hAnsi="Times New Roman" w:cs="Times New Roman"/>
          <w:sz w:val="24"/>
          <w:szCs w:val="24"/>
        </w:rPr>
        <w:t xml:space="preserve"> ди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а</w:t>
      </w:r>
      <w:r w:rsidR="00A56AA9" w:rsidRPr="005C59D0">
        <w:rPr>
          <w:rFonts w:ascii="Times New Roman" w:eastAsia="Calibri" w:hAnsi="Times New Roman" w:cs="Times New Roman"/>
          <w:sz w:val="24"/>
          <w:szCs w:val="24"/>
        </w:rPr>
        <w:t>гн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ос</w:t>
      </w:r>
      <w:r w:rsidR="00A56AA9" w:rsidRPr="005C59D0">
        <w:rPr>
          <w:rFonts w:ascii="Times New Roman" w:eastAsia="Calibri" w:hAnsi="Times New Roman" w:cs="Times New Roman"/>
          <w:sz w:val="24"/>
          <w:szCs w:val="24"/>
        </w:rPr>
        <w:t>тик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а</w:t>
      </w:r>
      <w:r w:rsidR="00A56AA9" w:rsidRPr="005C59D0">
        <w:rPr>
          <w:rFonts w:ascii="Times New Roman" w:eastAsia="Calibri" w:hAnsi="Times New Roman" w:cs="Times New Roman"/>
          <w:sz w:val="24"/>
          <w:szCs w:val="24"/>
        </w:rPr>
        <w:t xml:space="preserve"> ур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Calibri" w:hAnsi="Times New Roman" w:cs="Times New Roman"/>
          <w:sz w:val="24"/>
          <w:szCs w:val="24"/>
        </w:rPr>
        <w:t>вня эк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Calibri" w:hAnsi="Times New Roman" w:cs="Times New Roman"/>
          <w:sz w:val="24"/>
          <w:szCs w:val="24"/>
        </w:rPr>
        <w:t>н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Calibri" w:hAnsi="Times New Roman" w:cs="Times New Roman"/>
          <w:sz w:val="24"/>
          <w:szCs w:val="24"/>
        </w:rPr>
        <w:t>миче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с</w:t>
      </w:r>
      <w:r w:rsidR="00A56AA9" w:rsidRPr="005C59D0">
        <w:rPr>
          <w:rFonts w:ascii="Times New Roman" w:eastAsia="Calibri" w:hAnsi="Times New Roman" w:cs="Times New Roman"/>
          <w:sz w:val="24"/>
          <w:szCs w:val="24"/>
        </w:rPr>
        <w:t>к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о</w:t>
      </w:r>
      <w:r w:rsidR="00A56AA9" w:rsidRPr="005C59D0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со</w:t>
      </w:r>
      <w:r w:rsidR="00A56AA9" w:rsidRPr="005C59D0">
        <w:rPr>
          <w:rFonts w:ascii="Times New Roman" w:eastAsia="Calibri" w:hAnsi="Times New Roman" w:cs="Times New Roman"/>
          <w:sz w:val="24"/>
          <w:szCs w:val="24"/>
        </w:rPr>
        <w:t>ци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а</w:t>
      </w:r>
      <w:r w:rsidR="00A56AA9" w:rsidRPr="005C59D0">
        <w:rPr>
          <w:rFonts w:ascii="Times New Roman" w:eastAsia="Calibri" w:hAnsi="Times New Roman" w:cs="Times New Roman"/>
          <w:sz w:val="24"/>
          <w:szCs w:val="24"/>
        </w:rPr>
        <w:t>лиз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а</w:t>
      </w:r>
      <w:r w:rsidR="00A56AA9" w:rsidRPr="005C59D0">
        <w:rPr>
          <w:rFonts w:ascii="Times New Roman" w:eastAsia="Calibri" w:hAnsi="Times New Roman" w:cs="Times New Roman"/>
          <w:sz w:val="24"/>
          <w:szCs w:val="24"/>
        </w:rPr>
        <w:t>ции;</w:t>
      </w:r>
    </w:p>
    <w:p w:rsidR="00A56AA9" w:rsidRPr="005C59D0" w:rsidRDefault="00A56AA9" w:rsidP="005C59D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D0">
        <w:rPr>
          <w:rFonts w:ascii="Times New Roman" w:eastAsia="Calibri" w:hAnsi="Times New Roman" w:cs="Times New Roman"/>
          <w:sz w:val="24"/>
          <w:szCs w:val="24"/>
        </w:rPr>
        <w:t xml:space="preserve">–    </w:t>
      </w:r>
      <w:r w:rsidR="00343252" w:rsidRPr="005C59D0">
        <w:rPr>
          <w:rFonts w:ascii="Times New Roman" w:eastAsia="Calibri" w:hAnsi="Times New Roman" w:cs="Times New Roman"/>
          <w:sz w:val="24"/>
          <w:szCs w:val="24"/>
        </w:rPr>
        <w:t>применяется</w:t>
      </w:r>
      <w:r w:rsidRPr="005C59D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о</w:t>
      </w:r>
      <w:r w:rsidRPr="005C59D0">
        <w:rPr>
          <w:rFonts w:ascii="Times New Roman" w:eastAsia="Calibri" w:hAnsi="Times New Roman" w:cs="Times New Roman"/>
          <w:sz w:val="24"/>
          <w:szCs w:val="24"/>
        </w:rPr>
        <w:t>тенци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а</w:t>
      </w:r>
      <w:r w:rsidRPr="005C59D0">
        <w:rPr>
          <w:rFonts w:ascii="Times New Roman" w:eastAsia="Calibri" w:hAnsi="Times New Roman" w:cs="Times New Roman"/>
          <w:sz w:val="24"/>
          <w:szCs w:val="24"/>
        </w:rPr>
        <w:t xml:space="preserve">л 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со</w:t>
      </w:r>
      <w:r w:rsidRPr="005C59D0">
        <w:rPr>
          <w:rFonts w:ascii="Times New Roman" w:eastAsia="Calibri" w:hAnsi="Times New Roman" w:cs="Times New Roman"/>
          <w:sz w:val="24"/>
          <w:szCs w:val="24"/>
        </w:rPr>
        <w:t>ци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а</w:t>
      </w:r>
      <w:r w:rsidRPr="005C59D0">
        <w:rPr>
          <w:rFonts w:ascii="Times New Roman" w:eastAsia="Calibri" w:hAnsi="Times New Roman" w:cs="Times New Roman"/>
          <w:sz w:val="24"/>
          <w:szCs w:val="24"/>
        </w:rPr>
        <w:t>льн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о</w:t>
      </w:r>
      <w:r w:rsidRPr="005C59D0">
        <w:rPr>
          <w:rFonts w:ascii="Times New Roman" w:eastAsia="Calibri" w:hAnsi="Times New Roman" w:cs="Times New Roman"/>
          <w:sz w:val="24"/>
          <w:szCs w:val="24"/>
        </w:rPr>
        <w:t>-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о</w:t>
      </w:r>
      <w:r w:rsidRPr="005C59D0">
        <w:rPr>
          <w:rFonts w:ascii="Times New Roman" w:eastAsia="Calibri" w:hAnsi="Times New Roman" w:cs="Times New Roman"/>
          <w:sz w:val="24"/>
          <w:szCs w:val="24"/>
        </w:rPr>
        <w:t>бр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а</w:t>
      </w:r>
      <w:r w:rsidRPr="005C59D0">
        <w:rPr>
          <w:rFonts w:ascii="Times New Roman" w:eastAsia="Calibri" w:hAnsi="Times New Roman" w:cs="Times New Roman"/>
          <w:sz w:val="24"/>
          <w:szCs w:val="24"/>
        </w:rPr>
        <w:t>з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о</w:t>
      </w:r>
      <w:r w:rsidRPr="005C59D0">
        <w:rPr>
          <w:rFonts w:ascii="Times New Roman" w:eastAsia="Calibri" w:hAnsi="Times New Roman" w:cs="Times New Roman"/>
          <w:sz w:val="24"/>
          <w:szCs w:val="24"/>
        </w:rPr>
        <w:t>в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а</w:t>
      </w:r>
      <w:r w:rsidRPr="005C59D0">
        <w:rPr>
          <w:rFonts w:ascii="Times New Roman" w:eastAsia="Calibri" w:hAnsi="Times New Roman" w:cs="Times New Roman"/>
          <w:sz w:val="24"/>
          <w:szCs w:val="24"/>
        </w:rPr>
        <w:t>тельн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о</w:t>
      </w:r>
      <w:r w:rsidRPr="005C59D0">
        <w:rPr>
          <w:rFonts w:ascii="Times New Roman" w:eastAsia="Calibri" w:hAnsi="Times New Roman" w:cs="Times New Roman"/>
          <w:sz w:val="24"/>
          <w:szCs w:val="24"/>
        </w:rPr>
        <w:t>г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о</w:t>
      </w:r>
      <w:r w:rsidRPr="005C59D0">
        <w:rPr>
          <w:rFonts w:ascii="Times New Roman" w:eastAsia="Calibri" w:hAnsi="Times New Roman" w:cs="Times New Roman"/>
          <w:sz w:val="24"/>
          <w:szCs w:val="24"/>
        </w:rPr>
        <w:t xml:space="preserve"> пр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ос</w:t>
      </w:r>
      <w:r w:rsidRPr="005C59D0">
        <w:rPr>
          <w:rFonts w:ascii="Times New Roman" w:eastAsia="Calibri" w:hAnsi="Times New Roman" w:cs="Times New Roman"/>
          <w:sz w:val="24"/>
          <w:szCs w:val="24"/>
        </w:rPr>
        <w:t>тр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а</w:t>
      </w:r>
      <w:r w:rsidRPr="005C59D0">
        <w:rPr>
          <w:rFonts w:ascii="Times New Roman" w:eastAsia="Calibri" w:hAnsi="Times New Roman" w:cs="Times New Roman"/>
          <w:sz w:val="24"/>
          <w:szCs w:val="24"/>
        </w:rPr>
        <w:t>н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с</w:t>
      </w:r>
      <w:r w:rsidRPr="005C59D0">
        <w:rPr>
          <w:rFonts w:ascii="Times New Roman" w:eastAsia="Calibri" w:hAnsi="Times New Roman" w:cs="Times New Roman"/>
          <w:sz w:val="24"/>
          <w:szCs w:val="24"/>
        </w:rPr>
        <w:t>тв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а</w:t>
      </w:r>
      <w:r w:rsidRPr="005C59D0">
        <w:rPr>
          <w:rFonts w:ascii="Times New Roman" w:eastAsia="Calibri" w:hAnsi="Times New Roman" w:cs="Times New Roman"/>
          <w:sz w:val="24"/>
          <w:szCs w:val="24"/>
        </w:rPr>
        <w:t xml:space="preserve"> шк</w:t>
      </w:r>
      <w:r w:rsidR="00D964B9" w:rsidRPr="005C59D0">
        <w:rPr>
          <w:rFonts w:ascii="Times New Roman" w:eastAsia="Calibri" w:hAnsi="Times New Roman" w:cs="Times New Roman"/>
          <w:sz w:val="24"/>
          <w:szCs w:val="24"/>
        </w:rPr>
        <w:t>о</w:t>
      </w:r>
      <w:r w:rsidRPr="005C59D0">
        <w:rPr>
          <w:rFonts w:ascii="Times New Roman" w:eastAsia="Calibri" w:hAnsi="Times New Roman" w:cs="Times New Roman"/>
          <w:sz w:val="24"/>
          <w:szCs w:val="24"/>
        </w:rPr>
        <w:t>лы.</w:t>
      </w:r>
    </w:p>
    <w:p w:rsidR="00A56AA9" w:rsidRPr="005C59D0" w:rsidRDefault="00D964B9" w:rsidP="005C59D0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б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бщение 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со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б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твенн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г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пед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г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гиче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к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г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пыт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ре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лиз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н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в публик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циях, вы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туплениях н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н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учн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- пр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ктиче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ких к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нференциях, 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емин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р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</w:t>
      </w:r>
      <w:r w:rsidR="00A56AA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х.</w:t>
      </w:r>
    </w:p>
    <w:p w:rsidR="00A56AA9" w:rsidRPr="005C59D0" w:rsidRDefault="00A56AA9" w:rsidP="005C59D0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1.Р</w:t>
      </w:r>
      <w:r w:rsidR="00D964B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змещение м</w:t>
      </w:r>
      <w:r w:rsidR="00D964B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тери</w:t>
      </w:r>
      <w:r w:rsidR="00D964B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л</w:t>
      </w:r>
      <w:r w:rsidR="00D964B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 н</w:t>
      </w:r>
      <w:r w:rsidR="00D964B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шк</w:t>
      </w:r>
      <w:r w:rsidR="00D964B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льн</w:t>
      </w:r>
      <w:r w:rsidR="00D964B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м </w:t>
      </w:r>
      <w:r w:rsidR="00D964B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са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йте: </w:t>
      </w:r>
      <w:hyperlink r:id="rId6" w:history="1">
        <w:r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http://s</w:t>
        </w:r>
        <w:r w:rsidR="00D964B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с</w:t>
        </w:r>
        <w:r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1s</w:t>
        </w:r>
        <w:r w:rsidR="00D964B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а</w:t>
        </w:r>
        <w:r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r.s</w:t>
        </w:r>
        <w:r w:rsidR="00D964B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с</w:t>
        </w:r>
        <w:r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h</w:t>
        </w:r>
        <w:r w:rsidR="00D964B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оо</w:t>
        </w:r>
        <w:r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lrm.ru/sveden/empl</w:t>
        </w:r>
        <w:r w:rsidR="00D964B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о</w:t>
        </w:r>
        <w:r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yees/10740/292513/</w:t>
        </w:r>
      </w:hyperlink>
    </w:p>
    <w:p w:rsidR="00CA31F2" w:rsidRPr="005C59D0" w:rsidRDefault="00A56AA9" w:rsidP="005C59D0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2.Р</w:t>
      </w:r>
      <w:r w:rsidR="00D964B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змещение м</w:t>
      </w:r>
      <w:r w:rsidR="00D964B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тери</w:t>
      </w:r>
      <w:r w:rsidR="00D964B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л</w:t>
      </w:r>
      <w:r w:rsidR="00D964B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 н</w:t>
      </w:r>
      <w:r w:rsidR="00D964B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="00D964B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со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б</w:t>
      </w:r>
      <w:r w:rsidR="00D964B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твенн</w:t>
      </w:r>
      <w:r w:rsidR="00D964B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м </w:t>
      </w:r>
      <w:r w:rsidR="00D964B9"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са</w:t>
      </w:r>
      <w:r w:rsidRPr="005C59D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йте: </w:t>
      </w:r>
    </w:p>
    <w:p w:rsidR="00A56AA9" w:rsidRPr="005C59D0" w:rsidRDefault="00D766F7" w:rsidP="00DD2561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hyperlink r:id="rId7" w:history="1">
        <w:r w:rsidR="00A56AA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https://inf</w:t>
        </w:r>
        <w:r w:rsidR="00D964B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о</w:t>
        </w:r>
        <w:r w:rsidR="00A56AA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ur</w:t>
        </w:r>
        <w:r w:rsidR="00D964B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о</w:t>
        </w:r>
        <w:r w:rsidR="00A56AA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k.ru/user/milentev</w:t>
        </w:r>
        <w:r w:rsidR="00D964B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а</w:t>
        </w:r>
        <w:r w:rsidR="00A56AA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-</w:t>
        </w:r>
        <w:r w:rsidR="00D964B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а</w:t>
        </w:r>
        <w:r w:rsidR="00A56AA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n</w:t>
        </w:r>
        <w:r w:rsidR="00D964B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а</w:t>
        </w:r>
        <w:r w:rsidR="00A56AA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st</w:t>
        </w:r>
        <w:r w:rsidR="00D964B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а</w:t>
        </w:r>
        <w:r w:rsidR="00A56AA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siy</w:t>
        </w:r>
        <w:r w:rsidR="00D964B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а</w:t>
        </w:r>
        <w:r w:rsidR="00A56AA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-iv</w:t>
        </w:r>
        <w:r w:rsidR="00D964B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а</w:t>
        </w:r>
        <w:r w:rsidR="00A56AA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n</w:t>
        </w:r>
        <w:r w:rsidR="00D964B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о</w:t>
        </w:r>
        <w:r w:rsidR="00A56AA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vn</w:t>
        </w:r>
        <w:r w:rsidR="00D964B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а</w:t>
        </w:r>
        <w:r w:rsidR="00A56AA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/m</w:t>
        </w:r>
        <w:r w:rsidR="00D964B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а</w:t>
        </w:r>
        <w:r w:rsidR="00A56AA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teri</w:t>
        </w:r>
        <w:r w:rsidR="00D964B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а</w:t>
        </w:r>
        <w:r w:rsidR="00A56AA9" w:rsidRPr="005C59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l</w:t>
        </w:r>
      </w:hyperlink>
    </w:p>
    <w:p w:rsidR="00A56AA9" w:rsidRPr="005C59D0" w:rsidRDefault="00CA31F2" w:rsidP="005C59D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D417BE" w:rsidRPr="005C59D0" w:rsidRDefault="00D417BE" w:rsidP="005C59D0">
      <w:pPr>
        <w:pStyle w:val="11"/>
        <w:numPr>
          <w:ilvl w:val="0"/>
          <w:numId w:val="10"/>
        </w:numPr>
        <w:tabs>
          <w:tab w:val="left" w:pos="1276"/>
        </w:tabs>
        <w:spacing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9D0">
        <w:rPr>
          <w:rFonts w:ascii="Times New Roman" w:hAnsi="Times New Roman"/>
          <w:color w:val="000000"/>
          <w:sz w:val="24"/>
          <w:szCs w:val="24"/>
        </w:rPr>
        <w:t>Евсеенко, Ф. П. Экономическое воспитание как средство формирования у школьников потребности в труде//Экономическое воспитание и профориентация в школе. –</w:t>
      </w:r>
      <w:r w:rsidR="00C501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59D0">
        <w:rPr>
          <w:rFonts w:ascii="Times New Roman" w:hAnsi="Times New Roman"/>
          <w:color w:val="000000"/>
          <w:sz w:val="24"/>
          <w:szCs w:val="24"/>
        </w:rPr>
        <w:t>Смоленск, 2007</w:t>
      </w:r>
      <w:r w:rsidR="00E829A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C59D0">
        <w:rPr>
          <w:rFonts w:ascii="Times New Roman" w:hAnsi="Times New Roman"/>
          <w:color w:val="000000"/>
          <w:sz w:val="24"/>
          <w:szCs w:val="24"/>
        </w:rPr>
        <w:t>–</w:t>
      </w:r>
      <w:r w:rsidR="00E829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59D0">
        <w:rPr>
          <w:rFonts w:ascii="Times New Roman" w:hAnsi="Times New Roman"/>
          <w:color w:val="000000"/>
          <w:sz w:val="24"/>
          <w:szCs w:val="24"/>
        </w:rPr>
        <w:t>398 с.</w:t>
      </w:r>
    </w:p>
    <w:p w:rsidR="00D417BE" w:rsidRPr="005C59D0" w:rsidRDefault="00D417BE" w:rsidP="005C59D0">
      <w:pPr>
        <w:pStyle w:val="11"/>
        <w:numPr>
          <w:ilvl w:val="0"/>
          <w:numId w:val="10"/>
        </w:numPr>
        <w:tabs>
          <w:tab w:val="left" w:pos="1276"/>
        </w:tabs>
        <w:spacing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9D0">
        <w:rPr>
          <w:rFonts w:ascii="Times New Roman" w:hAnsi="Times New Roman"/>
          <w:color w:val="000000"/>
          <w:sz w:val="24"/>
          <w:szCs w:val="24"/>
        </w:rPr>
        <w:t>Ковалева, В. Е. Экономическое воспитание школьников в условиях совершенствования социальной демократии/ В. Е. Ковалева. Т. В. Орлова // Демократия средней школы: проблемы, поиски, опыт. М., 2006, с. 82 - 92.</w:t>
      </w:r>
    </w:p>
    <w:p w:rsidR="00D417BE" w:rsidRPr="005C59D0" w:rsidRDefault="00D417BE" w:rsidP="005C59D0">
      <w:pPr>
        <w:pStyle w:val="11"/>
        <w:widowControl w:val="0"/>
        <w:numPr>
          <w:ilvl w:val="0"/>
          <w:numId w:val="10"/>
        </w:numPr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59D0">
        <w:rPr>
          <w:rFonts w:ascii="Times New Roman" w:hAnsi="Times New Roman"/>
          <w:color w:val="000000"/>
          <w:sz w:val="24"/>
          <w:szCs w:val="24"/>
        </w:rPr>
        <w:t>Липсиц, И. Как учить экономике российских школьников / И. Липсиц // Школьный экономический журнал. – 2006. – № 1. – С. 18.</w:t>
      </w:r>
    </w:p>
    <w:p w:rsidR="00D417BE" w:rsidRPr="005C59D0" w:rsidRDefault="00D417BE" w:rsidP="005C59D0">
      <w:pPr>
        <w:pStyle w:val="11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9D0">
        <w:rPr>
          <w:rFonts w:ascii="Times New Roman" w:hAnsi="Times New Roman"/>
          <w:color w:val="000000"/>
          <w:sz w:val="24"/>
          <w:szCs w:val="24"/>
        </w:rPr>
        <w:t>Рябова, И. Г. Подготовка будущего учителя к экономическому образованию и воспитанию учащихся начальных классов // ХХХ научная конференция преподавателей и студентов МГПИ им. М.</w:t>
      </w:r>
      <w:r w:rsidR="002F08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59D0">
        <w:rPr>
          <w:rFonts w:ascii="Times New Roman" w:hAnsi="Times New Roman"/>
          <w:color w:val="000000"/>
          <w:sz w:val="24"/>
          <w:szCs w:val="24"/>
        </w:rPr>
        <w:t>Е.</w:t>
      </w:r>
      <w:r w:rsidR="002F08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59D0">
        <w:rPr>
          <w:rFonts w:ascii="Times New Roman" w:hAnsi="Times New Roman"/>
          <w:color w:val="000000"/>
          <w:sz w:val="24"/>
          <w:szCs w:val="24"/>
        </w:rPr>
        <w:t>Евсевьева</w:t>
      </w:r>
      <w:r w:rsidR="002F08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59D0">
        <w:rPr>
          <w:rFonts w:ascii="Times New Roman" w:hAnsi="Times New Roman"/>
          <w:color w:val="000000"/>
          <w:sz w:val="24"/>
          <w:szCs w:val="24"/>
        </w:rPr>
        <w:t>: Материалы выступлений. Ч. 2. – Саранск, 1994. – С. 9-10.</w:t>
      </w:r>
    </w:p>
    <w:p w:rsidR="00D417BE" w:rsidRPr="005C59D0" w:rsidRDefault="00D417BE" w:rsidP="005C59D0">
      <w:pPr>
        <w:pStyle w:val="11"/>
        <w:widowControl w:val="0"/>
        <w:numPr>
          <w:ilvl w:val="0"/>
          <w:numId w:val="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59D0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Рябова, И. Г. Принципы отбора экономического содержания </w:t>
      </w:r>
      <w:r w:rsidRPr="005C59D0">
        <w:rPr>
          <w:rFonts w:ascii="Times New Roman" w:hAnsi="Times New Roman"/>
          <w:bCs/>
          <w:color w:val="000000"/>
          <w:sz w:val="24"/>
          <w:szCs w:val="24"/>
        </w:rPr>
        <w:t xml:space="preserve">образования в профессиональной подготовке </w:t>
      </w:r>
      <w:r w:rsidRPr="005C59D0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учителя начальных классов / И. Г. Рябова </w:t>
      </w:r>
      <w:r w:rsidRPr="005C59D0">
        <w:rPr>
          <w:rFonts w:ascii="Times New Roman" w:hAnsi="Times New Roman"/>
          <w:bCs/>
          <w:color w:val="000000"/>
          <w:spacing w:val="6"/>
          <w:sz w:val="24"/>
          <w:szCs w:val="24"/>
        </w:rPr>
        <w:t>// Современное начальное образование: проблемы, тенденции, перспективы: Межвуз. сб. науч. тр. вып.1. – Саранск: МГПИ, 2002. – С. 95-98.</w:t>
      </w:r>
    </w:p>
    <w:p w:rsidR="00D417BE" w:rsidRPr="005C59D0" w:rsidRDefault="00D417BE" w:rsidP="005C59D0">
      <w:pPr>
        <w:pStyle w:val="11"/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9D0">
        <w:rPr>
          <w:rFonts w:ascii="Times New Roman" w:hAnsi="Times New Roman"/>
          <w:bCs/>
          <w:color w:val="000000"/>
          <w:sz w:val="24"/>
          <w:szCs w:val="24"/>
        </w:rPr>
        <w:t>Строкова, О. А. О преподавании экономики в начальных классах </w:t>
      </w:r>
      <w:r w:rsidR="00C50130">
        <w:rPr>
          <w:rFonts w:ascii="Times New Roman" w:hAnsi="Times New Roman"/>
          <w:bCs/>
          <w:color w:val="000000"/>
          <w:sz w:val="24"/>
          <w:szCs w:val="24"/>
        </w:rPr>
        <w:t>/ О. А. </w:t>
      </w:r>
      <w:r w:rsidRPr="005C59D0">
        <w:rPr>
          <w:rFonts w:ascii="Times New Roman" w:hAnsi="Times New Roman"/>
          <w:bCs/>
          <w:color w:val="000000"/>
          <w:sz w:val="24"/>
          <w:szCs w:val="24"/>
        </w:rPr>
        <w:t xml:space="preserve">Строкова // </w:t>
      </w:r>
      <w:r w:rsidRPr="005C59D0">
        <w:rPr>
          <w:rFonts w:ascii="Times New Roman" w:hAnsi="Times New Roman"/>
          <w:color w:val="000000"/>
          <w:sz w:val="24"/>
          <w:szCs w:val="24"/>
        </w:rPr>
        <w:t>Народное образование.</w:t>
      </w:r>
      <w:r w:rsidRPr="005C59D0">
        <w:rPr>
          <w:rFonts w:ascii="Times New Roman" w:hAnsi="Times New Roman"/>
          <w:bCs/>
          <w:color w:val="000000"/>
          <w:sz w:val="24"/>
          <w:szCs w:val="24"/>
        </w:rPr>
        <w:t xml:space="preserve"> – 1999. – № 5. – С. 75-76.</w:t>
      </w:r>
    </w:p>
    <w:p w:rsidR="00A56AA9" w:rsidRPr="005C59D0" w:rsidRDefault="00A56AA9" w:rsidP="005C59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56AA9" w:rsidRPr="005C59D0" w:rsidSect="00F8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87C"/>
    <w:multiLevelType w:val="multilevel"/>
    <w:tmpl w:val="CDF0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E2B29"/>
    <w:multiLevelType w:val="hybridMultilevel"/>
    <w:tmpl w:val="997EF13E"/>
    <w:lvl w:ilvl="0" w:tplc="FB2092F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8A465D5"/>
    <w:multiLevelType w:val="hybridMultilevel"/>
    <w:tmpl w:val="B7E2D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733C91"/>
    <w:multiLevelType w:val="hybridMultilevel"/>
    <w:tmpl w:val="C32291EC"/>
    <w:lvl w:ilvl="0" w:tplc="FB209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0C09FD"/>
    <w:multiLevelType w:val="hybridMultilevel"/>
    <w:tmpl w:val="DF70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615BD3"/>
    <w:multiLevelType w:val="hybridMultilevel"/>
    <w:tmpl w:val="0E006832"/>
    <w:lvl w:ilvl="0" w:tplc="FB2092F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50A92A1F"/>
    <w:multiLevelType w:val="hybridMultilevel"/>
    <w:tmpl w:val="AF167D74"/>
    <w:lvl w:ilvl="0" w:tplc="FB2092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231EF1"/>
    <w:multiLevelType w:val="hybridMultilevel"/>
    <w:tmpl w:val="8AA43646"/>
    <w:lvl w:ilvl="0" w:tplc="FB2092F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6B527429"/>
    <w:multiLevelType w:val="hybridMultilevel"/>
    <w:tmpl w:val="C1DA5312"/>
    <w:lvl w:ilvl="0" w:tplc="FB209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BB569D"/>
    <w:multiLevelType w:val="hybridMultilevel"/>
    <w:tmpl w:val="1FC0656A"/>
    <w:lvl w:ilvl="0" w:tplc="FB2092F8">
      <w:start w:val="1"/>
      <w:numFmt w:val="bullet"/>
      <w:lvlText w:val=""/>
      <w:lvlJc w:val="left"/>
      <w:pPr>
        <w:ind w:left="10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393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A9"/>
    <w:rsid w:val="00070791"/>
    <w:rsid w:val="00123051"/>
    <w:rsid w:val="00186790"/>
    <w:rsid w:val="00280596"/>
    <w:rsid w:val="002F08B6"/>
    <w:rsid w:val="00343252"/>
    <w:rsid w:val="00361444"/>
    <w:rsid w:val="00373386"/>
    <w:rsid w:val="005C59D0"/>
    <w:rsid w:val="006615AE"/>
    <w:rsid w:val="00701483"/>
    <w:rsid w:val="00743A17"/>
    <w:rsid w:val="008C354F"/>
    <w:rsid w:val="00A56AA9"/>
    <w:rsid w:val="00C50130"/>
    <w:rsid w:val="00CA31F2"/>
    <w:rsid w:val="00D417BE"/>
    <w:rsid w:val="00D766F7"/>
    <w:rsid w:val="00D964B9"/>
    <w:rsid w:val="00DD2561"/>
    <w:rsid w:val="00E829AB"/>
    <w:rsid w:val="00EF3E71"/>
    <w:rsid w:val="00F04F7D"/>
    <w:rsid w:val="00F833F5"/>
    <w:rsid w:val="00FC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6AA9"/>
  </w:style>
  <w:style w:type="character" w:customStyle="1" w:styleId="apple-converted-space">
    <w:name w:val="apple-converted-space"/>
    <w:basedOn w:val="a0"/>
    <w:rsid w:val="00A56AA9"/>
  </w:style>
  <w:style w:type="paragraph" w:customStyle="1" w:styleId="10">
    <w:name w:val="Без интервала1"/>
    <w:rsid w:val="00A56AA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A56A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A5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A56AA9"/>
    <w:rPr>
      <w:b/>
      <w:bCs/>
    </w:rPr>
  </w:style>
  <w:style w:type="paragraph" w:styleId="a6">
    <w:name w:val="List Paragraph"/>
    <w:basedOn w:val="a"/>
    <w:uiPriority w:val="34"/>
    <w:qFormat/>
    <w:rsid w:val="00A56AA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56AA9"/>
    <w:rPr>
      <w:color w:val="0000FF" w:themeColor="hyperlink"/>
      <w:u w:val="single"/>
    </w:rPr>
  </w:style>
  <w:style w:type="paragraph" w:customStyle="1" w:styleId="11">
    <w:name w:val="Абзац списка1"/>
    <w:basedOn w:val="a"/>
    <w:uiPriority w:val="34"/>
    <w:qFormat/>
    <w:rsid w:val="0012305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6AA9"/>
  </w:style>
  <w:style w:type="character" w:customStyle="1" w:styleId="apple-converted-space">
    <w:name w:val="apple-converted-space"/>
    <w:basedOn w:val="a0"/>
    <w:rsid w:val="00A56AA9"/>
  </w:style>
  <w:style w:type="paragraph" w:customStyle="1" w:styleId="10">
    <w:name w:val="Без интервала1"/>
    <w:rsid w:val="00A56AA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A56A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A5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A56AA9"/>
    <w:rPr>
      <w:b/>
      <w:bCs/>
    </w:rPr>
  </w:style>
  <w:style w:type="paragraph" w:styleId="a6">
    <w:name w:val="List Paragraph"/>
    <w:basedOn w:val="a"/>
    <w:uiPriority w:val="34"/>
    <w:qFormat/>
    <w:rsid w:val="00A56AA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56AA9"/>
    <w:rPr>
      <w:color w:val="0000FF" w:themeColor="hyperlink"/>
      <w:u w:val="single"/>
    </w:rPr>
  </w:style>
  <w:style w:type="paragraph" w:customStyle="1" w:styleId="11">
    <w:name w:val="Абзац списка1"/>
    <w:basedOn w:val="a"/>
    <w:uiPriority w:val="34"/>
    <w:qFormat/>
    <w:rsid w:val="0012305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user/milenteva-anastasiya-ivanovna/mater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1sar.schoolrm.ru/sveden/employees/10740/29251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Админ</cp:lastModifiedBy>
  <cp:revision>2</cp:revision>
  <cp:lastPrinted>2019-02-26T07:05:00Z</cp:lastPrinted>
  <dcterms:created xsi:type="dcterms:W3CDTF">2019-02-26T08:07:00Z</dcterms:created>
  <dcterms:modified xsi:type="dcterms:W3CDTF">2019-02-26T08:07:00Z</dcterms:modified>
</cp:coreProperties>
</file>