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0" w:rsidRPr="00047B00" w:rsidRDefault="00047B00" w:rsidP="00047B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7B00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47B00" w:rsidRPr="00047B00" w:rsidRDefault="00047B00" w:rsidP="00047B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7B00">
        <w:rPr>
          <w:rFonts w:ascii="Times New Roman" w:eastAsia="Calibri" w:hAnsi="Times New Roman" w:cs="Times New Roman"/>
          <w:sz w:val="28"/>
          <w:szCs w:val="28"/>
        </w:rPr>
        <w:t>«Ромодановский детский сад комбинированного вида»</w:t>
      </w:r>
    </w:p>
    <w:p w:rsidR="00047B00" w:rsidRPr="00047B00" w:rsidRDefault="00047B00" w:rsidP="00047B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7B00">
        <w:rPr>
          <w:rFonts w:ascii="Times New Roman" w:eastAsia="Calibri" w:hAnsi="Times New Roman" w:cs="Times New Roman"/>
          <w:sz w:val="28"/>
          <w:szCs w:val="28"/>
        </w:rPr>
        <w:t>Ромодановского муниципального района Республики Мордовия</w:t>
      </w:r>
    </w:p>
    <w:p w:rsidR="00047B00" w:rsidRPr="00047B00" w:rsidRDefault="00047B00" w:rsidP="00047B0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047B00" w:rsidRPr="00047B00" w:rsidRDefault="00047B00" w:rsidP="00047B0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047B00" w:rsidRPr="00047B00" w:rsidRDefault="00047B00" w:rsidP="00047B0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047B00" w:rsidRPr="00047B00" w:rsidRDefault="00047B00" w:rsidP="00047B0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047B00" w:rsidRPr="00047B00" w:rsidRDefault="00047B00" w:rsidP="00047B0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047B00" w:rsidRPr="00047B00" w:rsidRDefault="00047B00" w:rsidP="00047B0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047B00" w:rsidRPr="00047B00" w:rsidRDefault="00047B00" w:rsidP="00047B0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047B00" w:rsidRPr="00047B00" w:rsidRDefault="00047B00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047B00" w:rsidRPr="00047B00" w:rsidRDefault="00047B00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047B00" w:rsidRPr="00047B00" w:rsidRDefault="00047B00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047B00" w:rsidRPr="00047B00" w:rsidRDefault="00047B00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047B00" w:rsidRPr="00047B00" w:rsidRDefault="00047B00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047B00" w:rsidRPr="00047B00" w:rsidRDefault="007A4244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  <w:r w:rsidRPr="00047B00"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 xml:space="preserve">Проект </w:t>
      </w:r>
    </w:p>
    <w:p w:rsidR="00047B00" w:rsidRPr="00047B00" w:rsidRDefault="007A4244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  <w:r w:rsidRPr="00047B00"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 xml:space="preserve">по нравственно-патриотическому воспитанию </w:t>
      </w:r>
    </w:p>
    <w:p w:rsidR="00F249B3" w:rsidRPr="00047B00" w:rsidRDefault="007A4244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  <w:r w:rsidRPr="00047B00"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>«Маленькие патриоты России»</w:t>
      </w:r>
    </w:p>
    <w:p w:rsidR="00047B00" w:rsidRPr="00047B00" w:rsidRDefault="00047B00" w:rsidP="00047B0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 младшая группа)</w:t>
      </w:r>
    </w:p>
    <w:p w:rsidR="00047B00" w:rsidRPr="00047B00" w:rsidRDefault="00047B00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047B00" w:rsidRPr="00047B00" w:rsidRDefault="00047B00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047B00" w:rsidRPr="00047B00" w:rsidRDefault="00047B00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047B00" w:rsidRPr="00047B00" w:rsidRDefault="00047B00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047B00" w:rsidRPr="00047B00" w:rsidRDefault="00047B00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047B00" w:rsidRPr="00047B00" w:rsidRDefault="00047B00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047B00" w:rsidRPr="00047B00" w:rsidRDefault="00047B00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047B00" w:rsidRPr="00047B00" w:rsidRDefault="00047B00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047B00" w:rsidRPr="00047B00" w:rsidRDefault="00047B00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047B00" w:rsidRPr="00047B00" w:rsidRDefault="00047B00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047B00" w:rsidRDefault="00047B00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047B00" w:rsidRPr="00047B00" w:rsidRDefault="00047B00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047B00" w:rsidRPr="00047B00" w:rsidRDefault="00047B00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047B00" w:rsidRPr="00047B00" w:rsidRDefault="00047B00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47B00" w:rsidRPr="00047B00" w:rsidRDefault="00047B00" w:rsidP="00047B0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333333"/>
          <w:sz w:val="28"/>
          <w:szCs w:val="28"/>
        </w:rPr>
      </w:pPr>
      <w:r w:rsidRPr="00047B00">
        <w:rPr>
          <w:b/>
          <w:bCs/>
          <w:color w:val="333333"/>
          <w:sz w:val="28"/>
          <w:szCs w:val="28"/>
        </w:rPr>
        <w:t xml:space="preserve">Подготовила:  </w:t>
      </w:r>
      <w:proofErr w:type="spellStart"/>
      <w:r w:rsidRPr="00047B00">
        <w:rPr>
          <w:b/>
          <w:bCs/>
          <w:color w:val="333333"/>
          <w:sz w:val="28"/>
          <w:szCs w:val="28"/>
        </w:rPr>
        <w:t>Уракова</w:t>
      </w:r>
      <w:proofErr w:type="spellEnd"/>
      <w:r w:rsidRPr="00047B00">
        <w:rPr>
          <w:b/>
          <w:bCs/>
          <w:color w:val="333333"/>
          <w:sz w:val="28"/>
          <w:szCs w:val="28"/>
        </w:rPr>
        <w:t xml:space="preserve"> Ольга Александровна</w:t>
      </w:r>
    </w:p>
    <w:p w:rsidR="00047B00" w:rsidRPr="00047B00" w:rsidRDefault="00047B00" w:rsidP="00047B0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333333"/>
          <w:sz w:val="28"/>
          <w:szCs w:val="28"/>
        </w:rPr>
      </w:pPr>
      <w:r w:rsidRPr="00047B00">
        <w:rPr>
          <w:b/>
          <w:bCs/>
          <w:color w:val="333333"/>
          <w:sz w:val="28"/>
          <w:szCs w:val="28"/>
        </w:rPr>
        <w:t>воспитатель 1 квалификационной категории</w:t>
      </w:r>
    </w:p>
    <w:p w:rsidR="00047B00" w:rsidRPr="00047B00" w:rsidRDefault="00047B00" w:rsidP="00047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7B00" w:rsidRPr="00047B00" w:rsidRDefault="00047B00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047B00" w:rsidRDefault="00047B00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047B00" w:rsidRPr="00047B00" w:rsidRDefault="00047B00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047B00" w:rsidRPr="00047B00" w:rsidRDefault="00047B00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A4244" w:rsidRPr="00047B00" w:rsidRDefault="00F249B3" w:rsidP="00047B0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Актуальность </w:t>
      </w:r>
      <w:r w:rsidR="00047B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проекта</w:t>
      </w: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>Суть </w:t>
      </w:r>
      <w:r w:rsidRPr="00047B00">
        <w:rPr>
          <w:rFonts w:ascii="Times New Roman" w:hAnsi="Times New Roman" w:cs="Times New Roman"/>
          <w:bCs/>
          <w:sz w:val="28"/>
          <w:szCs w:val="28"/>
          <w:lang w:eastAsia="ru-RU"/>
        </w:rPr>
        <w:t>патриотического воспитания в том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>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 Наследование </w:t>
      </w:r>
      <w:r w:rsidRPr="00047B00">
        <w:rPr>
          <w:rFonts w:ascii="Times New Roman" w:hAnsi="Times New Roman" w:cs="Times New Roman"/>
          <w:bCs/>
          <w:sz w:val="28"/>
          <w:szCs w:val="28"/>
          <w:lang w:eastAsia="ru-RU"/>
        </w:rPr>
        <w:t>нравственных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> и эстетических ценностей родной культуры в самом нежном возрасте – это и есть самый естественный, а потому и верный способ </w:t>
      </w:r>
      <w:r w:rsidRPr="00047B00">
        <w:rPr>
          <w:rFonts w:ascii="Times New Roman" w:hAnsi="Times New Roman" w:cs="Times New Roman"/>
          <w:bCs/>
          <w:sz w:val="28"/>
          <w:szCs w:val="28"/>
          <w:lang w:eastAsia="ru-RU"/>
        </w:rPr>
        <w:t>патриотического воспитания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047B00">
        <w:rPr>
          <w:rFonts w:ascii="Times New Roman" w:hAnsi="Times New Roman" w:cs="Times New Roman"/>
          <w:bCs/>
          <w:sz w:val="28"/>
          <w:szCs w:val="28"/>
          <w:lang w:eastAsia="ru-RU"/>
        </w:rPr>
        <w:t>воспитания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> чувства любви к Отечеству.</w:t>
      </w:r>
    </w:p>
    <w:p w:rsidR="00047B00" w:rsidRPr="00047B00" w:rsidRDefault="00047B00" w:rsidP="00047B0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4244" w:rsidRPr="00047B00" w:rsidRDefault="00F249B3" w:rsidP="00047B0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b/>
          <w:sz w:val="28"/>
          <w:szCs w:val="28"/>
          <w:lang w:eastAsia="ru-RU"/>
        </w:rPr>
        <w:t>Проблема</w:t>
      </w: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>В настоящее время одной из наиболее важных проблем общества является состояние духовного, </w:t>
      </w:r>
      <w:r w:rsidRPr="00047B00">
        <w:rPr>
          <w:rFonts w:ascii="Times New Roman" w:hAnsi="Times New Roman" w:cs="Times New Roman"/>
          <w:bCs/>
          <w:sz w:val="28"/>
          <w:szCs w:val="28"/>
          <w:lang w:eastAsia="ru-RU"/>
        </w:rPr>
        <w:t>нравственного здоровья человека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>. В концепции дошкольного </w:t>
      </w:r>
      <w:r w:rsidRPr="00047B00">
        <w:rPr>
          <w:rFonts w:ascii="Times New Roman" w:hAnsi="Times New Roman" w:cs="Times New Roman"/>
          <w:bCs/>
          <w:sz w:val="28"/>
          <w:szCs w:val="28"/>
          <w:lang w:eastAsia="ru-RU"/>
        </w:rPr>
        <w:t>воспитания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> определены задачи формирования человека здорового физически, духовно, богато </w:t>
      </w:r>
      <w:r w:rsidRPr="00047B00">
        <w:rPr>
          <w:rFonts w:ascii="Times New Roman" w:hAnsi="Times New Roman" w:cs="Times New Roman"/>
          <w:bCs/>
          <w:sz w:val="28"/>
          <w:szCs w:val="28"/>
          <w:lang w:eastAsia="ru-RU"/>
        </w:rPr>
        <w:t>нравственного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>, творческого, думающего.</w:t>
      </w:r>
    </w:p>
    <w:p w:rsidR="00474DD1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>Основой новой Концепции образования является федеральный государственный образовательный стандарт дошкольного образования </w:t>
      </w:r>
      <w:r w:rsidRPr="00047B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(ФГОС)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. В нем определены основные принципы дошкольного образования, среди них «приобщение детей к </w:t>
      </w:r>
      <w:proofErr w:type="spellStart"/>
      <w:r w:rsidRPr="00047B00">
        <w:rPr>
          <w:rFonts w:ascii="Times New Roman" w:hAnsi="Times New Roman" w:cs="Times New Roman"/>
          <w:sz w:val="28"/>
          <w:szCs w:val="28"/>
          <w:lang w:eastAsia="ru-RU"/>
        </w:rPr>
        <w:t>социокультурным</w:t>
      </w:r>
      <w:proofErr w:type="spellEnd"/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 нормам, традициям семьи, общества и государства; учет этнокультурной ситуации развития детей».</w:t>
      </w:r>
    </w:p>
    <w:p w:rsidR="00474DD1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 Всем известно, что дошкольный возраст - фундамент общего развития ребенка, стартовый период всех высоких человеческих начал. </w:t>
      </w:r>
    </w:p>
    <w:p w:rsidR="00474DD1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>Ведь с </w:t>
      </w:r>
      <w:r w:rsidRPr="00047B00">
        <w:rPr>
          <w:rFonts w:ascii="Times New Roman" w:hAnsi="Times New Roman" w:cs="Times New Roman"/>
          <w:bCs/>
          <w:sz w:val="28"/>
          <w:szCs w:val="28"/>
          <w:lang w:eastAsia="ru-RU"/>
        </w:rPr>
        <w:t>воспитания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 чувства привязанности к родному дому, детскому саду, родной улице, родной семье начинается формирование того фундамента, на котором будет вырастать более сложное образование </w:t>
      </w:r>
      <w:r w:rsidR="00474DD1" w:rsidRPr="00047B0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>чувство любви к своему Отечеству.</w:t>
      </w:r>
    </w:p>
    <w:p w:rsidR="00047B00" w:rsidRPr="00047B00" w:rsidRDefault="00047B00" w:rsidP="00047B0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4244" w:rsidRPr="00047B00" w:rsidRDefault="00F249B3" w:rsidP="00047B0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b/>
          <w:sz w:val="28"/>
          <w:szCs w:val="28"/>
          <w:lang w:eastAsia="ru-RU"/>
        </w:rPr>
        <w:t>Цель </w:t>
      </w:r>
      <w:r w:rsidRPr="00047B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проекта</w:t>
      </w: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педагогических условий для развития у младших дошкольников ценностного отношения к культуре, истории, традициям своей семьи, родного </w:t>
      </w:r>
      <w:r w:rsidR="00474DD1"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села. </w:t>
      </w:r>
      <w:r w:rsidR="00474DD1" w:rsidRPr="00047B00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Pr="00047B00">
        <w:rPr>
          <w:rFonts w:ascii="Times New Roman" w:hAnsi="Times New Roman" w:cs="Times New Roman"/>
          <w:bCs/>
          <w:sz w:val="28"/>
          <w:szCs w:val="28"/>
          <w:lang w:eastAsia="ru-RU"/>
        </w:rPr>
        <w:t>оспитания основ гражданственно-патриотических чувств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7B00" w:rsidRPr="00047B00" w:rsidRDefault="00047B00" w:rsidP="00047B0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4244" w:rsidRPr="00047B00" w:rsidRDefault="007A4244" w:rsidP="00047B0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="00F249B3" w:rsidRPr="00047B00">
        <w:rPr>
          <w:rFonts w:ascii="Times New Roman" w:hAnsi="Times New Roman" w:cs="Times New Roman"/>
          <w:b/>
          <w:sz w:val="28"/>
          <w:szCs w:val="28"/>
          <w:lang w:eastAsia="ru-RU"/>
        </w:rPr>
        <w:t>адачи</w:t>
      </w:r>
      <w:r w:rsidR="00F249B3" w:rsidRPr="00047B0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249B3" w:rsidRPr="00047B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проекта</w:t>
      </w:r>
    </w:p>
    <w:p w:rsidR="007A4244" w:rsidRPr="00047B00" w:rsidRDefault="007A4244" w:rsidP="00047B0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Прививать любовь к Родине, родному </w:t>
      </w:r>
      <w:r w:rsidR="00F249B3"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селу, 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>детскому саду, семье, родным людям.</w:t>
      </w: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>Знакомить детей с народными традициями, обычаями.</w:t>
      </w:r>
    </w:p>
    <w:p w:rsidR="007A4244" w:rsidRPr="00047B00" w:rsidRDefault="00474DD1" w:rsidP="00047B0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4244" w:rsidRPr="00047B00">
        <w:rPr>
          <w:rFonts w:ascii="Times New Roman" w:hAnsi="Times New Roman" w:cs="Times New Roman"/>
          <w:sz w:val="28"/>
          <w:szCs w:val="28"/>
          <w:lang w:eastAsia="ru-RU"/>
        </w:rPr>
        <w:t>Побуждать детей к выполнению общественно значимых заданий, к добрым делам для семьи, родного дома, детского сада.</w:t>
      </w: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>Формировать у детей проявление сострадания, заботливости, внимательности к родным и близким, друзьям и сверстникам, к тем, кто о них заботится.</w:t>
      </w:r>
    </w:p>
    <w:p w:rsidR="007A4244" w:rsidRPr="00047B00" w:rsidRDefault="00474DD1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B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4244" w:rsidRPr="00047B00">
        <w:rPr>
          <w:rFonts w:ascii="Times New Roman" w:hAnsi="Times New Roman" w:cs="Times New Roman"/>
          <w:sz w:val="28"/>
          <w:szCs w:val="28"/>
          <w:lang w:eastAsia="ru-RU"/>
        </w:rPr>
        <w:t>Способствовать активному вовлечению родителей в совместную деятельность с ребенком в условиях семьи и детского сада.</w:t>
      </w:r>
    </w:p>
    <w:p w:rsidR="00047B00" w:rsidRPr="00047B00" w:rsidRDefault="00047B00" w:rsidP="00047B0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47B00" w:rsidRPr="00047B00" w:rsidRDefault="00047B00" w:rsidP="00047B0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47B00" w:rsidRPr="00047B00" w:rsidRDefault="00047B00" w:rsidP="00047B0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47B00" w:rsidRDefault="00047B00" w:rsidP="00047B0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47B00" w:rsidRDefault="00047B00" w:rsidP="00047B0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47B00" w:rsidRPr="00047B00" w:rsidRDefault="00047B00" w:rsidP="00047B0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47B00" w:rsidRPr="00047B00" w:rsidRDefault="00047B00" w:rsidP="00047B0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47B00" w:rsidRPr="00047B00" w:rsidRDefault="00047B00" w:rsidP="00047B0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4244" w:rsidRDefault="00F249B3" w:rsidP="00047B0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Этапы реализации </w:t>
      </w:r>
      <w:r w:rsidRPr="00047B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проекта</w:t>
      </w:r>
    </w:p>
    <w:p w:rsidR="00047B00" w:rsidRPr="00047B00" w:rsidRDefault="00047B00" w:rsidP="00047B0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>I. ПОДГОТОВИТЕЛЬНЫЙ ЭТАП.</w:t>
      </w:r>
    </w:p>
    <w:p w:rsidR="007A4244" w:rsidRPr="00047B00" w:rsidRDefault="00474DD1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A4244"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 выбор темы.</w:t>
      </w:r>
    </w:p>
    <w:p w:rsidR="007A4244" w:rsidRPr="00047B00" w:rsidRDefault="00474DD1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A4244"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 планирование реализации </w:t>
      </w:r>
      <w:r w:rsidR="007A4244" w:rsidRPr="00047B00">
        <w:rPr>
          <w:rFonts w:ascii="Times New Roman" w:hAnsi="Times New Roman" w:cs="Times New Roman"/>
          <w:bCs/>
          <w:sz w:val="28"/>
          <w:szCs w:val="28"/>
          <w:lang w:eastAsia="ru-RU"/>
        </w:rPr>
        <w:t>проекта</w:t>
      </w:r>
      <w:r w:rsidR="007A4244" w:rsidRPr="00047B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4244" w:rsidRPr="00047B00" w:rsidRDefault="00474DD1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A4244"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подготовительные работы педагога.</w:t>
      </w:r>
    </w:p>
    <w:p w:rsidR="00CB228D" w:rsidRPr="00047B00" w:rsidRDefault="00CB228D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>II. ОСНОВНОЙ ЭТАП.</w:t>
      </w:r>
    </w:p>
    <w:p w:rsidR="007A4244" w:rsidRPr="00047B00" w:rsidRDefault="00474DD1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A4244" w:rsidRPr="00047B00">
        <w:rPr>
          <w:rFonts w:ascii="Times New Roman" w:hAnsi="Times New Roman" w:cs="Times New Roman"/>
          <w:sz w:val="28"/>
          <w:szCs w:val="28"/>
          <w:lang w:eastAsia="ru-RU"/>
        </w:rPr>
        <w:t>взаимодействие педагога, детей и родителей.</w:t>
      </w:r>
    </w:p>
    <w:p w:rsidR="00CB228D" w:rsidRPr="00047B00" w:rsidRDefault="00CB228D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>III. ИТОГОВЫЙ ЭТАП.</w:t>
      </w:r>
    </w:p>
    <w:p w:rsidR="007A4244" w:rsidRPr="00047B00" w:rsidRDefault="00474DD1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4244"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итоговое мероприятие 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7A4244" w:rsidRPr="00047B00">
        <w:rPr>
          <w:rFonts w:ascii="Times New Roman" w:hAnsi="Times New Roman" w:cs="Times New Roman"/>
          <w:sz w:val="28"/>
          <w:szCs w:val="28"/>
          <w:lang w:eastAsia="ru-RU"/>
        </w:rPr>
        <w:t>фотоколлаж</w:t>
      </w:r>
      <w:proofErr w:type="spellEnd"/>
      <w:r w:rsidR="007A4244" w:rsidRPr="00047B0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A4244" w:rsidRPr="00047B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7A4244" w:rsidRPr="00047B0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Маленькие патриоты России</w:t>
      </w:r>
      <w:r w:rsidR="007A4244" w:rsidRPr="00047B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7A4244" w:rsidRPr="00047B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7B00" w:rsidRDefault="00047B00" w:rsidP="00047B0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4244" w:rsidRPr="00047B00" w:rsidRDefault="00474DD1" w:rsidP="00047B0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b/>
          <w:sz w:val="28"/>
          <w:szCs w:val="28"/>
          <w:lang w:eastAsia="ru-RU"/>
        </w:rPr>
        <w:t>Участники </w:t>
      </w:r>
      <w:r w:rsidRPr="00047B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проекта:</w:t>
      </w:r>
    </w:p>
    <w:p w:rsidR="007A4244" w:rsidRPr="00047B00" w:rsidRDefault="00474DD1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4244" w:rsidRPr="00047B00">
        <w:rPr>
          <w:rFonts w:ascii="Times New Roman" w:hAnsi="Times New Roman" w:cs="Times New Roman"/>
          <w:sz w:val="28"/>
          <w:szCs w:val="28"/>
          <w:lang w:eastAsia="ru-RU"/>
        </w:rPr>
        <w:t>Дети 3-4 лет.</w:t>
      </w:r>
    </w:p>
    <w:p w:rsidR="007A4244" w:rsidRPr="00047B00" w:rsidRDefault="00474DD1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4244" w:rsidRPr="00047B00">
        <w:rPr>
          <w:rFonts w:ascii="Times New Roman" w:hAnsi="Times New Roman" w:cs="Times New Roman"/>
          <w:bCs/>
          <w:sz w:val="28"/>
          <w:szCs w:val="28"/>
          <w:lang w:eastAsia="ru-RU"/>
        </w:rPr>
        <w:t>Воспитатель</w:t>
      </w:r>
      <w:r w:rsidR="007A4244" w:rsidRPr="00047B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4244" w:rsidRPr="00047B00" w:rsidRDefault="00474DD1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4244" w:rsidRPr="00047B00">
        <w:rPr>
          <w:rFonts w:ascii="Times New Roman" w:hAnsi="Times New Roman" w:cs="Times New Roman"/>
          <w:sz w:val="28"/>
          <w:szCs w:val="28"/>
          <w:lang w:eastAsia="ru-RU"/>
        </w:rPr>
        <w:t>Родители.</w:t>
      </w:r>
    </w:p>
    <w:p w:rsidR="00047B00" w:rsidRDefault="00047B00" w:rsidP="00047B00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A4244" w:rsidRPr="00047B00" w:rsidRDefault="00474DD1" w:rsidP="00047B0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Ожидаемые результаты</w:t>
      </w:r>
    </w:p>
    <w:p w:rsidR="007A4244" w:rsidRPr="00047B00" w:rsidRDefault="00474DD1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4244" w:rsidRPr="00047B00">
        <w:rPr>
          <w:rFonts w:ascii="Times New Roman" w:hAnsi="Times New Roman" w:cs="Times New Roman"/>
          <w:sz w:val="28"/>
          <w:szCs w:val="28"/>
          <w:lang w:eastAsia="ru-RU"/>
        </w:rPr>
        <w:t>Дети хорошо знают имена родных и работников детского сада, их обязанности.</w:t>
      </w:r>
    </w:p>
    <w:p w:rsidR="007A4244" w:rsidRPr="00047B00" w:rsidRDefault="00474DD1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4244" w:rsidRPr="00047B00">
        <w:rPr>
          <w:rFonts w:ascii="Times New Roman" w:hAnsi="Times New Roman" w:cs="Times New Roman"/>
          <w:sz w:val="28"/>
          <w:szCs w:val="28"/>
          <w:lang w:eastAsia="ru-RU"/>
        </w:rPr>
        <w:t>В процессе ознакомления с народными традициями, обычаями активизируется словарь, развивается связная речь.</w:t>
      </w:r>
    </w:p>
    <w:p w:rsidR="007A4244" w:rsidRPr="00047B00" w:rsidRDefault="00474DD1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4244" w:rsidRPr="00047B00">
        <w:rPr>
          <w:rFonts w:ascii="Times New Roman" w:hAnsi="Times New Roman" w:cs="Times New Roman"/>
          <w:sz w:val="28"/>
          <w:szCs w:val="28"/>
          <w:lang w:eastAsia="ru-RU"/>
        </w:rPr>
        <w:t>Ознакомление с народными традициями, обычаями способствует развитию продуктивной деятельности.</w:t>
      </w:r>
    </w:p>
    <w:p w:rsidR="007A4244" w:rsidRPr="00047B00" w:rsidRDefault="00474DD1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4244" w:rsidRPr="00047B00">
        <w:rPr>
          <w:rFonts w:ascii="Times New Roman" w:hAnsi="Times New Roman" w:cs="Times New Roman"/>
          <w:sz w:val="28"/>
          <w:szCs w:val="28"/>
          <w:lang w:eastAsia="ru-RU"/>
        </w:rPr>
        <w:t>У детей появится интерес к выполнению общественно значимых заданий, к добрым делам для семьи, родного дома, детского сада.</w:t>
      </w:r>
    </w:p>
    <w:p w:rsidR="00474DD1" w:rsidRPr="00047B00" w:rsidRDefault="00474DD1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4244" w:rsidRPr="00047B00">
        <w:rPr>
          <w:rFonts w:ascii="Times New Roman" w:hAnsi="Times New Roman" w:cs="Times New Roman"/>
          <w:sz w:val="28"/>
          <w:szCs w:val="28"/>
          <w:lang w:eastAsia="ru-RU"/>
        </w:rPr>
        <w:t>Родители принимают активное участие в </w:t>
      </w:r>
      <w:r w:rsidR="007A4244" w:rsidRPr="00047B00">
        <w:rPr>
          <w:rFonts w:ascii="Times New Roman" w:hAnsi="Times New Roman" w:cs="Times New Roman"/>
          <w:bCs/>
          <w:sz w:val="28"/>
          <w:szCs w:val="28"/>
          <w:lang w:eastAsia="ru-RU"/>
        </w:rPr>
        <w:t>проектной деятельности</w:t>
      </w:r>
      <w:r w:rsidR="007A4244" w:rsidRPr="00047B00">
        <w:rPr>
          <w:rFonts w:ascii="Times New Roman" w:hAnsi="Times New Roman" w:cs="Times New Roman"/>
          <w:sz w:val="28"/>
          <w:szCs w:val="28"/>
          <w:lang w:eastAsia="ru-RU"/>
        </w:rPr>
        <w:t>, выставка рисунков </w:t>
      </w:r>
      <w:r w:rsidR="007A4244" w:rsidRPr="00047B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«Защитники Отечества»</w:t>
      </w:r>
      <w:r w:rsidR="007A4244" w:rsidRPr="00047B0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474DD1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 подборка раскрасок </w:t>
      </w:r>
      <w:r w:rsidRPr="00047B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«Военная техника»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74DD1" w:rsidRPr="00047B00"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7A4244" w:rsidRPr="00047B00" w:rsidRDefault="00474DD1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A4244"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Родители ознакомлены с влиянием </w:t>
      </w:r>
      <w:r w:rsidR="007A4244" w:rsidRPr="00047B00">
        <w:rPr>
          <w:rFonts w:ascii="Times New Roman" w:hAnsi="Times New Roman" w:cs="Times New Roman"/>
          <w:bCs/>
          <w:sz w:val="28"/>
          <w:szCs w:val="28"/>
          <w:lang w:eastAsia="ru-RU"/>
        </w:rPr>
        <w:t>нравственно- патриотического воспитания на развитие ребенка</w:t>
      </w:r>
      <w:r w:rsidR="007A4244" w:rsidRPr="00047B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7B00" w:rsidRDefault="00047B00" w:rsidP="00047B0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4244" w:rsidRPr="00047B00" w:rsidRDefault="00CB228D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b/>
          <w:sz w:val="28"/>
          <w:szCs w:val="28"/>
          <w:lang w:eastAsia="ru-RU"/>
        </w:rPr>
        <w:t>Тип </w:t>
      </w:r>
      <w:r w:rsidRPr="00047B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047B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- 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>познавательно-речевой, творческий.</w:t>
      </w:r>
    </w:p>
    <w:p w:rsidR="00047B00" w:rsidRDefault="00047B00" w:rsidP="00047B0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228D" w:rsidRPr="00047B00" w:rsidRDefault="00CB228D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Продолжительность  </w:t>
      </w:r>
      <w:r w:rsidRPr="00047B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="007A4244" w:rsidRPr="00047B0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7B00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687387" w:rsidRPr="00047B00">
        <w:rPr>
          <w:rFonts w:ascii="Times New Roman" w:hAnsi="Times New Roman" w:cs="Times New Roman"/>
          <w:sz w:val="28"/>
          <w:szCs w:val="28"/>
          <w:lang w:eastAsia="ru-RU"/>
        </w:rPr>
        <w:t>раткосрочный</w:t>
      </w:r>
      <w:proofErr w:type="gramEnd"/>
      <w:r w:rsidR="00687387"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 - одна неделя.</w:t>
      </w:r>
    </w:p>
    <w:p w:rsidR="00047B00" w:rsidRDefault="00047B00" w:rsidP="00047B00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</w:t>
      </w:r>
      <w:r w:rsidR="00047B0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ормы реализации:</w:t>
      </w:r>
    </w:p>
    <w:p w:rsidR="007A4244" w:rsidRPr="00047B00" w:rsidRDefault="00CB228D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4244" w:rsidRPr="00047B00">
        <w:rPr>
          <w:rFonts w:ascii="Times New Roman" w:hAnsi="Times New Roman" w:cs="Times New Roman"/>
          <w:sz w:val="28"/>
          <w:szCs w:val="28"/>
          <w:lang w:eastAsia="ru-RU"/>
        </w:rPr>
        <w:t>Беседы с детьми и родителями;</w:t>
      </w:r>
    </w:p>
    <w:p w:rsidR="007A4244" w:rsidRPr="00047B00" w:rsidRDefault="00CB228D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4244" w:rsidRPr="00047B00">
        <w:rPr>
          <w:rFonts w:ascii="Times New Roman" w:hAnsi="Times New Roman" w:cs="Times New Roman"/>
          <w:sz w:val="28"/>
          <w:szCs w:val="28"/>
          <w:lang w:eastAsia="ru-RU"/>
        </w:rPr>
        <w:t>Консультация для родителей через папки-передвижки.</w:t>
      </w:r>
    </w:p>
    <w:p w:rsidR="007A4244" w:rsidRPr="00047B00" w:rsidRDefault="00CB228D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4244" w:rsidRPr="00047B00">
        <w:rPr>
          <w:rFonts w:ascii="Times New Roman" w:hAnsi="Times New Roman" w:cs="Times New Roman"/>
          <w:sz w:val="28"/>
          <w:szCs w:val="28"/>
          <w:lang w:eastAsia="ru-RU"/>
        </w:rPr>
        <w:t>Организация тематических центров по </w:t>
      </w:r>
      <w:r w:rsidR="007A4244" w:rsidRPr="00047B00">
        <w:rPr>
          <w:rFonts w:ascii="Times New Roman" w:hAnsi="Times New Roman" w:cs="Times New Roman"/>
          <w:bCs/>
          <w:sz w:val="28"/>
          <w:szCs w:val="28"/>
          <w:lang w:eastAsia="ru-RU"/>
        </w:rPr>
        <w:t>проекту</w:t>
      </w:r>
      <w:r w:rsidR="007A4244" w:rsidRPr="00047B0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A4244" w:rsidRPr="00047B00" w:rsidRDefault="00CB228D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4244" w:rsidRPr="00047B00">
        <w:rPr>
          <w:rFonts w:ascii="Times New Roman" w:hAnsi="Times New Roman" w:cs="Times New Roman"/>
          <w:sz w:val="28"/>
          <w:szCs w:val="28"/>
          <w:lang w:eastAsia="ru-RU"/>
        </w:rPr>
        <w:t>Игровая деятельность;</w:t>
      </w:r>
    </w:p>
    <w:p w:rsidR="007A4244" w:rsidRPr="00047B00" w:rsidRDefault="00CB228D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4244"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 работ по изобразительной деятельности;</w:t>
      </w:r>
    </w:p>
    <w:p w:rsidR="007A4244" w:rsidRPr="00047B00" w:rsidRDefault="00CB228D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4244" w:rsidRPr="00047B00">
        <w:rPr>
          <w:rFonts w:ascii="Times New Roman" w:hAnsi="Times New Roman" w:cs="Times New Roman"/>
          <w:sz w:val="28"/>
          <w:szCs w:val="28"/>
          <w:lang w:eastAsia="ru-RU"/>
        </w:rPr>
        <w:t>Чтение, прослушивание и просмотр сказок, мультфильмов.</w:t>
      </w:r>
    </w:p>
    <w:p w:rsidR="007A4244" w:rsidRPr="00047B00" w:rsidRDefault="00CB228D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4244"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Совместная деятельность по конструированию.</w:t>
      </w:r>
    </w:p>
    <w:p w:rsidR="00047B00" w:rsidRDefault="00047B00" w:rsidP="00047B00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47B00" w:rsidRDefault="00047B00" w:rsidP="00047B00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П</w:t>
      </w:r>
      <w:r w:rsidR="00047B0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редметно – развивающая среда</w:t>
      </w:r>
      <w:r w:rsidRPr="00047B0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>сюжетно-ролевая игра </w:t>
      </w:r>
      <w:r w:rsidRPr="00047B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 солдаты»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>картина Васнецова </w:t>
      </w:r>
      <w:r w:rsidRPr="00047B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«Три богатыря»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>подборка раскрасок </w:t>
      </w:r>
      <w:r w:rsidRPr="00047B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«Военная техника»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7B00" w:rsidRDefault="00047B00" w:rsidP="00047B0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4244" w:rsidRDefault="007A4244" w:rsidP="00047B0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b/>
          <w:sz w:val="28"/>
          <w:szCs w:val="28"/>
          <w:lang w:eastAsia="ru-RU"/>
        </w:rPr>
        <w:t>ЭТАПЫ ОСУЩЕСТВЛЕНИЯ </w:t>
      </w:r>
      <w:r w:rsidRPr="00047B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="00CB228D" w:rsidRPr="00047B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47B00" w:rsidRPr="00047B00" w:rsidRDefault="00047B00" w:rsidP="00047B0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b/>
          <w:sz w:val="28"/>
          <w:szCs w:val="28"/>
          <w:lang w:eastAsia="ru-RU"/>
        </w:rPr>
        <w:t>I.</w:t>
      </w:r>
      <w:r w:rsidRPr="00047B0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ПОДГОТОВИТЕЛЬНЫЙ ЭТАП</w:t>
      </w:r>
      <w:r w:rsidRPr="00047B0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47B00" w:rsidRDefault="00047B00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 Изучение литературы по теме.</w:t>
      </w: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 Уточнение формулировок проблемы, темы, целей и задач.</w:t>
      </w: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 Консультация для родителей через папки-передвижки.</w:t>
      </w: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>Подбор наглядно-дидактических пособий.</w:t>
      </w: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 Пополнение книжного уголка.</w:t>
      </w:r>
    </w:p>
    <w:p w:rsidR="00047B00" w:rsidRDefault="00047B00" w:rsidP="00047B0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b/>
          <w:sz w:val="28"/>
          <w:szCs w:val="28"/>
          <w:lang w:eastAsia="ru-RU"/>
        </w:rPr>
        <w:t>II.</w:t>
      </w:r>
      <w:r w:rsidRPr="00047B0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ОСНОВНОЙ ЭТАП</w:t>
      </w:r>
      <w:r w:rsidRPr="00047B0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47B00" w:rsidRDefault="00047B00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047B00">
        <w:rPr>
          <w:rFonts w:ascii="Times New Roman" w:hAnsi="Times New Roman" w:cs="Times New Roman"/>
          <w:sz w:val="28"/>
          <w:szCs w:val="28"/>
          <w:lang w:eastAsia="ru-RU"/>
        </w:rPr>
        <w:t xml:space="preserve">ормы работы </w:t>
      </w:r>
    </w:p>
    <w:p w:rsidR="00047B00" w:rsidRDefault="00047B00" w:rsidP="00047B00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 с родителями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>Консультация </w:t>
      </w:r>
      <w:r w:rsidRPr="00047B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«Взаимоотношение родителей и ребенка»</w:t>
      </w: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>Консультация </w:t>
      </w:r>
      <w:r w:rsidRPr="00047B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«Роль отца в </w:t>
      </w:r>
      <w:r w:rsidRPr="00047B0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воспитании</w:t>
      </w:r>
      <w:r w:rsidRPr="00047B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ребёнка дошкольного возраста»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>Подбор раскрасок на тему </w:t>
      </w:r>
      <w:r w:rsidRPr="00047B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«Военная техника»</w:t>
      </w:r>
    </w:p>
    <w:p w:rsidR="00047B00" w:rsidRDefault="00047B00" w:rsidP="00047B00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Выставка рисунков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047B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«Наша армия родная»</w:t>
      </w:r>
    </w:p>
    <w:p w:rsidR="00CB228D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>Папка-передвижка </w:t>
      </w:r>
      <w:r w:rsidRPr="00047B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«Будущий мужчина»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> Способствовать активному участию родителей в </w:t>
      </w:r>
      <w:r w:rsidRPr="00047B00">
        <w:rPr>
          <w:rFonts w:ascii="Times New Roman" w:hAnsi="Times New Roman" w:cs="Times New Roman"/>
          <w:bCs/>
          <w:sz w:val="28"/>
          <w:szCs w:val="28"/>
          <w:lang w:eastAsia="ru-RU"/>
        </w:rPr>
        <w:t>проектной деятельности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>Знакомить с информацией о значении </w:t>
      </w:r>
      <w:r w:rsidRPr="00047B00">
        <w:rPr>
          <w:rFonts w:ascii="Times New Roman" w:hAnsi="Times New Roman" w:cs="Times New Roman"/>
          <w:bCs/>
          <w:sz w:val="28"/>
          <w:szCs w:val="28"/>
          <w:lang w:eastAsia="ru-RU"/>
        </w:rPr>
        <w:t>нравственно- патриотического воспитания ребенка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7B00" w:rsidRDefault="00047B00" w:rsidP="00047B0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b/>
          <w:sz w:val="28"/>
          <w:szCs w:val="28"/>
          <w:lang w:eastAsia="ru-RU"/>
        </w:rPr>
        <w:t>Познавательное развитие.</w:t>
      </w:r>
    </w:p>
    <w:p w:rsidR="00047B00" w:rsidRDefault="00047B00" w:rsidP="00047B0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87387" w:rsidRPr="00047B00" w:rsidRDefault="007A4244" w:rsidP="00047B0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ФЭМП </w:t>
      </w: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>НОД </w:t>
      </w:r>
      <w:r w:rsidRPr="00047B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 меня живет котенок»</w:t>
      </w: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>НОД </w:t>
      </w:r>
      <w:r w:rsidRPr="00047B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«Магазин игрушек»</w:t>
      </w:r>
    </w:p>
    <w:p w:rsidR="00CB228D" w:rsidRPr="00047B00" w:rsidRDefault="007A4244" w:rsidP="00047B00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>Игровое упражнение </w:t>
      </w:r>
      <w:r w:rsidRPr="00047B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«Построим домики»</w:t>
      </w: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> Формировать умение правильно обращаться с животными; развивать желание наблюдать за ними.</w:t>
      </w: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>Продолжать формировать элементарные математические представления.</w:t>
      </w:r>
    </w:p>
    <w:p w:rsidR="00047B00" w:rsidRDefault="00047B00" w:rsidP="00047B0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87387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b/>
          <w:sz w:val="28"/>
          <w:szCs w:val="28"/>
          <w:lang w:eastAsia="ru-RU"/>
        </w:rPr>
        <w:t>Речевое развитие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НОД «Заучивание стихотворения В. </w:t>
      </w:r>
      <w:proofErr w:type="spellStart"/>
      <w:r w:rsidRPr="00047B00">
        <w:rPr>
          <w:rFonts w:ascii="Times New Roman" w:hAnsi="Times New Roman" w:cs="Times New Roman"/>
          <w:sz w:val="28"/>
          <w:szCs w:val="28"/>
          <w:lang w:eastAsia="ru-RU"/>
        </w:rPr>
        <w:t>Берестова</w:t>
      </w:r>
      <w:proofErr w:type="spellEnd"/>
      <w:r w:rsidRPr="00047B0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47B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«Петушки распетушились»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. Помочь детям запомнить стихотворение В. </w:t>
      </w:r>
      <w:proofErr w:type="spellStart"/>
      <w:r w:rsidRPr="00047B00">
        <w:rPr>
          <w:rFonts w:ascii="Times New Roman" w:hAnsi="Times New Roman" w:cs="Times New Roman"/>
          <w:sz w:val="28"/>
          <w:szCs w:val="28"/>
          <w:lang w:eastAsia="ru-RU"/>
        </w:rPr>
        <w:t>Берестова</w:t>
      </w:r>
      <w:proofErr w:type="spellEnd"/>
      <w:r w:rsidRPr="00047B0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47B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«Петушки распетушились»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, учить </w:t>
      </w:r>
      <w:proofErr w:type="gramStart"/>
      <w:r w:rsidRPr="00047B00">
        <w:rPr>
          <w:rFonts w:ascii="Times New Roman" w:hAnsi="Times New Roman" w:cs="Times New Roman"/>
          <w:sz w:val="28"/>
          <w:szCs w:val="28"/>
          <w:lang w:eastAsia="ru-RU"/>
        </w:rPr>
        <w:t>выразительно</w:t>
      </w:r>
      <w:proofErr w:type="gramEnd"/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 читать стихотворение.</w:t>
      </w:r>
    </w:p>
    <w:p w:rsidR="00047B00" w:rsidRDefault="00047B00" w:rsidP="00047B0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87387" w:rsidRPr="00047B00" w:rsidRDefault="007A4244" w:rsidP="00047B0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Лепка </w:t>
      </w: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>НОД </w:t>
      </w:r>
      <w:r w:rsidRPr="00047B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«Самолеты стоят на аэродроме»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> Способствовать развитию моторики рук.</w:t>
      </w:r>
    </w:p>
    <w:p w:rsidR="00687387" w:rsidRPr="00047B00" w:rsidRDefault="007A4244" w:rsidP="00047B0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Рисование </w:t>
      </w:r>
    </w:p>
    <w:p w:rsidR="00474DD1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>НОД </w:t>
      </w:r>
      <w:r w:rsidRPr="00047B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«Самолеты летят»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>Учить передавать в рисунке образ предмета. Развивать эстетическое </w:t>
      </w:r>
      <w:r w:rsidRPr="00047B00">
        <w:rPr>
          <w:rFonts w:ascii="Times New Roman" w:hAnsi="Times New Roman" w:cs="Times New Roman"/>
          <w:bCs/>
          <w:sz w:val="28"/>
          <w:szCs w:val="28"/>
          <w:lang w:eastAsia="ru-RU"/>
        </w:rPr>
        <w:t>восприятие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7B00" w:rsidRDefault="00047B00" w:rsidP="00047B0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87387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b/>
          <w:sz w:val="28"/>
          <w:szCs w:val="28"/>
          <w:lang w:eastAsia="ru-RU"/>
        </w:rPr>
        <w:t>Аппликация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74DD1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>Открытка в подарок папе</w:t>
      </w:r>
      <w:r w:rsidR="00F249B3" w:rsidRPr="00047B0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bCs/>
          <w:sz w:val="28"/>
          <w:szCs w:val="28"/>
          <w:lang w:eastAsia="ru-RU"/>
        </w:rPr>
        <w:t>Воспитывать интерес к занятию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>, трудолюбие, аккуратность, доброжелательные отношения.</w:t>
      </w:r>
    </w:p>
    <w:p w:rsidR="00047B00" w:rsidRDefault="00047B00" w:rsidP="00047B0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87387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b/>
          <w:sz w:val="28"/>
          <w:szCs w:val="28"/>
          <w:lang w:eastAsia="ru-RU"/>
        </w:rPr>
        <w:t>Физическое развитие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74DD1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>НОД игровое упражнение </w:t>
      </w:r>
      <w:r w:rsidRPr="00047B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«Силачи»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Закрепление </w:t>
      </w:r>
      <w:proofErr w:type="gramStart"/>
      <w:r w:rsidRPr="00047B00">
        <w:rPr>
          <w:rFonts w:ascii="Times New Roman" w:hAnsi="Times New Roman" w:cs="Times New Roman"/>
          <w:sz w:val="28"/>
          <w:szCs w:val="28"/>
          <w:lang w:eastAsia="ru-RU"/>
        </w:rPr>
        <w:t>пройденного</w:t>
      </w:r>
      <w:proofErr w:type="gramEnd"/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 в основных видах движений.</w:t>
      </w:r>
    </w:p>
    <w:p w:rsidR="00047B00" w:rsidRDefault="00047B00" w:rsidP="00047B00">
      <w:pPr>
        <w:pStyle w:val="a5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687387" w:rsidRPr="00047B00" w:rsidRDefault="007A4244" w:rsidP="00047B00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47B0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Совместная деятельность </w:t>
      </w:r>
    </w:p>
    <w:p w:rsidR="00474DD1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Разучивание стихотворений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F249B3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>Т. Боковой </w:t>
      </w:r>
      <w:r w:rsidRPr="00047B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«Папа»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>О. Чусовитиной </w:t>
      </w:r>
      <w:r w:rsidRPr="00047B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«Самый лучший!»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>, В. Малкова </w:t>
      </w:r>
      <w:r w:rsidRPr="00047B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 солдаты»</w:t>
      </w: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>Сюжетно-ролевая игра </w:t>
      </w:r>
      <w:r w:rsidRPr="00047B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 солдаты»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7B00" w:rsidRDefault="00047B00" w:rsidP="00047B00">
      <w:pPr>
        <w:pStyle w:val="a5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474DD1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Дидактические игры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47B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«Волшебный мешочек»</w:t>
      </w:r>
    </w:p>
    <w:p w:rsidR="00047B00" w:rsidRDefault="00047B00" w:rsidP="00047B00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474DD1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Подвижные игры</w:t>
      </w:r>
      <w:r w:rsidR="00474DD1" w:rsidRPr="00047B00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047B00">
        <w:rPr>
          <w:rFonts w:ascii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«Береги предмет»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047B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 кочки на кочку»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047B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«Поезд»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047B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«Воробышки и автомобиль»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228D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>Беседа </w:t>
      </w:r>
      <w:r w:rsidRPr="00047B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«Собака – друг человека»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>рассматривание иллюстраций</w:t>
      </w: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>Сюжетно-ролевая игра </w:t>
      </w:r>
      <w:r w:rsidRPr="00047B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 солдаты»</w:t>
      </w: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>Беседа </w:t>
      </w:r>
      <w:r w:rsidRPr="00047B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умеет делать папа?»</w:t>
      </w: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>Рассматривание иллюстраций из альбома </w:t>
      </w:r>
      <w:r w:rsidRPr="00047B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«Защитники Отечества»</w:t>
      </w:r>
    </w:p>
    <w:p w:rsidR="00CB228D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>Рассматривание картины Васнецова </w:t>
      </w:r>
      <w:r w:rsidRPr="00047B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«Три богатыря»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228D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bCs/>
          <w:sz w:val="28"/>
          <w:szCs w:val="28"/>
          <w:lang w:eastAsia="ru-RU"/>
        </w:rPr>
        <w:t>Воспитывать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 у мальчиков чувство долга, силы, ответственности, </w:t>
      </w: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желание защищать </w:t>
      </w:r>
      <w:proofErr w:type="gramStart"/>
      <w:r w:rsidRPr="00047B00">
        <w:rPr>
          <w:rFonts w:ascii="Times New Roman" w:hAnsi="Times New Roman" w:cs="Times New Roman"/>
          <w:sz w:val="28"/>
          <w:szCs w:val="28"/>
          <w:lang w:eastAsia="ru-RU"/>
        </w:rPr>
        <w:t>слабых</w:t>
      </w:r>
      <w:proofErr w:type="gramEnd"/>
      <w:r w:rsidRPr="00047B00">
        <w:rPr>
          <w:rFonts w:ascii="Times New Roman" w:hAnsi="Times New Roman" w:cs="Times New Roman"/>
          <w:sz w:val="28"/>
          <w:szCs w:val="28"/>
          <w:lang w:eastAsia="ru-RU"/>
        </w:rPr>
        <w:t>, свою Родину.</w:t>
      </w: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игровую ситуацию, способствующую формированию эмоциональной отзывчивости, активизировать речь, способствовать </w:t>
      </w:r>
      <w:proofErr w:type="spellStart"/>
      <w:r w:rsidRPr="00047B00">
        <w:rPr>
          <w:rFonts w:ascii="Times New Roman" w:hAnsi="Times New Roman" w:cs="Times New Roman"/>
          <w:sz w:val="28"/>
          <w:szCs w:val="28"/>
          <w:lang w:eastAsia="ru-RU"/>
        </w:rPr>
        <w:t>раскрепощенности</w:t>
      </w:r>
      <w:proofErr w:type="spellEnd"/>
      <w:r w:rsidRPr="00047B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>Расширять представления детей о собаках, их службе в войсках, значимости</w:t>
      </w:r>
      <w:r w:rsidR="00CB228D" w:rsidRPr="00047B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>Расширять представления детей о трудовых действиях, обязанностях мужчин.</w:t>
      </w:r>
    </w:p>
    <w:p w:rsidR="00047B00" w:rsidRDefault="00047B00" w:rsidP="00047B0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47B00" w:rsidRPr="00047B00" w:rsidRDefault="007A4244" w:rsidP="00047B0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b/>
          <w:sz w:val="28"/>
          <w:szCs w:val="28"/>
          <w:lang w:eastAsia="ru-RU"/>
        </w:rPr>
        <w:t>Итоговое мероприятие</w:t>
      </w:r>
    </w:p>
    <w:p w:rsidR="00047B00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47B00">
        <w:rPr>
          <w:rFonts w:ascii="Times New Roman" w:hAnsi="Times New Roman" w:cs="Times New Roman"/>
          <w:sz w:val="28"/>
          <w:szCs w:val="28"/>
          <w:lang w:eastAsia="ru-RU"/>
        </w:rPr>
        <w:t>Фотоколлаж</w:t>
      </w:r>
      <w:proofErr w:type="spellEnd"/>
      <w:r w:rsidRPr="00047B0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47B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047B0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Маленькие патриоты России</w:t>
      </w:r>
      <w:r w:rsidRPr="00047B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>Создать игровую ситуацию, способствующую формированию эмоциональной отзывчивости.</w:t>
      </w:r>
    </w:p>
    <w:p w:rsidR="00047B00" w:rsidRDefault="00047B00" w:rsidP="00047B0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49B3" w:rsidRPr="00047B00" w:rsidRDefault="007A4244" w:rsidP="00047B0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b/>
          <w:sz w:val="28"/>
          <w:szCs w:val="28"/>
          <w:lang w:eastAsia="ru-RU"/>
        </w:rPr>
        <w:t>III.</w:t>
      </w:r>
      <w:r w:rsidRPr="00047B0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ЗАКЛЮЧИТЕЛЬНЫЙ ЭТАП</w:t>
      </w:r>
      <w:r w:rsidRPr="00047B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>ФОТОКОЛЛАЖ </w:t>
      </w:r>
      <w:r w:rsidRPr="00047B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047B0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МАЛЕНЬКИЕ ПАТРИОТЫ РОССИИ</w:t>
      </w:r>
      <w:r w:rsidRPr="00047B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4DD1" w:rsidRPr="00047B00" w:rsidRDefault="00474DD1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4DD1" w:rsidRPr="00047B00" w:rsidRDefault="00474DD1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7B00" w:rsidRDefault="00047B00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4244" w:rsidRPr="00047B00" w:rsidRDefault="00CB228D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Список литературы: </w:t>
      </w: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>1. В. В. Малова Конспекты занятий по духовно – </w:t>
      </w:r>
      <w:r w:rsidRPr="00047B00">
        <w:rPr>
          <w:rFonts w:ascii="Times New Roman" w:hAnsi="Times New Roman" w:cs="Times New Roman"/>
          <w:bCs/>
          <w:sz w:val="28"/>
          <w:szCs w:val="28"/>
          <w:lang w:eastAsia="ru-RU"/>
        </w:rPr>
        <w:t>нравственному воспитанию дошкольников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. М </w:t>
      </w:r>
      <w:proofErr w:type="spellStart"/>
      <w:r w:rsidRPr="00047B00">
        <w:rPr>
          <w:rFonts w:ascii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 2010.</w:t>
      </w: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>2. Комплексные занятия по программе </w:t>
      </w:r>
      <w:r w:rsidRPr="00047B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«От рождения до школы»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 под ред. Н. Е. </w:t>
      </w:r>
      <w:proofErr w:type="spellStart"/>
      <w:r w:rsidRPr="00047B00">
        <w:rPr>
          <w:rFonts w:ascii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, Т. С. Комаровой, М. А. Васильевой. Вторая младшая группа / </w:t>
      </w:r>
      <w:proofErr w:type="spellStart"/>
      <w:proofErr w:type="gramStart"/>
      <w:r w:rsidRPr="00047B00">
        <w:rPr>
          <w:rFonts w:ascii="Times New Roman" w:hAnsi="Times New Roman" w:cs="Times New Roman"/>
          <w:sz w:val="28"/>
          <w:szCs w:val="28"/>
          <w:lang w:eastAsia="ru-RU"/>
        </w:rPr>
        <w:t>авт</w:t>
      </w:r>
      <w:proofErr w:type="spellEnd"/>
      <w:proofErr w:type="gramEnd"/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 сост. О. П. Власенко [и др. ]. –</w:t>
      </w:r>
      <w:r w:rsidRPr="00047B0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Волгоград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: Учитель, 2011. – 292 </w:t>
      </w:r>
      <w:proofErr w:type="gramStart"/>
      <w:r w:rsidRPr="00047B0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47B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3. Н. В. </w:t>
      </w:r>
      <w:proofErr w:type="spellStart"/>
      <w:r w:rsidRPr="00047B00">
        <w:rPr>
          <w:rFonts w:ascii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047B0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47B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«Формирование навыка пересказа у детей дошкольного возраста»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> Детство – пресс 2014.</w:t>
      </w:r>
    </w:p>
    <w:p w:rsidR="007A4244" w:rsidRPr="00047B00" w:rsidRDefault="007A4244" w:rsidP="00047B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047B00">
        <w:rPr>
          <w:rFonts w:ascii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047B00">
        <w:rPr>
          <w:rFonts w:ascii="Times New Roman" w:hAnsi="Times New Roman" w:cs="Times New Roman"/>
          <w:sz w:val="28"/>
          <w:szCs w:val="28"/>
          <w:lang w:eastAsia="ru-RU"/>
        </w:rPr>
        <w:t>, М. Д. </w:t>
      </w:r>
      <w:r w:rsidRPr="00047B00">
        <w:rPr>
          <w:rFonts w:ascii="Times New Roman" w:hAnsi="Times New Roman" w:cs="Times New Roman"/>
          <w:bCs/>
          <w:sz w:val="28"/>
          <w:szCs w:val="28"/>
          <w:lang w:eastAsia="ru-RU"/>
        </w:rPr>
        <w:t>Нравственно- патриотическое воспитание дошкольников</w:t>
      </w:r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: Методическое пособие. / М. Д. </w:t>
      </w:r>
      <w:proofErr w:type="spellStart"/>
      <w:r w:rsidRPr="00047B00">
        <w:rPr>
          <w:rFonts w:ascii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047B00">
        <w:rPr>
          <w:rFonts w:ascii="Times New Roman" w:hAnsi="Times New Roman" w:cs="Times New Roman"/>
          <w:sz w:val="28"/>
          <w:szCs w:val="28"/>
          <w:lang w:eastAsia="ru-RU"/>
        </w:rPr>
        <w:t xml:space="preserve">. – М. ТЦ Сфера, 2009. – 96 </w:t>
      </w:r>
      <w:proofErr w:type="gramStart"/>
      <w:r w:rsidRPr="00047B0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47B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05B98" w:rsidRPr="00047B00" w:rsidRDefault="00105B98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05B98" w:rsidRPr="00047B00" w:rsidRDefault="00105B98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05B98" w:rsidRPr="00047B00" w:rsidRDefault="00105B98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05B98" w:rsidRPr="00047B00" w:rsidRDefault="00105B98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05B98" w:rsidRPr="00047B00" w:rsidRDefault="00105B98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05B98" w:rsidRPr="00047B00" w:rsidRDefault="00105B98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05B98" w:rsidRPr="00047B00" w:rsidRDefault="00105B98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05B98" w:rsidRPr="00047B00" w:rsidRDefault="00105B98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05B98" w:rsidRPr="00047B00" w:rsidRDefault="00105B98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05B98" w:rsidRPr="00047B00" w:rsidRDefault="00105B98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05B98" w:rsidRPr="00047B00" w:rsidRDefault="00105B98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05B98" w:rsidRPr="00047B00" w:rsidRDefault="00105B98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05B98" w:rsidRPr="00047B00" w:rsidRDefault="00105B98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05B98" w:rsidRPr="00047B00" w:rsidRDefault="00105B98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05B98" w:rsidRPr="00047B00" w:rsidRDefault="00105B98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05B98" w:rsidRPr="00047B00" w:rsidRDefault="00105B98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05B98" w:rsidRPr="00047B00" w:rsidRDefault="00105B98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05B98" w:rsidRPr="00047B00" w:rsidRDefault="00105B98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05B98" w:rsidRPr="00047B00" w:rsidRDefault="00105B98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05B98" w:rsidRPr="00047B00" w:rsidRDefault="00105B98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05B98" w:rsidRPr="00047B00" w:rsidRDefault="00105B98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05B98" w:rsidRPr="00047B00" w:rsidRDefault="00105B98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05B98" w:rsidRPr="00047B00" w:rsidRDefault="00105B98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05B98" w:rsidRPr="00047B00" w:rsidRDefault="00105B98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05B98" w:rsidRPr="00047B00" w:rsidRDefault="00105B98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05B98" w:rsidRPr="00047B00" w:rsidRDefault="00105B98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05B98" w:rsidRPr="00047B00" w:rsidRDefault="00105B98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05B98" w:rsidRPr="00047B00" w:rsidRDefault="00105B98" w:rsidP="00047B00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D7093" w:rsidRPr="00047B00" w:rsidRDefault="006D7093" w:rsidP="00047B00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6D7093" w:rsidRPr="00047B00" w:rsidSect="00047B00">
      <w:pgSz w:w="11906" w:h="16838"/>
      <w:pgMar w:top="851" w:right="680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26327"/>
    <w:multiLevelType w:val="hybridMultilevel"/>
    <w:tmpl w:val="6EA64CCC"/>
    <w:lvl w:ilvl="0" w:tplc="BC963D8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244"/>
    <w:rsid w:val="00047B00"/>
    <w:rsid w:val="00105B98"/>
    <w:rsid w:val="0026472C"/>
    <w:rsid w:val="00394ADD"/>
    <w:rsid w:val="003E5A7C"/>
    <w:rsid w:val="00474DD1"/>
    <w:rsid w:val="005E656B"/>
    <w:rsid w:val="00687387"/>
    <w:rsid w:val="006D7093"/>
    <w:rsid w:val="007A4244"/>
    <w:rsid w:val="00CB228D"/>
    <w:rsid w:val="00E24604"/>
    <w:rsid w:val="00F17F95"/>
    <w:rsid w:val="00F2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00"/>
  </w:style>
  <w:style w:type="paragraph" w:styleId="1">
    <w:name w:val="heading 1"/>
    <w:basedOn w:val="a"/>
    <w:link w:val="10"/>
    <w:uiPriority w:val="9"/>
    <w:qFormat/>
    <w:rsid w:val="007A4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2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A4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A4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244"/>
    <w:rPr>
      <w:b/>
      <w:bCs/>
    </w:rPr>
  </w:style>
  <w:style w:type="paragraph" w:styleId="a5">
    <w:name w:val="No Spacing"/>
    <w:uiPriority w:val="1"/>
    <w:qFormat/>
    <w:rsid w:val="00F249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0433A-FA4D-43C6-9F28-9933195C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2020-12-21T11:04:00Z</cp:lastPrinted>
  <dcterms:created xsi:type="dcterms:W3CDTF">2020-12-03T15:19:00Z</dcterms:created>
  <dcterms:modified xsi:type="dcterms:W3CDTF">2022-09-27T17:08:00Z</dcterms:modified>
</cp:coreProperties>
</file>