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9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246359" w:rsidRPr="0074703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Поручения детей дома</w:t>
      </w: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bookmarkStart w:id="0" w:name="_GoBack"/>
      <w:bookmarkEnd w:id="0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амзинка,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lastRenderedPageBreak/>
        <w:t>Участие в домашних заботах является важной частью воспитания и дальнейшей социализации ребенка.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Обязан ли ребенок помогать родителям по дому? Нет. Но дети любят помогать,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>потому что у этого есть психологическая выгода: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повысить собственную значимость и уверенность в собственных силах;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обучиться конкретным навыкам;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• развивать социальный статус и коммуникативные навыки.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 xml:space="preserve">Ребенок обязательно должен принимать активное участие в жизни семьи, и в силу своих физических возможностей помогать родителям по дому. Впрочем, это </w:t>
      </w:r>
      <w:proofErr w:type="gramStart"/>
      <w:r w:rsidRPr="00480147">
        <w:rPr>
          <w:rFonts w:ascii="Times New Roman" w:hAnsi="Times New Roman"/>
          <w:sz w:val="28"/>
          <w:szCs w:val="28"/>
        </w:rPr>
        <w:t>очевидные вещи</w:t>
      </w:r>
      <w:proofErr w:type="gramEnd"/>
      <w:r w:rsidRPr="00480147">
        <w:rPr>
          <w:rFonts w:ascii="Times New Roman" w:hAnsi="Times New Roman"/>
          <w:sz w:val="28"/>
          <w:szCs w:val="28"/>
        </w:rPr>
        <w:t>, которые не подлежат никакому обсуждению. Если вы не хотите, чтобы ваш ребенок был эгоистом, ленивым, ни чему не приспособленным человеком, у которого, как говорят в народе, руки растут не из того места, то к труду его нужно приучать с раннего детства.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Но как это сделать, если ребенок наотрез отказывается выполнять домашнюю работу, не хочет за собой убирать разбросанные игрушки, складывать аккуратно вещи. А о немытой посуде уж и говорить не приходится. Матери нужно десять раз повторить свою просьбу, помыть тарелки, чтобы ребенок на нее откликнулся. Почему так происходит?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Довольно часто это происходит по невнимательности родителей, которые когда-то не поддержали инициативу ребенка, пытавшегося принять участие в их взрослой жизни. Он пробовал убрать игрушки, но мама сказала, что все сделает сама, так как в результате такой уборки бардака лишь прибавится. Вот вам и причина того, что ребенок просто не будет за собой убирать, и заставить его это делать будет все сложнее. Но если ему не мешать, то, в конце концов, он научится наводить порядок в своей комнате. Даже если и напачкает, просто подскажите ему, что вот это он делает неправильно, но ни в коем случае не глушите его инициативу. Никогда не делайте работу за него, так как дети весьма обидчиво к этому относятся. Даже если ребенок что-то сделал неправильно, обязательно его похвалите. Это действует лучше, нежели крики и приказы.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 xml:space="preserve">Что касается родителей, то домашнюю работу они должны выполнять с энтузиазмом, показывая ребенку, что это доставляет им удовольствие. Малыш обязательно будет брать с них пример, и заставлять его что-то делать не придется. Если говорить проще, то нужно постараться создать ценность домашней работы. В крайнем </w:t>
      </w:r>
      <w:proofErr w:type="gramStart"/>
      <w:r w:rsidRPr="00480147">
        <w:rPr>
          <w:rFonts w:ascii="Times New Roman" w:hAnsi="Times New Roman"/>
          <w:sz w:val="28"/>
          <w:szCs w:val="28"/>
        </w:rPr>
        <w:t>случае</w:t>
      </w:r>
      <w:proofErr w:type="gramEnd"/>
      <w:r w:rsidRPr="00480147">
        <w:rPr>
          <w:rFonts w:ascii="Times New Roman" w:hAnsi="Times New Roman"/>
          <w:sz w:val="28"/>
          <w:szCs w:val="28"/>
        </w:rPr>
        <w:t xml:space="preserve"> можно просто обратиться к ребенку, попросив его оказать вам помощь. При этом скажите, что без него, вам с этим делом не справиться. Главное, чтобы это действительно была просьба, и ни в коем случае, не приказ.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 xml:space="preserve">Понятно, что круг обязанностей ребенка по дому должен быть весьма ограниченным. Нельзя заставлять его убрать квартиру к вашему приходу с работы. Во-первых, для него это сложно, да и непонятно. Вместо этого можно попросить помыть посуду, вынести мусор, сложить книги в своей комнате, навести порядок на </w:t>
      </w:r>
      <w:r w:rsidRPr="00480147">
        <w:rPr>
          <w:rFonts w:ascii="Times New Roman" w:hAnsi="Times New Roman"/>
          <w:sz w:val="28"/>
          <w:szCs w:val="28"/>
        </w:rPr>
        <w:lastRenderedPageBreak/>
        <w:t>столе. То есть, обязанности ребенка по дому должны быть вполне понятными и предсказуемыми.</w:t>
      </w:r>
    </w:p>
    <w:p w:rsidR="00246359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Если ваш ребенок маленький, то старайтесь делать работу вместе с ним. Так ему будет намного интереснее. Попробуйте превратить это в своеобразную игру. Можно, например, устроить соревнование, кто лучше помоет тарелки, быстрее протрет ложки и вилки и т д. Главное, чтобы ребенку было интересно. Такое отношение сближает малыша с родителями. Кроме того, это прекрасная мотивация к его участию в жизни семьи. Повзрослев, он будет все делать сам, без вашего напоминания. В результате, из него сформируется гармоничная и ответственная личность, что очень важно для его дальнейшей успешной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 xml:space="preserve">А вот фразы: </w:t>
      </w:r>
      <w:proofErr w:type="spellStart"/>
      <w:proofErr w:type="gramStart"/>
      <w:r w:rsidRPr="00480147">
        <w:rPr>
          <w:rFonts w:ascii="Times New Roman" w:hAnsi="Times New Roman"/>
          <w:sz w:val="28"/>
          <w:szCs w:val="28"/>
        </w:rPr>
        <w:t>неряха</w:t>
      </w:r>
      <w:proofErr w:type="spellEnd"/>
      <w:proofErr w:type="gramEnd"/>
      <w:r w:rsidRPr="00480147">
        <w:rPr>
          <w:rFonts w:ascii="Times New Roman" w:hAnsi="Times New Roman"/>
          <w:sz w:val="28"/>
          <w:szCs w:val="28"/>
        </w:rPr>
        <w:t xml:space="preserve">, невежда, лентяй, нужно исключить из своего лексикона. Ребенок их не поймет, обидится и замкнется в себе. Крики, приказы и скандалы в этом деле также недопустимы. Понятно, что иногда ребенку хочется погулять, и от работы он будет увиливать. В этом случае объясните ему, что работу выполнить необходимо, и только после этого он может быть свободен. При этом он должен четко осознавать, 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что за него это делать никто не будет, а поэтому лучше не пререкаться с родителями.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И так, ребенок должен помогать родителям по 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47">
        <w:rPr>
          <w:rFonts w:ascii="Times New Roman" w:hAnsi="Times New Roman"/>
          <w:sz w:val="28"/>
          <w:szCs w:val="28"/>
        </w:rPr>
        <w:t>по следующим причинам: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Он является членом семьи, в которой у каждого должны быть свои обязанности по дому.</w:t>
      </w:r>
    </w:p>
    <w:p w:rsidR="00246359" w:rsidRPr="00480147" w:rsidRDefault="00246359" w:rsidP="0024635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Ребенок должен приобрести определенные навыки, которые пригодятся ему в дальнейшей жизни. Он должен уметь: убирать свои вещи, застилать кровать, мыть за собой посуду, складывать школьный портфель, протирать пыль и т д.</w:t>
      </w:r>
    </w:p>
    <w:p w:rsidR="00246359" w:rsidRPr="00480147" w:rsidRDefault="00246359" w:rsidP="002463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0147">
        <w:rPr>
          <w:rFonts w:ascii="Times New Roman" w:hAnsi="Times New Roman"/>
          <w:sz w:val="28"/>
          <w:szCs w:val="28"/>
        </w:rPr>
        <w:t>Важно воспитать в ребенке гармоничную личность, а не растить его простым потребителем и эгоистом, который будет пользоваться результатами чужого труда. В меру своих возможностей он должен вносить свой вклад в общее дело.</w:t>
      </w:r>
    </w:p>
    <w:p w:rsidR="00246359" w:rsidRPr="00480147" w:rsidRDefault="00246359" w:rsidP="0024635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1896" w:rsidRDefault="00501896" w:rsidP="00246359"/>
    <w:sectPr w:rsidR="00501896" w:rsidSect="002463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359"/>
    <w:rsid w:val="000A6A39"/>
    <w:rsid w:val="000C1420"/>
    <w:rsid w:val="000C6999"/>
    <w:rsid w:val="000E5392"/>
    <w:rsid w:val="001104C7"/>
    <w:rsid w:val="0011622D"/>
    <w:rsid w:val="0013566F"/>
    <w:rsid w:val="0016493D"/>
    <w:rsid w:val="00246359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2023-10-22T12:52:00Z</dcterms:created>
  <dcterms:modified xsi:type="dcterms:W3CDTF">2023-10-22T13:03:00Z</dcterms:modified>
</cp:coreProperties>
</file>