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6C" w:rsidRDefault="00A50BC3" w:rsidP="003829C0">
      <w:pPr>
        <w:pStyle w:val="1"/>
        <w:tabs>
          <w:tab w:val="left" w:pos="7797"/>
        </w:tabs>
        <w:spacing w:before="0" w:line="276" w:lineRule="auto"/>
        <w:ind w:left="0" w:right="-69"/>
      </w:pPr>
      <w:r>
        <w:t xml:space="preserve">Обобщение опыта </w:t>
      </w:r>
      <w:r w:rsidR="003829C0">
        <w:t xml:space="preserve">педагогической </w:t>
      </w:r>
      <w:r>
        <w:t>работы</w:t>
      </w:r>
    </w:p>
    <w:p w:rsidR="005E7F6C" w:rsidRDefault="00A50BC3" w:rsidP="003829C0">
      <w:pPr>
        <w:spacing w:line="276" w:lineRule="auto"/>
        <w:ind w:left="606" w:right="609"/>
        <w:jc w:val="center"/>
        <w:rPr>
          <w:b/>
          <w:sz w:val="28"/>
        </w:rPr>
      </w:pPr>
      <w:r>
        <w:rPr>
          <w:b/>
          <w:sz w:val="28"/>
        </w:rPr>
        <w:t>п</w:t>
      </w:r>
      <w:r w:rsidR="00CF2EA4">
        <w:rPr>
          <w:b/>
          <w:sz w:val="28"/>
        </w:rPr>
        <w:t>едагога</w:t>
      </w:r>
      <w:r>
        <w:rPr>
          <w:b/>
          <w:sz w:val="28"/>
        </w:rPr>
        <w:t xml:space="preserve">-организатора </w:t>
      </w:r>
      <w:r w:rsidR="003829C0">
        <w:rPr>
          <w:b/>
          <w:sz w:val="28"/>
        </w:rPr>
        <w:t>Основ безопасности жизнедеятельности</w:t>
      </w:r>
      <w:r w:rsidR="00AF316C">
        <w:rPr>
          <w:b/>
          <w:sz w:val="28"/>
        </w:rPr>
        <w:t xml:space="preserve"> </w:t>
      </w:r>
      <w:r>
        <w:rPr>
          <w:b/>
          <w:sz w:val="28"/>
        </w:rPr>
        <w:t>муниципального бюджетного общеобразовательного учреждения</w:t>
      </w:r>
      <w:r w:rsidR="00AF316C">
        <w:rPr>
          <w:b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CF2EA4">
        <w:rPr>
          <w:b/>
          <w:sz w:val="28"/>
        </w:rPr>
        <w:t>Кочкуровская</w:t>
      </w:r>
      <w:proofErr w:type="spellEnd"/>
      <w:r w:rsidR="00CF2EA4">
        <w:rPr>
          <w:b/>
          <w:sz w:val="28"/>
        </w:rPr>
        <w:t xml:space="preserve"> средняя общеобразовательная школа</w:t>
      </w:r>
      <w:r>
        <w:rPr>
          <w:b/>
          <w:sz w:val="28"/>
        </w:rPr>
        <w:t xml:space="preserve">» </w:t>
      </w:r>
      <w:r w:rsidR="00CF2EA4">
        <w:rPr>
          <w:b/>
          <w:sz w:val="28"/>
        </w:rPr>
        <w:t>Кочкуровского муниципального района Республики Мордовия</w:t>
      </w:r>
    </w:p>
    <w:p w:rsidR="005E7F6C" w:rsidRDefault="003829C0" w:rsidP="003829C0">
      <w:pPr>
        <w:pStyle w:val="a3"/>
        <w:spacing w:before="1" w:line="276" w:lineRule="auto"/>
        <w:ind w:left="0" w:firstLine="0"/>
        <w:jc w:val="center"/>
        <w:rPr>
          <w:b/>
        </w:rPr>
      </w:pPr>
      <w:r w:rsidRPr="003829C0">
        <w:rPr>
          <w:b/>
        </w:rPr>
        <w:t>Осина Сергея Николаевича</w:t>
      </w:r>
    </w:p>
    <w:p w:rsidR="003829C0" w:rsidRPr="003829C0" w:rsidRDefault="003829C0" w:rsidP="003829C0">
      <w:pPr>
        <w:pStyle w:val="a3"/>
        <w:spacing w:before="1"/>
        <w:ind w:left="0" w:firstLine="0"/>
        <w:jc w:val="center"/>
        <w:rPr>
          <w:b/>
          <w:sz w:val="41"/>
        </w:rPr>
      </w:pPr>
    </w:p>
    <w:p w:rsidR="005E7F6C" w:rsidRDefault="00CF2EA4" w:rsidP="003829C0">
      <w:pPr>
        <w:pStyle w:val="a3"/>
        <w:spacing w:line="276" w:lineRule="auto"/>
        <w:ind w:right="103" w:firstLine="707"/>
        <w:jc w:val="both"/>
      </w:pPr>
      <w:r>
        <w:t>В МБОУ «</w:t>
      </w:r>
      <w:proofErr w:type="spellStart"/>
      <w:r>
        <w:t>Кочкуровская</w:t>
      </w:r>
      <w:proofErr w:type="spellEnd"/>
      <w:r>
        <w:t xml:space="preserve"> СОШ»</w:t>
      </w:r>
      <w:r w:rsidR="00421A4C">
        <w:t xml:space="preserve"> </w:t>
      </w:r>
      <w:r>
        <w:t>педагогом-организатором ОБЖ</w:t>
      </w:r>
      <w:r w:rsidR="00B53BFB">
        <w:t xml:space="preserve"> </w:t>
      </w:r>
      <w:r w:rsidR="00A50BC3">
        <w:t>работаю</w:t>
      </w:r>
      <w:r>
        <w:t xml:space="preserve"> с 1993 года после окончания Мордовского государственного педагогического института им. </w:t>
      </w:r>
      <w:proofErr w:type="spellStart"/>
      <w:r>
        <w:t>М.Е.Евсевьева</w:t>
      </w:r>
      <w:proofErr w:type="spellEnd"/>
      <w:r w:rsidR="00A50BC3">
        <w:t>.</w:t>
      </w:r>
      <w:r w:rsidR="00B53BFB">
        <w:t xml:space="preserve"> </w:t>
      </w:r>
    </w:p>
    <w:p w:rsidR="005E7F6C" w:rsidRDefault="00A50BC3" w:rsidP="003829C0">
      <w:pPr>
        <w:pStyle w:val="a3"/>
        <w:spacing w:line="276" w:lineRule="auto"/>
        <w:ind w:right="104" w:firstLine="707"/>
        <w:jc w:val="both"/>
      </w:pPr>
      <w:r>
        <w:t>М</w:t>
      </w:r>
      <w:r w:rsidR="00B609BC">
        <w:t>ноголетний</w:t>
      </w:r>
      <w:r>
        <w:t xml:space="preserve"> опыт работы </w:t>
      </w:r>
      <w:r w:rsidR="00B609BC">
        <w:t>педагогом-организатором</w:t>
      </w:r>
      <w:r>
        <w:t xml:space="preserve"> ОБЖ показал, что в </w:t>
      </w:r>
      <w:r w:rsidR="00B609BC">
        <w:t xml:space="preserve">российской </w:t>
      </w:r>
      <w:r>
        <w:t xml:space="preserve">системе образования курс </w:t>
      </w:r>
      <w:r w:rsidR="00B609BC">
        <w:t>«</w:t>
      </w:r>
      <w:r>
        <w:t>Основы безопасности жизнедеятельности</w:t>
      </w:r>
      <w:r w:rsidR="00B609BC">
        <w:t>»</w:t>
      </w:r>
      <w:r>
        <w:t xml:space="preserve"> является </w:t>
      </w:r>
      <w:r w:rsidR="00B609BC">
        <w:t xml:space="preserve">достаточно </w:t>
      </w:r>
      <w:r>
        <w:t xml:space="preserve">сложным предметом. </w:t>
      </w:r>
    </w:p>
    <w:p w:rsidR="00B609BC" w:rsidRDefault="00B609BC" w:rsidP="003829C0">
      <w:pPr>
        <w:pStyle w:val="a3"/>
        <w:spacing w:line="276" w:lineRule="auto"/>
        <w:ind w:right="103" w:firstLine="707"/>
        <w:jc w:val="both"/>
      </w:pPr>
      <w:r>
        <w:t>О</w:t>
      </w:r>
      <w:r w:rsidR="00A50BC3">
        <w:t xml:space="preserve">сновной задачей современной школы </w:t>
      </w:r>
      <w:r>
        <w:t xml:space="preserve">на сегодняшний день </w:t>
      </w:r>
      <w:r w:rsidR="00A50BC3">
        <w:t>является</w:t>
      </w:r>
      <w:r>
        <w:t xml:space="preserve"> воспитание личности, способной легко ориентироваться в современном, не всегда безопасном, мире.</w:t>
      </w:r>
    </w:p>
    <w:p w:rsidR="00952054" w:rsidRPr="00952054" w:rsidRDefault="00952054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952054">
        <w:rPr>
          <w:sz w:val="28"/>
          <w:szCs w:val="28"/>
          <w:lang w:bidi="ar-SA"/>
        </w:rPr>
        <w:t>Актуальность</w:t>
      </w:r>
      <w:r w:rsidR="00E87316" w:rsidRPr="00366DDF">
        <w:rPr>
          <w:sz w:val="28"/>
          <w:szCs w:val="28"/>
          <w:lang w:bidi="ar-SA"/>
        </w:rPr>
        <w:t xml:space="preserve"> проблемы</w:t>
      </w:r>
      <w:r w:rsidRPr="00952054">
        <w:rPr>
          <w:sz w:val="28"/>
          <w:szCs w:val="28"/>
          <w:lang w:bidi="ar-SA"/>
        </w:rPr>
        <w:t>. Человек</w:t>
      </w:r>
      <w:r w:rsidR="00B53BFB">
        <w:rPr>
          <w:sz w:val="28"/>
          <w:szCs w:val="28"/>
          <w:lang w:bidi="ar-SA"/>
        </w:rPr>
        <w:t xml:space="preserve"> </w:t>
      </w:r>
      <w:r w:rsidRPr="00952054">
        <w:rPr>
          <w:sz w:val="28"/>
          <w:szCs w:val="28"/>
          <w:lang w:bidi="ar-SA"/>
        </w:rPr>
        <w:t>постоянно подвергается различным угрозам,</w:t>
      </w:r>
      <w:r w:rsidR="00B53BFB">
        <w:rPr>
          <w:sz w:val="28"/>
          <w:szCs w:val="28"/>
          <w:lang w:bidi="ar-SA"/>
        </w:rPr>
        <w:t xml:space="preserve"> </w:t>
      </w:r>
      <w:r w:rsidRPr="00952054">
        <w:rPr>
          <w:sz w:val="28"/>
          <w:szCs w:val="28"/>
          <w:lang w:bidi="ar-SA"/>
        </w:rPr>
        <w:t>и  количество  этих  угроз  растет,  поэтому  обеспечение  его  личной</w:t>
      </w:r>
      <w:r w:rsidR="003005E5">
        <w:rPr>
          <w:sz w:val="28"/>
          <w:szCs w:val="28"/>
          <w:lang w:bidi="ar-SA"/>
        </w:rPr>
        <w:t xml:space="preserve"> </w:t>
      </w:r>
      <w:r w:rsidRPr="00952054">
        <w:rPr>
          <w:sz w:val="28"/>
          <w:szCs w:val="28"/>
          <w:lang w:bidi="ar-SA"/>
        </w:rPr>
        <w:t>безопасности  является одной из первостепенных задач людей с древнейших</w:t>
      </w:r>
      <w:r w:rsidR="003005E5">
        <w:rPr>
          <w:sz w:val="28"/>
          <w:szCs w:val="28"/>
          <w:lang w:bidi="ar-SA"/>
        </w:rPr>
        <w:t xml:space="preserve"> </w:t>
      </w:r>
      <w:r w:rsidRPr="00952054">
        <w:rPr>
          <w:sz w:val="28"/>
          <w:szCs w:val="28"/>
          <w:lang w:bidi="ar-SA"/>
        </w:rPr>
        <w:t xml:space="preserve">времен. Изначально  для  человека  угрозами  человека  были  в  основном естественные,природные  опасности.  Человечество  </w:t>
      </w:r>
      <w:proofErr w:type="gramStart"/>
      <w:r w:rsidRPr="00952054">
        <w:rPr>
          <w:sz w:val="28"/>
          <w:szCs w:val="28"/>
          <w:lang w:bidi="ar-SA"/>
        </w:rPr>
        <w:t>развивается</w:t>
      </w:r>
      <w:proofErr w:type="gramEnd"/>
      <w:r w:rsidRPr="00952054">
        <w:rPr>
          <w:sz w:val="28"/>
          <w:szCs w:val="28"/>
          <w:lang w:bidi="ar-SA"/>
        </w:rPr>
        <w:t xml:space="preserve">  и  к природным опасностям добавляются техногенные и социальные опасности. Современное   общество   определяет   вопросы   безопасности жизнедеятельности,  которые  приняли  черты  выживания  человека,  т.е. «остаться в живых, уцелеть, уберечься от гибели».</w:t>
      </w:r>
    </w:p>
    <w:p w:rsidR="005E7F6C" w:rsidRDefault="00366DDF" w:rsidP="003829C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считаю</w:t>
      </w:r>
      <w:r w:rsidR="00A50BC3" w:rsidRPr="00366D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A50BC3" w:rsidRPr="00366DDF">
        <w:rPr>
          <w:sz w:val="28"/>
          <w:szCs w:val="28"/>
        </w:rPr>
        <w:t xml:space="preserve">основными методами обучения ОБЖ в школе должны стать </w:t>
      </w:r>
      <w:r w:rsidRPr="00366DDF">
        <w:rPr>
          <w:sz w:val="28"/>
          <w:szCs w:val="28"/>
        </w:rPr>
        <w:t xml:space="preserve">наглядные (видеофильмы и компьютерные программы) </w:t>
      </w:r>
      <w:r w:rsidR="00A50BC3" w:rsidRPr="00366DDF">
        <w:rPr>
          <w:sz w:val="28"/>
          <w:szCs w:val="28"/>
        </w:rPr>
        <w:t xml:space="preserve">и практические (практико-ориентированные </w:t>
      </w:r>
      <w:r>
        <w:rPr>
          <w:sz w:val="28"/>
          <w:szCs w:val="28"/>
        </w:rPr>
        <w:t>модели</w:t>
      </w:r>
      <w:r w:rsidR="00A50BC3" w:rsidRPr="00366DDF">
        <w:rPr>
          <w:sz w:val="28"/>
          <w:szCs w:val="28"/>
        </w:rPr>
        <w:t>)</w:t>
      </w:r>
      <w:r w:rsidR="00B53BFB">
        <w:rPr>
          <w:sz w:val="28"/>
          <w:szCs w:val="28"/>
        </w:rPr>
        <w:t xml:space="preserve"> </w:t>
      </w:r>
      <w:r w:rsidRPr="00366DDF">
        <w:rPr>
          <w:sz w:val="28"/>
          <w:szCs w:val="28"/>
        </w:rPr>
        <w:t>методы</w:t>
      </w:r>
      <w:r w:rsidR="00A50BC3" w:rsidRPr="00366DDF">
        <w:rPr>
          <w:sz w:val="28"/>
          <w:szCs w:val="28"/>
        </w:rPr>
        <w:t>. Моя  методическая  тема «</w:t>
      </w:r>
      <w:r w:rsidRPr="00366DDF">
        <w:rPr>
          <w:sz w:val="28"/>
          <w:szCs w:val="28"/>
          <w:lang w:bidi="ar-SA"/>
        </w:rPr>
        <w:t>Формирование навыков оказания первой</w:t>
      </w:r>
      <w:r>
        <w:rPr>
          <w:sz w:val="28"/>
          <w:szCs w:val="28"/>
          <w:lang w:bidi="ar-SA"/>
        </w:rPr>
        <w:t xml:space="preserve"> </w:t>
      </w:r>
      <w:r w:rsidRPr="00366DDF">
        <w:rPr>
          <w:sz w:val="28"/>
          <w:szCs w:val="28"/>
          <w:lang w:bidi="ar-SA"/>
        </w:rPr>
        <w:t>помощи у учащихся в процессе изучения основ безопасности жизнедеятельности</w:t>
      </w:r>
      <w:r w:rsidR="00A50BC3" w:rsidRPr="00366DDF">
        <w:rPr>
          <w:sz w:val="28"/>
          <w:szCs w:val="28"/>
        </w:rPr>
        <w:t xml:space="preserve">». </w:t>
      </w:r>
    </w:p>
    <w:p w:rsidR="00F25EB4" w:rsidRPr="00AF316C" w:rsidRDefault="00543829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t xml:space="preserve">Никто не застрахован от того, что может оказаться в экстремальной ситуации, что </w:t>
      </w:r>
      <w:r w:rsidR="00F25EB4" w:rsidRPr="00AF316C">
        <w:rPr>
          <w:sz w:val="28"/>
          <w:szCs w:val="28"/>
          <w:lang w:bidi="ar-SA"/>
        </w:rPr>
        <w:t>к</w:t>
      </w:r>
      <w:r w:rsidRPr="00AF316C">
        <w:rPr>
          <w:sz w:val="28"/>
          <w:szCs w:val="28"/>
          <w:lang w:bidi="ar-SA"/>
        </w:rPr>
        <w:t xml:space="preserve">то-то из близких </w:t>
      </w:r>
      <w:r w:rsidR="003005E5">
        <w:rPr>
          <w:sz w:val="28"/>
          <w:szCs w:val="28"/>
          <w:lang w:bidi="ar-SA"/>
        </w:rPr>
        <w:t xml:space="preserve">людей </w:t>
      </w:r>
      <w:r w:rsidRPr="00AF316C">
        <w:rPr>
          <w:sz w:val="28"/>
          <w:szCs w:val="28"/>
          <w:lang w:bidi="ar-SA"/>
        </w:rPr>
        <w:t>или он сам не получит травму, поэтому первую доврачебную помощь должны уметь оказывать все, и даже дети. Основная задача оказания первой помощи при несчастном случае -</w:t>
      </w:r>
      <w:r w:rsidR="00F25EB4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сохранить жизнь пострадавшего до прибытия спасательных служб, использовать любой шанс для его спасения.</w:t>
      </w:r>
      <w:r w:rsidR="00B53BFB" w:rsidRPr="00AF316C">
        <w:rPr>
          <w:sz w:val="28"/>
          <w:szCs w:val="28"/>
          <w:lang w:bidi="ar-SA"/>
        </w:rPr>
        <w:t xml:space="preserve"> </w:t>
      </w:r>
    </w:p>
    <w:p w:rsidR="00D3320D" w:rsidRPr="00AF316C" w:rsidRDefault="00F25EB4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t>Методику р</w:t>
      </w:r>
      <w:r w:rsidR="00D3320D" w:rsidRPr="00AF316C">
        <w:rPr>
          <w:sz w:val="28"/>
          <w:szCs w:val="28"/>
          <w:lang w:bidi="ar-SA"/>
        </w:rPr>
        <w:t>азвити</w:t>
      </w:r>
      <w:r w:rsidRPr="00AF316C">
        <w:rPr>
          <w:sz w:val="28"/>
          <w:szCs w:val="28"/>
          <w:lang w:bidi="ar-SA"/>
        </w:rPr>
        <w:t>я</w:t>
      </w:r>
      <w:r w:rsidR="00D3320D" w:rsidRPr="00AF316C">
        <w:rPr>
          <w:sz w:val="28"/>
          <w:szCs w:val="28"/>
          <w:lang w:bidi="ar-SA"/>
        </w:rPr>
        <w:t xml:space="preserve"> </w:t>
      </w:r>
      <w:r w:rsidR="00AF316C" w:rsidRPr="00AF316C">
        <w:rPr>
          <w:sz w:val="28"/>
          <w:szCs w:val="28"/>
          <w:lang w:bidi="ar-SA"/>
        </w:rPr>
        <w:t>умений</w:t>
      </w:r>
      <w:r w:rsidR="00D3320D" w:rsidRPr="00AF316C">
        <w:rPr>
          <w:sz w:val="28"/>
          <w:szCs w:val="28"/>
          <w:lang w:bidi="ar-SA"/>
        </w:rPr>
        <w:t xml:space="preserve"> учащихся оказания </w:t>
      </w:r>
      <w:r w:rsidRPr="00AF316C">
        <w:rPr>
          <w:sz w:val="28"/>
          <w:szCs w:val="28"/>
          <w:lang w:bidi="ar-SA"/>
        </w:rPr>
        <w:t xml:space="preserve">первой помощи </w:t>
      </w:r>
      <w:r w:rsidR="00D3320D" w:rsidRPr="00AF316C">
        <w:rPr>
          <w:sz w:val="28"/>
          <w:szCs w:val="28"/>
          <w:lang w:bidi="ar-SA"/>
        </w:rPr>
        <w:t xml:space="preserve">при несчастных случаях </w:t>
      </w:r>
      <w:r w:rsidRPr="00AF316C">
        <w:rPr>
          <w:sz w:val="28"/>
          <w:szCs w:val="28"/>
          <w:lang w:bidi="ar-SA"/>
        </w:rPr>
        <w:t>можно разделить на несколько этапов</w:t>
      </w:r>
      <w:r w:rsidR="00D3320D" w:rsidRPr="00AF316C">
        <w:rPr>
          <w:sz w:val="28"/>
          <w:szCs w:val="28"/>
          <w:lang w:bidi="ar-SA"/>
        </w:rPr>
        <w:t>:</w:t>
      </w:r>
    </w:p>
    <w:p w:rsidR="00D3320D" w:rsidRPr="00AF316C" w:rsidRDefault="00D3320D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lastRenderedPageBreak/>
        <w:t>Первый этап –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это введение умения. На данном этапе учитываются «внешние»  и  внутренние»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 xml:space="preserve">условия,  которые  связаны с  формированием данного умения. К «внешним» условиям относят особенности содержания курса  «Основы  безопасности  жизнедеятельности»,  методы  обучения; «внутренние» условия связаны с имеющимся </w:t>
      </w:r>
      <w:r w:rsidR="00F25EB4" w:rsidRPr="00AF316C">
        <w:rPr>
          <w:sz w:val="28"/>
          <w:szCs w:val="28"/>
          <w:lang w:bidi="ar-SA"/>
        </w:rPr>
        <w:t>личным</w:t>
      </w:r>
      <w:r w:rsidRPr="00AF316C">
        <w:rPr>
          <w:sz w:val="28"/>
          <w:szCs w:val="28"/>
          <w:lang w:bidi="ar-SA"/>
        </w:rPr>
        <w:t xml:space="preserve"> опытом учащихся, их возрастными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особенностями и индивидуальными различиями. На  этом  этапе  необходимо  выяснить</w:t>
      </w:r>
      <w:r w:rsidR="00AF316C" w:rsidRPr="00AF316C">
        <w:rPr>
          <w:sz w:val="28"/>
          <w:szCs w:val="28"/>
          <w:lang w:bidi="ar-SA"/>
        </w:rPr>
        <w:t>,</w:t>
      </w:r>
      <w:r w:rsidRPr="00AF316C">
        <w:rPr>
          <w:sz w:val="28"/>
          <w:szCs w:val="28"/>
          <w:lang w:bidi="ar-SA"/>
        </w:rPr>
        <w:t xml:space="preserve">  какими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медицинскими  знаниями  в  области  анатомии  и  физиологии  обладают учащиеся,  а  так  же  умения  оказания  первой  медицинской  помощи  в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экстремальных  ситуациях.  Следующий  шаг –</w:t>
      </w:r>
      <w:r w:rsidR="00F25EB4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это  определение  состава умения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оказания первой помощи. Учитель должен ознакомить учащихся с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 xml:space="preserve">системой действий дедуктивным путем и выстроить четкий алгоритм. </w:t>
      </w:r>
    </w:p>
    <w:p w:rsidR="00D3320D" w:rsidRPr="00AF316C" w:rsidRDefault="00D3320D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t>Следующий этап предполагает усвоение умений, их осознание. Это этап   тренировочных  упражнений</w:t>
      </w:r>
      <w:r w:rsidR="00864E55" w:rsidRPr="00AF316C">
        <w:rPr>
          <w:sz w:val="28"/>
          <w:szCs w:val="28"/>
          <w:lang w:bidi="ar-SA"/>
        </w:rPr>
        <w:t xml:space="preserve">. </w:t>
      </w:r>
      <w:r w:rsidRPr="00AF316C">
        <w:rPr>
          <w:sz w:val="28"/>
          <w:szCs w:val="28"/>
          <w:lang w:bidi="ar-SA"/>
        </w:rPr>
        <w:t xml:space="preserve"> Осознание  умений  проходит в  ходе выполнения системы заданий по соответствующей теме раздела «Основы медицинских знаний». </w:t>
      </w:r>
    </w:p>
    <w:p w:rsidR="00D3320D" w:rsidRPr="00AF316C" w:rsidRDefault="00D3320D" w:rsidP="003829C0">
      <w:pPr>
        <w:widowControl/>
        <w:shd w:val="clear" w:color="auto" w:fill="FFFFFF"/>
        <w:autoSpaceDE/>
        <w:autoSpaceDN/>
        <w:spacing w:line="276" w:lineRule="auto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t>Задача подготовить задания, которые обучающиеся должны  выполнять  по  образцу  или задания,  которые  требуют элементарного  переноса,  то  есть  изменения  в  действиях.  Перенос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способствует активизации внимания учащихся, поскольку в каждом задании может  содержаться  требование  не  механического  применения  умения (приемов), а его перестройки (исключение некоторых действий и включение новых), поиска на его основе новой системы действий.</w:t>
      </w:r>
    </w:p>
    <w:p w:rsidR="00D3320D" w:rsidRPr="00AF316C" w:rsidRDefault="00D3320D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t>Третий этап –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это  этап систематизации и обобщения. Реализуется этот этап как обобщающее повторение тем раздела «Основы медицинских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знаний», где применяются определенные умения (приемы) оказания первой помощи  при  неотложных  состояниях,  так и  всего  курса  «Основы безопасности  жизнедеятельности»  в  целом.  Овладение  этим  приемом проверяется с помощью заданий, выполняемых по образцу, или требующих переноса приема.</w:t>
      </w:r>
    </w:p>
    <w:p w:rsidR="00AF316C" w:rsidRPr="00AF316C" w:rsidRDefault="00D3320D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t>На  заключительном  этапе  ученики  должны  самостоятельно использовать умения оказания п</w:t>
      </w:r>
      <w:r w:rsidR="004C097E">
        <w:rPr>
          <w:sz w:val="28"/>
          <w:szCs w:val="28"/>
          <w:lang w:bidi="ar-SA"/>
        </w:rPr>
        <w:t>ервой медицинской помощи</w:t>
      </w:r>
      <w:r w:rsidR="00864E55" w:rsidRPr="00AF316C">
        <w:rPr>
          <w:sz w:val="28"/>
          <w:szCs w:val="28"/>
          <w:lang w:bidi="ar-SA"/>
        </w:rPr>
        <w:t xml:space="preserve">. </w:t>
      </w:r>
      <w:r w:rsidRPr="00AF316C">
        <w:rPr>
          <w:sz w:val="28"/>
          <w:szCs w:val="28"/>
          <w:lang w:bidi="ar-SA"/>
        </w:rPr>
        <w:t xml:space="preserve">Таким образом, формирование умений оказания первой медицинской помощи должно проходить в определенной последовательности. Необходимо так  построить  процесс  обучения,  чтобы  от  теоретических  знаний обучающийся  смог  легко  перейти  к  практическому  выполнению  этих действий. </w:t>
      </w:r>
    </w:p>
    <w:p w:rsidR="00D3320D" w:rsidRPr="00AF316C" w:rsidRDefault="00D3320D" w:rsidP="003829C0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AF316C">
        <w:rPr>
          <w:sz w:val="28"/>
          <w:szCs w:val="28"/>
          <w:lang w:bidi="ar-SA"/>
        </w:rPr>
        <w:t xml:space="preserve">Одной  из  основных  задач  предмета  «Основы  безопасности жизнедеятельности»  является  то,  чтобы  научить  школьников  не  только оказывать,  но  и  избегать  несчастных  случаев  при  оказании  первой медицинской помощи. Ведь незнание детей может нанести еще больший </w:t>
      </w:r>
      <w:r w:rsidRPr="00AF316C">
        <w:rPr>
          <w:sz w:val="28"/>
          <w:szCs w:val="28"/>
          <w:lang w:bidi="ar-SA"/>
        </w:rPr>
        <w:lastRenderedPageBreak/>
        <w:t>ущерб  пострадавшему.   Для  этого  необходимо  иметь  элементарные</w:t>
      </w:r>
      <w:r w:rsidR="00864E55" w:rsidRPr="00AF316C">
        <w:rPr>
          <w:sz w:val="28"/>
          <w:szCs w:val="28"/>
          <w:lang w:bidi="ar-SA"/>
        </w:rPr>
        <w:t xml:space="preserve"> </w:t>
      </w:r>
      <w:r w:rsidRPr="00AF316C">
        <w:rPr>
          <w:sz w:val="28"/>
          <w:szCs w:val="28"/>
          <w:lang w:bidi="ar-SA"/>
        </w:rPr>
        <w:t>медицинские знания, в частности, о травме и мерах по минимизации ее последствий.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3005E5">
        <w:rPr>
          <w:sz w:val="28"/>
          <w:szCs w:val="28"/>
        </w:rPr>
        <w:t xml:space="preserve">Основной принцип,  которым я руководствуюсь в преподавании ОБЖ - принцип систематичности, последовательности и комплексности. Только тогда сможет человек успешно действовать в чрезвычайных ситуациях, когда его знания, навыки и умения, приобретаемые на занятиях по различным дисциплинам, взаимосвязаны. </w:t>
      </w:r>
      <w:proofErr w:type="spellStart"/>
      <w:r w:rsidRPr="003005E5">
        <w:rPr>
          <w:sz w:val="28"/>
          <w:szCs w:val="28"/>
        </w:rPr>
        <w:t>Межпредметные</w:t>
      </w:r>
      <w:proofErr w:type="spellEnd"/>
      <w:r w:rsidRPr="003005E5">
        <w:rPr>
          <w:sz w:val="28"/>
          <w:szCs w:val="28"/>
        </w:rPr>
        <w:t xml:space="preserve"> связи помогают обучающимся не просто заучивать материал на уроке, но и понимать его смысл, как </w:t>
      </w:r>
      <w:proofErr w:type="gramStart"/>
      <w:r w:rsidRPr="003005E5">
        <w:rPr>
          <w:sz w:val="28"/>
          <w:szCs w:val="28"/>
        </w:rPr>
        <w:t>итог</w:t>
      </w:r>
      <w:proofErr w:type="gramEnd"/>
      <w:r w:rsidRPr="003005E5">
        <w:rPr>
          <w:sz w:val="28"/>
          <w:szCs w:val="28"/>
        </w:rPr>
        <w:t xml:space="preserve"> повышая интеллектуальный уровень обучающихся.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05E5">
        <w:rPr>
          <w:sz w:val="28"/>
          <w:szCs w:val="28"/>
        </w:rPr>
        <w:t>На мой взгляд, необходимо показывать ученикам социальную значимость их творческой деятельности. Ролевая игра по теме «Ориентирование на местности» в 8 классе наглядно демонстрирует важность топографических знаний, умений ориентироваться, быть физически подготовленным в сложной жизненной ситуации спасти себя или другого человека.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05E5">
        <w:rPr>
          <w:sz w:val="28"/>
          <w:szCs w:val="28"/>
        </w:rPr>
        <w:t>Эффективность своих уроков повышаю с помощью организации межведомственного взаимодействия с организациями, деятельность которых изучается в курсе ОБЖ, в плане обеспечения безопасности жизнедеятельности, обороны государства и здоровья граждан: это пожарная часть, военный комиссариат, полиция, ГИБДД, ДОСААФ.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05E5">
        <w:rPr>
          <w:sz w:val="28"/>
          <w:szCs w:val="28"/>
        </w:rPr>
        <w:t xml:space="preserve">Для создания роста мотивации формирования знаний использую нетрадиционные формы уроков. На базе ПЧ-18 провожу урок- практикум в 8 классе по теме «Обеспечение личной безопасности при пожарах». Обучающиеся показывают на практике свои знания, умения и навыки необходимые при эвакуации из горящего здания. Урок такого типа является своеобразной проверкой знаний школьников по изученной теме. 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05E5">
        <w:rPr>
          <w:sz w:val="28"/>
          <w:szCs w:val="28"/>
        </w:rPr>
        <w:t>Совместно с сотрудниками полиции организую урок пресс-конференцию в 10 классе по теме «Уголовная ответственность за участие в террористической деятельности». Такая форма урока учит школьников деловому общению, организованности, позволяет выражать и отстаивать свое мнение, активизирует учебный процесс.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05E5">
        <w:rPr>
          <w:sz w:val="28"/>
          <w:szCs w:val="28"/>
        </w:rPr>
        <w:t>Тему «Общевоинский устав. Устав внутренней службы Вооруженных сил РФ» обучающиеся 10 класса изучают на базе  военкомата. В стенах военкомата лучше воспринимаются слова о  значении службы в Вооруженных силах как почетной обязанности граждан РФ, об основных требованиях военной присяги, воинских уставов.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05E5">
        <w:rPr>
          <w:sz w:val="28"/>
          <w:szCs w:val="28"/>
        </w:rPr>
        <w:lastRenderedPageBreak/>
        <w:t xml:space="preserve">Практические применения теории по основам военной службы  предусмотрены на занятиях по огневой и тактической подготовке в ходе проведения пятидневных военно-полевых сборов в 10 классах. 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3005E5">
        <w:rPr>
          <w:sz w:val="28"/>
          <w:szCs w:val="28"/>
        </w:rPr>
        <w:t>Видеофильмы эмоционально воздействуют на обучающихся, формируют у них личностное отношение к увиденному, развивают внимание и память, способствуют углублению знаний по пройденным темам.</w:t>
      </w:r>
      <w:proofErr w:type="gramEnd"/>
      <w:r w:rsidRPr="003005E5">
        <w:rPr>
          <w:sz w:val="28"/>
          <w:szCs w:val="28"/>
        </w:rPr>
        <w:t xml:space="preserve"> В 10 классе при изучении раздела «Основы военной службы» я провожу видео – уроки.</w:t>
      </w:r>
    </w:p>
    <w:p w:rsidR="003005E5" w:rsidRPr="003005E5" w:rsidRDefault="003005E5" w:rsidP="003829C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05E5">
        <w:rPr>
          <w:sz w:val="28"/>
          <w:szCs w:val="28"/>
        </w:rPr>
        <w:t xml:space="preserve">Важное место работе любого учителя  занимает самоконтроль и контроль. Мною разработаны тестовые задания по разделам курса «Основы безопасности жизнедеятельности» для 10-х, 11-х классов. Разработаны мини-тесты, которые предназначены для контроля изученного материала на предыдущем уроке или для закрепления знаний по определенной тематике или разделу. Время, затраченное учащимися на выполнение  тестовых заданий  до 10-ти минут, что позволяет оценить всех обучающихся за короткий период и перейти к изучению следующей темы. </w:t>
      </w:r>
    </w:p>
    <w:p w:rsidR="00421A4C" w:rsidRPr="00421A4C" w:rsidRDefault="00421A4C" w:rsidP="003829C0">
      <w:pPr>
        <w:pStyle w:val="c2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21A4C">
        <w:rPr>
          <w:rStyle w:val="c0"/>
          <w:sz w:val="28"/>
          <w:szCs w:val="28"/>
        </w:rPr>
        <w:t xml:space="preserve">Исходя из современных требований, основными целями курса ОБЖ являются: формирование и развитие у учащихся высоких морально-психологических качеств, психологической устойчивости к опасностям и чрезвычайным ситуациям, бережного отношения к окружающей среде и своему здоровью, любви к своей Родине, готовности к ее защите. Не менее важно воспитание у школьников уверенности в эффективности мероприятий, проводимых в интересах предупреждения чрезвычайных ситуаций, успешной ликвидации последствий стихийных бедствий, аварий и катастроф, а также убежденности в необходимости принимать в них посильное участие. </w:t>
      </w:r>
    </w:p>
    <w:p w:rsidR="004C097E" w:rsidRDefault="003829C0" w:rsidP="003829C0">
      <w:pPr>
        <w:pStyle w:val="a3"/>
        <w:spacing w:line="276" w:lineRule="auto"/>
        <w:ind w:right="103" w:firstLine="707"/>
        <w:jc w:val="both"/>
      </w:pPr>
      <w:r>
        <w:rPr>
          <w:rStyle w:val="c0"/>
        </w:rPr>
        <w:t>Кроме этого, б</w:t>
      </w:r>
      <w:r w:rsidR="00421A4C" w:rsidRPr="00421A4C">
        <w:rPr>
          <w:rStyle w:val="c0"/>
        </w:rPr>
        <w:t>ольш</w:t>
      </w:r>
      <w:r>
        <w:rPr>
          <w:rStyle w:val="c0"/>
        </w:rPr>
        <w:t>ую</w:t>
      </w:r>
      <w:r w:rsidR="00421A4C" w:rsidRPr="00421A4C">
        <w:rPr>
          <w:rStyle w:val="c0"/>
        </w:rPr>
        <w:t xml:space="preserve"> </w:t>
      </w:r>
      <w:r>
        <w:rPr>
          <w:rStyle w:val="c0"/>
        </w:rPr>
        <w:t>роль отвожу</w:t>
      </w:r>
      <w:r w:rsidR="00421A4C" w:rsidRPr="00421A4C">
        <w:rPr>
          <w:rStyle w:val="c0"/>
        </w:rPr>
        <w:t xml:space="preserve"> формированию у учащихся здорового образа жизни и профилактике вредных привычек, привитию навыков по оказанию первой медицинской помощи пострадавшим, правилам безопасного поведения в образовательном процессе и в производственной деятельности. </w:t>
      </w:r>
      <w:r w:rsidR="00421A4C">
        <w:rPr>
          <w:rStyle w:val="c0"/>
        </w:rPr>
        <w:t>Для достижения этих целей б</w:t>
      </w:r>
      <w:r w:rsidR="00421A4C" w:rsidRPr="00421A4C">
        <w:rPr>
          <w:rStyle w:val="c0"/>
        </w:rPr>
        <w:t>ольшое внимание уделя</w:t>
      </w:r>
      <w:r w:rsidR="00421A4C">
        <w:rPr>
          <w:rStyle w:val="c0"/>
        </w:rPr>
        <w:t>ю</w:t>
      </w:r>
      <w:r w:rsidR="00421A4C" w:rsidRPr="00421A4C">
        <w:rPr>
          <w:rStyle w:val="c0"/>
        </w:rPr>
        <w:t xml:space="preserve"> </w:t>
      </w:r>
      <w:proofErr w:type="spellStart"/>
      <w:r w:rsidR="00421A4C" w:rsidRPr="00421A4C">
        <w:rPr>
          <w:rStyle w:val="c0"/>
        </w:rPr>
        <w:t>межпредметным</w:t>
      </w:r>
      <w:proofErr w:type="spellEnd"/>
      <w:r w:rsidR="00421A4C" w:rsidRPr="00421A4C">
        <w:rPr>
          <w:rStyle w:val="c0"/>
        </w:rPr>
        <w:t xml:space="preserve"> связям и внеклассной работе. В школе традиционными стали такие мероприятия как</w:t>
      </w:r>
      <w:r w:rsidR="004C097E">
        <w:rPr>
          <w:rStyle w:val="c0"/>
        </w:rPr>
        <w:t xml:space="preserve"> </w:t>
      </w:r>
      <w:r w:rsidR="00421A4C" w:rsidRPr="00421A4C">
        <w:rPr>
          <w:rStyle w:val="c0"/>
        </w:rPr>
        <w:t xml:space="preserve">«День здоровья», </w:t>
      </w:r>
      <w:r w:rsidR="004C097E">
        <w:rPr>
          <w:rStyle w:val="c0"/>
        </w:rPr>
        <w:t>военно-патриотическая игра</w:t>
      </w:r>
      <w:r w:rsidR="00421A4C">
        <w:rPr>
          <w:rStyle w:val="c0"/>
        </w:rPr>
        <w:t xml:space="preserve"> «Зарница».</w:t>
      </w:r>
      <w:r w:rsidR="00421A4C" w:rsidRPr="00421A4C">
        <w:rPr>
          <w:rStyle w:val="c0"/>
        </w:rPr>
        <w:t xml:space="preserve"> </w:t>
      </w:r>
      <w:r w:rsidR="004C097E">
        <w:rPr>
          <w:rStyle w:val="c0"/>
        </w:rPr>
        <w:t xml:space="preserve">Ребята принимают активное участие в республиканских мероприятиях </w:t>
      </w:r>
      <w:r w:rsidR="004C097E" w:rsidRPr="00421A4C">
        <w:rPr>
          <w:rStyle w:val="c0"/>
        </w:rPr>
        <w:t>«Колесо безопасности»</w:t>
      </w:r>
      <w:r w:rsidR="004C097E">
        <w:rPr>
          <w:rStyle w:val="c0"/>
        </w:rPr>
        <w:t>, «Зарница Поволжья» (</w:t>
      </w:r>
      <w:r w:rsidR="00421A4C" w:rsidRPr="00B53BFB">
        <w:t>«Дви</w:t>
      </w:r>
      <w:r w:rsidR="00421A4C">
        <w:t>ж</w:t>
      </w:r>
      <w:r w:rsidR="00421A4C" w:rsidRPr="00B53BFB">
        <w:t>ение юных патриотов»</w:t>
      </w:r>
      <w:r w:rsidR="004C097E">
        <w:t>), «Юный инспектор дорожного движения».</w:t>
      </w:r>
    </w:p>
    <w:p w:rsidR="00421A4C" w:rsidRDefault="004C097E" w:rsidP="003829C0">
      <w:pPr>
        <w:pStyle w:val="a3"/>
        <w:spacing w:line="276" w:lineRule="auto"/>
        <w:ind w:right="103" w:firstLine="707"/>
        <w:jc w:val="both"/>
      </w:pPr>
      <w:r>
        <w:t>Являюсь о</w:t>
      </w:r>
      <w:r w:rsidR="00421A4C" w:rsidRPr="00B53BFB">
        <w:t>рганизатор</w:t>
      </w:r>
      <w:r>
        <w:t>ом</w:t>
      </w:r>
      <w:r w:rsidR="00421A4C" w:rsidRPr="00B53BFB">
        <w:t xml:space="preserve"> ежегодных районных 5-дневных сборов юношей 10 классов</w:t>
      </w:r>
      <w:r w:rsidR="00421A4C">
        <w:t xml:space="preserve"> Кочкуровского муниципального района.</w:t>
      </w:r>
    </w:p>
    <w:p w:rsidR="00B2258C" w:rsidRDefault="00B2258C" w:rsidP="003829C0">
      <w:pPr>
        <w:pStyle w:val="a3"/>
        <w:spacing w:line="276" w:lineRule="auto"/>
        <w:ind w:right="103" w:firstLine="707"/>
        <w:jc w:val="both"/>
      </w:pPr>
    </w:p>
    <w:p w:rsidR="00B2258C" w:rsidRDefault="00B2258C" w:rsidP="003829C0">
      <w:pPr>
        <w:pStyle w:val="c2"/>
        <w:spacing w:before="0" w:beforeAutospacing="0" w:after="0" w:afterAutospacing="0" w:line="276" w:lineRule="auto"/>
        <w:ind w:firstLine="720"/>
        <w:jc w:val="both"/>
        <w:rPr>
          <w:rStyle w:val="c0"/>
          <w:sz w:val="28"/>
          <w:szCs w:val="28"/>
        </w:rPr>
      </w:pPr>
      <w:r w:rsidRPr="00B2258C">
        <w:rPr>
          <w:rStyle w:val="c0"/>
          <w:b/>
          <w:sz w:val="28"/>
          <w:szCs w:val="28"/>
        </w:rPr>
        <w:t>Положительными результатами</w:t>
      </w:r>
      <w:r>
        <w:rPr>
          <w:rStyle w:val="c0"/>
          <w:sz w:val="28"/>
          <w:szCs w:val="28"/>
        </w:rPr>
        <w:t xml:space="preserve"> своей работы считаю:</w:t>
      </w:r>
      <w:r w:rsidR="00421A4C" w:rsidRPr="00421A4C">
        <w:rPr>
          <w:sz w:val="28"/>
          <w:szCs w:val="28"/>
        </w:rPr>
        <w:br/>
      </w:r>
      <w:r w:rsidR="00421A4C" w:rsidRPr="00421A4C">
        <w:rPr>
          <w:rStyle w:val="c0"/>
          <w:sz w:val="28"/>
          <w:szCs w:val="28"/>
        </w:rPr>
        <w:t>- высок</w:t>
      </w:r>
      <w:r>
        <w:rPr>
          <w:rStyle w:val="c0"/>
          <w:sz w:val="28"/>
          <w:szCs w:val="28"/>
        </w:rPr>
        <w:t>ую</w:t>
      </w:r>
      <w:r w:rsidR="00421A4C" w:rsidRPr="00421A4C">
        <w:rPr>
          <w:rStyle w:val="c0"/>
          <w:sz w:val="28"/>
          <w:szCs w:val="28"/>
        </w:rPr>
        <w:t xml:space="preserve"> активность участия </w:t>
      </w:r>
      <w:r>
        <w:rPr>
          <w:rStyle w:val="c0"/>
          <w:sz w:val="28"/>
          <w:szCs w:val="28"/>
        </w:rPr>
        <w:t xml:space="preserve">при проведении </w:t>
      </w:r>
      <w:r w:rsidR="00421A4C" w:rsidRPr="00421A4C">
        <w:rPr>
          <w:rStyle w:val="c0"/>
          <w:sz w:val="28"/>
          <w:szCs w:val="28"/>
        </w:rPr>
        <w:t xml:space="preserve"> внеклассных мероприяти</w:t>
      </w:r>
      <w:r>
        <w:rPr>
          <w:rStyle w:val="c0"/>
          <w:sz w:val="28"/>
          <w:szCs w:val="28"/>
        </w:rPr>
        <w:t>й</w:t>
      </w:r>
      <w:r w:rsidR="00421A4C" w:rsidRPr="00421A4C">
        <w:rPr>
          <w:rStyle w:val="c0"/>
          <w:sz w:val="28"/>
          <w:szCs w:val="28"/>
        </w:rPr>
        <w:t xml:space="preserve">; </w:t>
      </w:r>
    </w:p>
    <w:p w:rsidR="00B2258C" w:rsidRDefault="00B2258C" w:rsidP="003829C0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- повышение уровня </w:t>
      </w:r>
      <w:proofErr w:type="spellStart"/>
      <w:r>
        <w:rPr>
          <w:rStyle w:val="c0"/>
          <w:sz w:val="28"/>
          <w:szCs w:val="28"/>
        </w:rPr>
        <w:t>обученности</w:t>
      </w:r>
      <w:proofErr w:type="spellEnd"/>
      <w:r>
        <w:rPr>
          <w:rStyle w:val="c0"/>
          <w:sz w:val="28"/>
          <w:szCs w:val="28"/>
        </w:rPr>
        <w:t>;</w:t>
      </w:r>
    </w:p>
    <w:p w:rsidR="00421A4C" w:rsidRPr="00421A4C" w:rsidRDefault="00421A4C" w:rsidP="003829C0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1A4C">
        <w:rPr>
          <w:rStyle w:val="c0"/>
          <w:sz w:val="28"/>
          <w:szCs w:val="28"/>
        </w:rPr>
        <w:t xml:space="preserve"> - участие в </w:t>
      </w:r>
      <w:proofErr w:type="gramStart"/>
      <w:r w:rsidRPr="00421A4C">
        <w:rPr>
          <w:rStyle w:val="c0"/>
          <w:sz w:val="28"/>
          <w:szCs w:val="28"/>
        </w:rPr>
        <w:t>районных</w:t>
      </w:r>
      <w:proofErr w:type="gramEnd"/>
      <w:r w:rsidRPr="00421A4C">
        <w:rPr>
          <w:rStyle w:val="c0"/>
          <w:sz w:val="28"/>
          <w:szCs w:val="28"/>
        </w:rPr>
        <w:t xml:space="preserve"> </w:t>
      </w:r>
      <w:r w:rsidR="00B2258C">
        <w:rPr>
          <w:rStyle w:val="c0"/>
          <w:sz w:val="28"/>
          <w:szCs w:val="28"/>
        </w:rPr>
        <w:t xml:space="preserve">и республиканских </w:t>
      </w:r>
      <w:proofErr w:type="spellStart"/>
      <w:r w:rsidR="00B2258C">
        <w:rPr>
          <w:rStyle w:val="c0"/>
          <w:sz w:val="28"/>
          <w:szCs w:val="28"/>
        </w:rPr>
        <w:t>с</w:t>
      </w:r>
      <w:r w:rsidRPr="00421A4C">
        <w:rPr>
          <w:rStyle w:val="c0"/>
          <w:sz w:val="28"/>
          <w:szCs w:val="28"/>
        </w:rPr>
        <w:t>мероприятиях</w:t>
      </w:r>
      <w:proofErr w:type="spellEnd"/>
      <w:r w:rsidRPr="00421A4C">
        <w:rPr>
          <w:rStyle w:val="c0"/>
          <w:sz w:val="28"/>
          <w:szCs w:val="28"/>
        </w:rPr>
        <w:t>;</w:t>
      </w:r>
    </w:p>
    <w:p w:rsidR="00421A4C" w:rsidRPr="00421A4C" w:rsidRDefault="00421A4C" w:rsidP="003829C0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1A4C">
        <w:rPr>
          <w:rStyle w:val="c0"/>
          <w:sz w:val="28"/>
          <w:szCs w:val="28"/>
        </w:rPr>
        <w:t>- отсутствие проблем адаптации при поступлении в городские учебные заведения;</w:t>
      </w:r>
    </w:p>
    <w:p w:rsidR="00421A4C" w:rsidRDefault="00421A4C" w:rsidP="003829C0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21A4C">
        <w:rPr>
          <w:rStyle w:val="c0"/>
          <w:sz w:val="28"/>
          <w:szCs w:val="28"/>
        </w:rPr>
        <w:t>- отсутствие проблем адаптации во время службы в армии</w:t>
      </w:r>
      <w:r w:rsidR="004C097E">
        <w:rPr>
          <w:rStyle w:val="c0"/>
          <w:sz w:val="28"/>
          <w:szCs w:val="28"/>
        </w:rPr>
        <w:t>.</w:t>
      </w:r>
    </w:p>
    <w:p w:rsidR="00B2258C" w:rsidRDefault="00B2258C" w:rsidP="00B2258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4C097E" w:rsidRPr="0035244B" w:rsidRDefault="00B2258C" w:rsidP="00B2258C">
      <w:pPr>
        <w:spacing w:before="102"/>
        <w:contextualSpacing/>
        <w:jc w:val="center"/>
        <w:rPr>
          <w:b/>
          <w:sz w:val="28"/>
          <w:szCs w:val="28"/>
        </w:rPr>
      </w:pPr>
      <w:r w:rsidRPr="0035244B">
        <w:rPr>
          <w:b/>
          <w:sz w:val="28"/>
          <w:szCs w:val="28"/>
        </w:rPr>
        <w:t xml:space="preserve">Итоги </w:t>
      </w:r>
      <w:r w:rsidR="004C097E" w:rsidRPr="0035244B">
        <w:rPr>
          <w:b/>
          <w:sz w:val="28"/>
          <w:szCs w:val="28"/>
        </w:rPr>
        <w:t>внутреннего  мониторинга качеств</w:t>
      </w:r>
      <w:r w:rsidRPr="0035244B">
        <w:rPr>
          <w:b/>
          <w:sz w:val="28"/>
          <w:szCs w:val="28"/>
        </w:rPr>
        <w:t>а знаний  обучающихся по ОБЖ</w:t>
      </w:r>
      <w:r w:rsidR="004C097E" w:rsidRPr="0035244B">
        <w:rPr>
          <w:b/>
          <w:sz w:val="28"/>
          <w:szCs w:val="28"/>
        </w:rPr>
        <w:t>:</w:t>
      </w:r>
    </w:p>
    <w:p w:rsidR="00B2258C" w:rsidRPr="00B2258C" w:rsidRDefault="00B2258C" w:rsidP="00B2258C">
      <w:pPr>
        <w:spacing w:before="102"/>
        <w:contextualSpacing/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914"/>
        <w:gridCol w:w="1914"/>
        <w:gridCol w:w="2517"/>
        <w:gridCol w:w="2410"/>
      </w:tblGrid>
      <w:tr w:rsidR="004C097E" w:rsidRPr="00B2258C" w:rsidTr="00950C2A"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Учебный  год</w:t>
            </w:r>
          </w:p>
        </w:tc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2410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 xml:space="preserve">Уровень </w:t>
            </w:r>
            <w:proofErr w:type="spellStart"/>
            <w:r w:rsidRPr="00B2258C"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4C097E" w:rsidRPr="00B2258C" w:rsidTr="00950C2A"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86</w:t>
            </w:r>
          </w:p>
        </w:tc>
      </w:tr>
      <w:tr w:rsidR="004C097E" w:rsidRPr="00B2258C" w:rsidTr="00950C2A"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100</w:t>
            </w:r>
          </w:p>
        </w:tc>
      </w:tr>
      <w:tr w:rsidR="004C097E" w:rsidRPr="00B2258C" w:rsidTr="00950C2A"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4C097E" w:rsidRPr="00B2258C" w:rsidRDefault="004C097E" w:rsidP="00B2258C">
            <w:pPr>
              <w:spacing w:before="102"/>
              <w:contextualSpacing/>
              <w:jc w:val="center"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100</w:t>
            </w:r>
          </w:p>
        </w:tc>
      </w:tr>
    </w:tbl>
    <w:p w:rsidR="004C097E" w:rsidRDefault="004C097E" w:rsidP="00421A4C">
      <w:pPr>
        <w:pStyle w:val="c2"/>
        <w:jc w:val="both"/>
        <w:rPr>
          <w:sz w:val="28"/>
          <w:szCs w:val="28"/>
        </w:rPr>
      </w:pPr>
    </w:p>
    <w:p w:rsidR="004C097E" w:rsidRDefault="004C097E" w:rsidP="00421A4C">
      <w:pPr>
        <w:pStyle w:val="c2"/>
        <w:jc w:val="both"/>
        <w:rPr>
          <w:sz w:val="28"/>
          <w:szCs w:val="28"/>
        </w:rPr>
      </w:pPr>
    </w:p>
    <w:p w:rsidR="004C097E" w:rsidRDefault="004C097E" w:rsidP="00421A4C">
      <w:pPr>
        <w:pStyle w:val="c2"/>
        <w:jc w:val="both"/>
        <w:rPr>
          <w:sz w:val="28"/>
          <w:szCs w:val="28"/>
        </w:rPr>
      </w:pPr>
    </w:p>
    <w:p w:rsidR="004C097E" w:rsidRPr="0035244B" w:rsidRDefault="00B2258C" w:rsidP="00B2258C">
      <w:pPr>
        <w:spacing w:before="102"/>
        <w:contextualSpacing/>
        <w:jc w:val="center"/>
        <w:rPr>
          <w:b/>
          <w:sz w:val="28"/>
          <w:szCs w:val="28"/>
        </w:rPr>
      </w:pPr>
      <w:r w:rsidRPr="0035244B">
        <w:rPr>
          <w:b/>
          <w:sz w:val="28"/>
          <w:szCs w:val="28"/>
        </w:rPr>
        <w:t>У</w:t>
      </w:r>
      <w:r w:rsidR="004C097E" w:rsidRPr="0035244B">
        <w:rPr>
          <w:b/>
          <w:sz w:val="28"/>
          <w:szCs w:val="28"/>
        </w:rPr>
        <w:t>частие в выступлениях методических  советов, научно-практических конференциях, семинарах</w:t>
      </w:r>
      <w:r w:rsidRPr="0035244B">
        <w:rPr>
          <w:b/>
          <w:sz w:val="28"/>
          <w:szCs w:val="28"/>
        </w:rPr>
        <w:t>:</w:t>
      </w:r>
    </w:p>
    <w:p w:rsidR="004C097E" w:rsidRPr="00B2258C" w:rsidRDefault="004C097E" w:rsidP="004C097E">
      <w:pPr>
        <w:spacing w:before="102"/>
        <w:contextualSpacing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91"/>
        <w:gridCol w:w="2753"/>
        <w:gridCol w:w="2052"/>
        <w:gridCol w:w="2751"/>
      </w:tblGrid>
      <w:tr w:rsidR="004C097E" w:rsidRPr="00B2258C" w:rsidTr="00B2258C">
        <w:tc>
          <w:tcPr>
            <w:tcW w:w="189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Дата</w:t>
            </w:r>
          </w:p>
        </w:tc>
        <w:tc>
          <w:tcPr>
            <w:tcW w:w="2753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Место</w:t>
            </w:r>
          </w:p>
        </w:tc>
        <w:tc>
          <w:tcPr>
            <w:tcW w:w="1790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Тема</w:t>
            </w:r>
          </w:p>
        </w:tc>
        <w:tc>
          <w:tcPr>
            <w:tcW w:w="275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Название мероприятий</w:t>
            </w:r>
          </w:p>
        </w:tc>
      </w:tr>
      <w:tr w:rsidR="004C097E" w:rsidRPr="00B2258C" w:rsidTr="00B2258C">
        <w:tc>
          <w:tcPr>
            <w:tcW w:w="189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09.10.2018 г.</w:t>
            </w:r>
          </w:p>
        </w:tc>
        <w:tc>
          <w:tcPr>
            <w:tcW w:w="2753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МБОУ «</w:t>
            </w:r>
            <w:proofErr w:type="spellStart"/>
            <w:r w:rsidRPr="00B2258C">
              <w:rPr>
                <w:sz w:val="28"/>
                <w:szCs w:val="28"/>
              </w:rPr>
              <w:t>Кочкуровская</w:t>
            </w:r>
            <w:proofErr w:type="spellEnd"/>
            <w:r w:rsidRPr="00B2258C">
              <w:rPr>
                <w:sz w:val="28"/>
                <w:szCs w:val="28"/>
              </w:rPr>
              <w:t xml:space="preserve"> СОШ» Кочкуровского муниципального района Республики Мордовия</w:t>
            </w:r>
          </w:p>
        </w:tc>
        <w:tc>
          <w:tcPr>
            <w:tcW w:w="1790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Нормативно-правовое обеспечение работы преподавателя-организатора курса ОБЖ в школе</w:t>
            </w:r>
          </w:p>
        </w:tc>
        <w:tc>
          <w:tcPr>
            <w:tcW w:w="275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Заседание методического совета</w:t>
            </w:r>
          </w:p>
        </w:tc>
      </w:tr>
      <w:tr w:rsidR="004C097E" w:rsidRPr="00B2258C" w:rsidTr="00B2258C">
        <w:tc>
          <w:tcPr>
            <w:tcW w:w="189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28.04.2019г.</w:t>
            </w:r>
          </w:p>
        </w:tc>
        <w:tc>
          <w:tcPr>
            <w:tcW w:w="2753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МБОУ «</w:t>
            </w:r>
            <w:proofErr w:type="spellStart"/>
            <w:r w:rsidRPr="00B2258C">
              <w:rPr>
                <w:sz w:val="28"/>
                <w:szCs w:val="28"/>
              </w:rPr>
              <w:t>Кочкуровская</w:t>
            </w:r>
            <w:proofErr w:type="spellEnd"/>
            <w:r w:rsidRPr="00B2258C">
              <w:rPr>
                <w:sz w:val="28"/>
                <w:szCs w:val="28"/>
              </w:rPr>
              <w:t xml:space="preserve"> СОШ» Кочкуровского муниципального района Республики Мордовия</w:t>
            </w:r>
          </w:p>
        </w:tc>
        <w:tc>
          <w:tcPr>
            <w:tcW w:w="1790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Методика работы по безопасности дорожного движения</w:t>
            </w:r>
          </w:p>
        </w:tc>
        <w:tc>
          <w:tcPr>
            <w:tcW w:w="275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Научно-практическая конференция</w:t>
            </w:r>
          </w:p>
        </w:tc>
      </w:tr>
      <w:tr w:rsidR="004C097E" w:rsidRPr="00B2258C" w:rsidTr="00B2258C">
        <w:tc>
          <w:tcPr>
            <w:tcW w:w="189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15.11. 2019г.</w:t>
            </w:r>
          </w:p>
        </w:tc>
        <w:tc>
          <w:tcPr>
            <w:tcW w:w="2753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МБОУ «</w:t>
            </w:r>
            <w:proofErr w:type="spellStart"/>
            <w:r w:rsidRPr="00B2258C">
              <w:rPr>
                <w:sz w:val="28"/>
                <w:szCs w:val="28"/>
              </w:rPr>
              <w:t>Семилейская</w:t>
            </w:r>
            <w:proofErr w:type="spellEnd"/>
            <w:r w:rsidRPr="00B2258C">
              <w:rPr>
                <w:sz w:val="28"/>
                <w:szCs w:val="28"/>
              </w:rPr>
              <w:t xml:space="preserve"> СОШ» Кочкуровского муниципального района Республики Мордовия</w:t>
            </w:r>
          </w:p>
        </w:tc>
        <w:tc>
          <w:tcPr>
            <w:tcW w:w="1790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4C097E" w:rsidRPr="00B2258C" w:rsidRDefault="004C097E" w:rsidP="00950C2A">
            <w:pPr>
              <w:spacing w:before="102"/>
              <w:contextualSpacing/>
              <w:rPr>
                <w:sz w:val="28"/>
                <w:szCs w:val="28"/>
              </w:rPr>
            </w:pPr>
            <w:r w:rsidRPr="00B2258C">
              <w:rPr>
                <w:sz w:val="28"/>
                <w:szCs w:val="28"/>
              </w:rPr>
              <w:t>Семинар</w:t>
            </w:r>
          </w:p>
        </w:tc>
      </w:tr>
    </w:tbl>
    <w:p w:rsidR="00B2258C" w:rsidRDefault="00B2258C" w:rsidP="00B2258C">
      <w:pPr>
        <w:jc w:val="both"/>
        <w:rPr>
          <w:sz w:val="28"/>
          <w:szCs w:val="28"/>
        </w:rPr>
      </w:pPr>
    </w:p>
    <w:p w:rsidR="00B2258C" w:rsidRDefault="00B2258C" w:rsidP="00B2258C">
      <w:pPr>
        <w:jc w:val="both"/>
        <w:rPr>
          <w:sz w:val="28"/>
          <w:szCs w:val="28"/>
        </w:rPr>
      </w:pPr>
    </w:p>
    <w:p w:rsidR="00B2258C" w:rsidRPr="0035244B" w:rsidRDefault="00B2258C" w:rsidP="0035244B">
      <w:pPr>
        <w:jc w:val="center"/>
        <w:rPr>
          <w:b/>
          <w:sz w:val="28"/>
          <w:szCs w:val="28"/>
        </w:rPr>
      </w:pPr>
      <w:r w:rsidRPr="0035244B">
        <w:rPr>
          <w:b/>
          <w:sz w:val="28"/>
          <w:szCs w:val="28"/>
        </w:rPr>
        <w:t>Проведение мастер-классов и  открытых уроков по предмету ОБЖ:</w:t>
      </w:r>
    </w:p>
    <w:tbl>
      <w:tblPr>
        <w:tblStyle w:val="a5"/>
        <w:tblpPr w:leftFromText="180" w:rightFromText="180" w:vertAnchor="text" w:horzAnchor="margin" w:tblpY="230"/>
        <w:tblW w:w="0" w:type="auto"/>
        <w:tblLayout w:type="fixed"/>
        <w:tblLook w:val="04A0"/>
      </w:tblPr>
      <w:tblGrid>
        <w:gridCol w:w="1526"/>
        <w:gridCol w:w="2126"/>
        <w:gridCol w:w="2977"/>
        <w:gridCol w:w="2942"/>
      </w:tblGrid>
      <w:tr w:rsidR="00B2258C" w:rsidRPr="00B2258C" w:rsidTr="00950C2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</w:tr>
      <w:tr w:rsidR="00B2258C" w:rsidRPr="00B2258C" w:rsidTr="00950C2A">
        <w:trPr>
          <w:trHeight w:val="211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1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МБОУ</w:t>
            </w:r>
            <w:proofErr w:type="gramStart"/>
            <w:r w:rsidRPr="00B2258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B2258C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B2258C">
              <w:rPr>
                <w:sz w:val="28"/>
                <w:szCs w:val="28"/>
                <w:lang w:eastAsia="en-US"/>
              </w:rPr>
              <w:t>очкуровская</w:t>
            </w:r>
            <w:proofErr w:type="spellEnd"/>
            <w:r w:rsidRPr="00B2258C"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</w:p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«Безопасность на дорогах», 8 класс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«Первая медицинская помощь при травмах  и ранениях». 11 класс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Открытый урок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Мастер-класс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</w:tc>
      </w:tr>
      <w:tr w:rsidR="00B2258C" w:rsidRPr="00B2258C" w:rsidTr="00950C2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1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МБОУ</w:t>
            </w:r>
            <w:proofErr w:type="gramStart"/>
            <w:r w:rsidRPr="00B2258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B2258C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B2258C">
              <w:rPr>
                <w:sz w:val="28"/>
                <w:szCs w:val="28"/>
                <w:lang w:eastAsia="en-US"/>
              </w:rPr>
              <w:t>очкуровская</w:t>
            </w:r>
            <w:proofErr w:type="spellEnd"/>
            <w:r w:rsidRPr="00B2258C"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</w:p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«Пожары в жилом доме и их последствия». 8 класс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«Назначение и боевые свойства автомата Калашникова», 10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Открытый урок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Открытый урок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</w:tc>
      </w:tr>
      <w:tr w:rsidR="00B2258C" w:rsidRPr="00B2258C" w:rsidTr="00950C2A">
        <w:trPr>
          <w:trHeight w:val="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1gif"/>
              <w:jc w:val="center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МБОУ</w:t>
            </w:r>
            <w:proofErr w:type="gramStart"/>
            <w:r w:rsidRPr="00B2258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B2258C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B2258C">
              <w:rPr>
                <w:sz w:val="28"/>
                <w:szCs w:val="28"/>
                <w:lang w:eastAsia="en-US"/>
              </w:rPr>
              <w:t>очкуровская</w:t>
            </w:r>
            <w:proofErr w:type="spellEnd"/>
            <w:r w:rsidRPr="00B2258C">
              <w:rPr>
                <w:sz w:val="28"/>
                <w:szCs w:val="28"/>
                <w:lang w:eastAsia="en-US"/>
              </w:rPr>
              <w:t xml:space="preserve"> СОШ»</w:t>
            </w:r>
          </w:p>
          <w:p w:rsidR="00B2258C" w:rsidRPr="00B2258C" w:rsidRDefault="00B2258C" w:rsidP="00950C2A">
            <w:pPr>
              <w:pStyle w:val="msonormalbullet2gi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«Смотр знаний по ОБЖ», 11 класс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«Автономное существование человека в условиях окружающей среды», 11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Внеклассное мероприятие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  <w:r w:rsidRPr="00B2258C">
              <w:rPr>
                <w:sz w:val="28"/>
                <w:szCs w:val="28"/>
                <w:lang w:eastAsia="en-US"/>
              </w:rPr>
              <w:t>Открытый урок</w:t>
            </w: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  <w:p w:rsidR="00B2258C" w:rsidRPr="00B2258C" w:rsidRDefault="00B2258C" w:rsidP="00950C2A">
            <w:pPr>
              <w:pStyle w:val="msonormalbullet2gif"/>
              <w:rPr>
                <w:sz w:val="28"/>
                <w:szCs w:val="28"/>
                <w:lang w:eastAsia="en-US"/>
              </w:rPr>
            </w:pPr>
          </w:p>
        </w:tc>
      </w:tr>
    </w:tbl>
    <w:p w:rsidR="004C097E" w:rsidRPr="00421A4C" w:rsidRDefault="004C097E" w:rsidP="00421A4C">
      <w:pPr>
        <w:pStyle w:val="c2"/>
        <w:jc w:val="both"/>
        <w:rPr>
          <w:sz w:val="28"/>
          <w:szCs w:val="28"/>
        </w:rPr>
      </w:pPr>
    </w:p>
    <w:p w:rsidR="0035244B" w:rsidRPr="0035244B" w:rsidRDefault="0035244B" w:rsidP="0035244B">
      <w:pPr>
        <w:ind w:firstLine="708"/>
        <w:jc w:val="center"/>
        <w:rPr>
          <w:b/>
          <w:sz w:val="28"/>
          <w:szCs w:val="28"/>
        </w:rPr>
      </w:pPr>
      <w:r w:rsidRPr="0035244B">
        <w:rPr>
          <w:b/>
          <w:sz w:val="28"/>
          <w:szCs w:val="28"/>
        </w:rPr>
        <w:t>Результаты муниципального этапа Всероссийской олимпиады школьников по ОБЖ:</w:t>
      </w:r>
    </w:p>
    <w:p w:rsidR="0035244B" w:rsidRPr="007D071B" w:rsidRDefault="0035244B" w:rsidP="0035244B">
      <w:pPr>
        <w:ind w:firstLine="708"/>
        <w:jc w:val="both"/>
        <w:rPr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14"/>
        <w:gridCol w:w="1295"/>
        <w:gridCol w:w="926"/>
        <w:gridCol w:w="1927"/>
        <w:gridCol w:w="1510"/>
      </w:tblGrid>
      <w:tr w:rsidR="0035244B" w:rsidRPr="003829C0" w:rsidTr="005708E8">
        <w:trPr>
          <w:trHeight w:val="3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ФИО учащихся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уровень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статус</w:t>
            </w:r>
          </w:p>
        </w:tc>
      </w:tr>
      <w:tr w:rsidR="0035244B" w:rsidRPr="003829C0" w:rsidTr="005708E8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proofErr w:type="spellStart"/>
            <w:r w:rsidRPr="003829C0">
              <w:rPr>
                <w:rFonts w:cs="Calibri"/>
                <w:sz w:val="24"/>
                <w:szCs w:val="24"/>
                <w:lang w:eastAsia="zh-CN"/>
              </w:rPr>
              <w:t>Елаев</w:t>
            </w:r>
            <w:proofErr w:type="spellEnd"/>
            <w:r w:rsidRPr="003829C0">
              <w:rPr>
                <w:rFonts w:cs="Calibri"/>
                <w:sz w:val="24"/>
                <w:szCs w:val="24"/>
                <w:lang w:eastAsia="zh-CN"/>
              </w:rPr>
              <w:t xml:space="preserve"> Данила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призер</w:t>
            </w:r>
          </w:p>
        </w:tc>
      </w:tr>
      <w:tr w:rsidR="0035244B" w:rsidRPr="003829C0" w:rsidTr="005708E8">
        <w:trPr>
          <w:trHeight w:val="4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proofErr w:type="spellStart"/>
            <w:r w:rsidRPr="003829C0">
              <w:rPr>
                <w:rFonts w:cs="Calibri"/>
                <w:sz w:val="24"/>
                <w:szCs w:val="24"/>
                <w:lang w:eastAsia="zh-CN"/>
              </w:rPr>
              <w:t>Тюлюков</w:t>
            </w:r>
            <w:proofErr w:type="spellEnd"/>
            <w:r w:rsidRPr="003829C0">
              <w:rPr>
                <w:rFonts w:cs="Calibri"/>
                <w:sz w:val="24"/>
                <w:szCs w:val="24"/>
                <w:lang w:eastAsia="zh-CN"/>
              </w:rPr>
              <w:t xml:space="preserve">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призер</w:t>
            </w:r>
          </w:p>
        </w:tc>
      </w:tr>
      <w:tr w:rsidR="0035244B" w:rsidRPr="003829C0" w:rsidTr="005708E8">
        <w:trPr>
          <w:trHeight w:val="42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proofErr w:type="spellStart"/>
            <w:r w:rsidRPr="003829C0">
              <w:rPr>
                <w:rFonts w:cs="Calibri"/>
                <w:sz w:val="24"/>
                <w:szCs w:val="24"/>
                <w:lang w:eastAsia="zh-CN"/>
              </w:rPr>
              <w:t>Будаев</w:t>
            </w:r>
            <w:proofErr w:type="spellEnd"/>
            <w:r w:rsidRPr="003829C0">
              <w:rPr>
                <w:rFonts w:cs="Calibri"/>
                <w:sz w:val="24"/>
                <w:szCs w:val="24"/>
                <w:lang w:eastAsia="zh-CN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244B" w:rsidRPr="003829C0" w:rsidTr="005708E8">
        <w:trPr>
          <w:trHeight w:val="4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proofErr w:type="spellStart"/>
            <w:r w:rsidRPr="003829C0">
              <w:rPr>
                <w:rFonts w:cs="Calibri"/>
                <w:sz w:val="24"/>
                <w:szCs w:val="24"/>
                <w:lang w:eastAsia="zh-CN"/>
              </w:rPr>
              <w:t>Шумбасова</w:t>
            </w:r>
            <w:proofErr w:type="spellEnd"/>
            <w:r w:rsidRPr="003829C0">
              <w:rPr>
                <w:rFonts w:cs="Calibri"/>
                <w:sz w:val="24"/>
                <w:szCs w:val="24"/>
                <w:lang w:eastAsia="zh-CN"/>
              </w:rPr>
              <w:t xml:space="preserve"> 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призер</w:t>
            </w:r>
          </w:p>
        </w:tc>
      </w:tr>
      <w:tr w:rsidR="0035244B" w:rsidRPr="003829C0" w:rsidTr="005708E8">
        <w:trPr>
          <w:trHeight w:val="3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proofErr w:type="spellStart"/>
            <w:r w:rsidRPr="003829C0">
              <w:rPr>
                <w:rFonts w:cs="Calibri"/>
                <w:sz w:val="24"/>
                <w:szCs w:val="24"/>
                <w:lang w:eastAsia="zh-CN"/>
              </w:rPr>
              <w:t>Тюлюков</w:t>
            </w:r>
            <w:proofErr w:type="spellEnd"/>
            <w:r w:rsidRPr="003829C0">
              <w:rPr>
                <w:rFonts w:cs="Calibri"/>
                <w:sz w:val="24"/>
                <w:szCs w:val="24"/>
                <w:lang w:eastAsia="zh-CN"/>
              </w:rPr>
              <w:t xml:space="preserve">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призер</w:t>
            </w:r>
          </w:p>
        </w:tc>
      </w:tr>
      <w:tr w:rsidR="0035244B" w:rsidRPr="003829C0" w:rsidTr="005708E8">
        <w:trPr>
          <w:trHeight w:val="40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Мухина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призер</w:t>
            </w:r>
          </w:p>
        </w:tc>
      </w:tr>
      <w:tr w:rsidR="0035244B" w:rsidRPr="003829C0" w:rsidTr="005708E8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proofErr w:type="spellStart"/>
            <w:r w:rsidRPr="003829C0">
              <w:rPr>
                <w:rFonts w:cs="Calibri"/>
                <w:sz w:val="24"/>
                <w:szCs w:val="24"/>
                <w:lang w:eastAsia="zh-CN"/>
              </w:rPr>
              <w:t>Будаев</w:t>
            </w:r>
            <w:proofErr w:type="spellEnd"/>
            <w:r w:rsidRPr="003829C0">
              <w:rPr>
                <w:rFonts w:cs="Calibri"/>
                <w:sz w:val="24"/>
                <w:szCs w:val="24"/>
                <w:lang w:eastAsia="zh-CN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победитель</w:t>
            </w:r>
          </w:p>
        </w:tc>
      </w:tr>
      <w:tr w:rsidR="0035244B" w:rsidRPr="003829C0" w:rsidTr="005708E8">
        <w:trPr>
          <w:trHeight w:val="1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4B" w:rsidRPr="003829C0" w:rsidRDefault="0035244B" w:rsidP="005708E8">
            <w:pPr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proofErr w:type="spellStart"/>
            <w:r w:rsidRPr="003829C0">
              <w:rPr>
                <w:rFonts w:cs="Calibri"/>
                <w:sz w:val="24"/>
                <w:szCs w:val="24"/>
                <w:lang w:eastAsia="zh-CN"/>
              </w:rPr>
              <w:t>Свербихина</w:t>
            </w:r>
            <w:proofErr w:type="spellEnd"/>
            <w:r w:rsidRPr="003829C0">
              <w:rPr>
                <w:rFonts w:cs="Calibri"/>
                <w:sz w:val="24"/>
                <w:szCs w:val="24"/>
                <w:lang w:eastAsia="zh-CN"/>
              </w:rPr>
              <w:t xml:space="preserve">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3829C0">
              <w:rPr>
                <w:rFonts w:cs="Calibri"/>
                <w:sz w:val="24"/>
                <w:szCs w:val="24"/>
                <w:lang w:eastAsia="zh-CN"/>
              </w:rPr>
              <w:t>Призер</w:t>
            </w:r>
          </w:p>
          <w:p w:rsidR="0035244B" w:rsidRPr="003829C0" w:rsidRDefault="0035244B" w:rsidP="005708E8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:rsidR="0035244B" w:rsidRPr="007D071B" w:rsidRDefault="0035244B" w:rsidP="0035244B">
      <w:pPr>
        <w:rPr>
          <w:sz w:val="28"/>
          <w:szCs w:val="28"/>
        </w:rPr>
      </w:pPr>
    </w:p>
    <w:p w:rsidR="0035244B" w:rsidRPr="0035244B" w:rsidRDefault="0035244B" w:rsidP="0035244B">
      <w:pPr>
        <w:jc w:val="center"/>
        <w:rPr>
          <w:b/>
          <w:sz w:val="28"/>
          <w:szCs w:val="28"/>
        </w:rPr>
      </w:pPr>
      <w:r w:rsidRPr="0035244B">
        <w:rPr>
          <w:b/>
          <w:sz w:val="28"/>
          <w:szCs w:val="28"/>
        </w:rPr>
        <w:lastRenderedPageBreak/>
        <w:t>Победители и призёры пятидневных военно-полевых сборов с учащимися 10 классов общеобразовательных учреждений района:</w:t>
      </w:r>
    </w:p>
    <w:p w:rsidR="0035244B" w:rsidRPr="00DC6F1F" w:rsidRDefault="0035244B" w:rsidP="0035244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2700"/>
        <w:gridCol w:w="850"/>
        <w:gridCol w:w="2575"/>
        <w:gridCol w:w="1985"/>
      </w:tblGrid>
      <w:tr w:rsidR="0035244B" w:rsidRPr="00DC6F1F" w:rsidTr="005708E8">
        <w:tc>
          <w:tcPr>
            <w:tcW w:w="1354" w:type="dxa"/>
          </w:tcPr>
          <w:p w:rsidR="0035244B" w:rsidRPr="00DC6F1F" w:rsidRDefault="0035244B" w:rsidP="005708E8">
            <w:pPr>
              <w:jc w:val="center"/>
            </w:pPr>
            <w:r w:rsidRPr="00DC6F1F">
              <w:t>Учебный год</w:t>
            </w:r>
          </w:p>
        </w:tc>
        <w:tc>
          <w:tcPr>
            <w:tcW w:w="2700" w:type="dxa"/>
          </w:tcPr>
          <w:p w:rsidR="0035244B" w:rsidRPr="00DC6F1F" w:rsidRDefault="0035244B" w:rsidP="005708E8">
            <w:pPr>
              <w:jc w:val="center"/>
            </w:pPr>
            <w:r w:rsidRPr="00DC6F1F">
              <w:t>ФИО учащихся</w:t>
            </w:r>
          </w:p>
        </w:tc>
        <w:tc>
          <w:tcPr>
            <w:tcW w:w="850" w:type="dxa"/>
          </w:tcPr>
          <w:p w:rsidR="0035244B" w:rsidRPr="00DC6F1F" w:rsidRDefault="0035244B" w:rsidP="005708E8">
            <w:pPr>
              <w:jc w:val="center"/>
            </w:pPr>
            <w:r w:rsidRPr="00DC6F1F">
              <w:t>Класс</w:t>
            </w:r>
          </w:p>
        </w:tc>
        <w:tc>
          <w:tcPr>
            <w:tcW w:w="2575" w:type="dxa"/>
          </w:tcPr>
          <w:p w:rsidR="0035244B" w:rsidRPr="00DC6F1F" w:rsidRDefault="0035244B" w:rsidP="005708E8">
            <w:pPr>
              <w:jc w:val="center"/>
            </w:pPr>
            <w:r>
              <w:t>Наименование конкурса</w:t>
            </w:r>
          </w:p>
        </w:tc>
        <w:tc>
          <w:tcPr>
            <w:tcW w:w="1985" w:type="dxa"/>
          </w:tcPr>
          <w:p w:rsidR="0035244B" w:rsidRPr="00DC6F1F" w:rsidRDefault="0035244B" w:rsidP="005708E8">
            <w:pPr>
              <w:jc w:val="center"/>
            </w:pPr>
            <w:r w:rsidRPr="00DC6F1F">
              <w:t>Статус</w:t>
            </w:r>
          </w:p>
        </w:tc>
      </w:tr>
      <w:tr w:rsidR="0035244B" w:rsidRPr="00DC6F1F" w:rsidTr="005708E8">
        <w:trPr>
          <w:trHeight w:val="267"/>
        </w:trPr>
        <w:tc>
          <w:tcPr>
            <w:tcW w:w="1354" w:type="dxa"/>
          </w:tcPr>
          <w:p w:rsidR="0035244B" w:rsidRPr="00DC6F1F" w:rsidRDefault="0035244B" w:rsidP="005708E8">
            <w:pPr>
              <w:jc w:val="both"/>
            </w:pPr>
            <w:r>
              <w:t>2018-2019</w:t>
            </w:r>
          </w:p>
        </w:tc>
        <w:tc>
          <w:tcPr>
            <w:tcW w:w="2700" w:type="dxa"/>
          </w:tcPr>
          <w:p w:rsidR="0035244B" w:rsidRPr="00DC6F1F" w:rsidRDefault="0035244B" w:rsidP="005708E8">
            <w:pPr>
              <w:jc w:val="center"/>
            </w:pPr>
            <w:proofErr w:type="spellStart"/>
            <w:r>
              <w:t>Цыпкайкин</w:t>
            </w:r>
            <w:proofErr w:type="spellEnd"/>
            <w:r>
              <w:t xml:space="preserve"> Артём</w:t>
            </w:r>
          </w:p>
        </w:tc>
        <w:tc>
          <w:tcPr>
            <w:tcW w:w="850" w:type="dxa"/>
          </w:tcPr>
          <w:p w:rsidR="0035244B" w:rsidRPr="00DC6F1F" w:rsidRDefault="0035244B" w:rsidP="005708E8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35244B" w:rsidRPr="00DC6F1F" w:rsidRDefault="0035244B" w:rsidP="005708E8">
            <w:pPr>
              <w:jc w:val="center"/>
            </w:pPr>
            <w:r w:rsidRPr="002015D9">
              <w:t>Подтягивание из виса на высокой перекладине</w:t>
            </w:r>
          </w:p>
        </w:tc>
        <w:tc>
          <w:tcPr>
            <w:tcW w:w="1985" w:type="dxa"/>
          </w:tcPr>
          <w:p w:rsidR="0035244B" w:rsidRPr="00DC6F1F" w:rsidRDefault="0035244B" w:rsidP="005708E8">
            <w:pPr>
              <w:jc w:val="center"/>
            </w:pPr>
            <w:r>
              <w:t>Победитель</w:t>
            </w:r>
          </w:p>
        </w:tc>
      </w:tr>
      <w:tr w:rsidR="0035244B" w:rsidRPr="00DC6F1F" w:rsidTr="005708E8">
        <w:trPr>
          <w:trHeight w:val="267"/>
        </w:trPr>
        <w:tc>
          <w:tcPr>
            <w:tcW w:w="1354" w:type="dxa"/>
          </w:tcPr>
          <w:p w:rsidR="0035244B" w:rsidRDefault="0035244B" w:rsidP="005708E8">
            <w:pPr>
              <w:jc w:val="both"/>
            </w:pPr>
            <w:r>
              <w:t>2018-2019</w:t>
            </w:r>
          </w:p>
        </w:tc>
        <w:tc>
          <w:tcPr>
            <w:tcW w:w="2700" w:type="dxa"/>
          </w:tcPr>
          <w:p w:rsidR="0035244B" w:rsidRDefault="0035244B" w:rsidP="005708E8">
            <w:pPr>
              <w:jc w:val="center"/>
            </w:pPr>
            <w:proofErr w:type="spellStart"/>
            <w:r>
              <w:t>Жидкин</w:t>
            </w:r>
            <w:proofErr w:type="spellEnd"/>
            <w:r>
              <w:t xml:space="preserve"> Матвей</w:t>
            </w:r>
          </w:p>
        </w:tc>
        <w:tc>
          <w:tcPr>
            <w:tcW w:w="850" w:type="dxa"/>
          </w:tcPr>
          <w:p w:rsidR="0035244B" w:rsidRDefault="0035244B" w:rsidP="005708E8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35244B" w:rsidRPr="004B1BC6" w:rsidRDefault="0035244B" w:rsidP="005708E8">
            <w:pPr>
              <w:jc w:val="center"/>
              <w:rPr>
                <w:color w:val="000000"/>
              </w:rPr>
            </w:pPr>
            <w:r w:rsidRPr="004B1BC6">
              <w:rPr>
                <w:color w:val="000000"/>
              </w:rPr>
              <w:t>Метание теннисного мяча в цель, дистанция 6 м</w:t>
            </w:r>
          </w:p>
        </w:tc>
        <w:tc>
          <w:tcPr>
            <w:tcW w:w="1985" w:type="dxa"/>
          </w:tcPr>
          <w:p w:rsidR="0035244B" w:rsidRDefault="0035244B" w:rsidP="005708E8">
            <w:pPr>
              <w:jc w:val="center"/>
            </w:pPr>
            <w:r>
              <w:t>Победитель</w:t>
            </w:r>
          </w:p>
        </w:tc>
      </w:tr>
      <w:tr w:rsidR="0035244B" w:rsidRPr="00DC6F1F" w:rsidTr="005708E8">
        <w:trPr>
          <w:trHeight w:val="267"/>
        </w:trPr>
        <w:tc>
          <w:tcPr>
            <w:tcW w:w="1354" w:type="dxa"/>
          </w:tcPr>
          <w:p w:rsidR="0035244B" w:rsidRDefault="0035244B" w:rsidP="005708E8">
            <w:pPr>
              <w:jc w:val="both"/>
            </w:pPr>
            <w:r>
              <w:t>2018-2019</w:t>
            </w:r>
          </w:p>
        </w:tc>
        <w:tc>
          <w:tcPr>
            <w:tcW w:w="2700" w:type="dxa"/>
          </w:tcPr>
          <w:p w:rsidR="0035244B" w:rsidRDefault="0035244B" w:rsidP="005708E8">
            <w:pPr>
              <w:jc w:val="center"/>
            </w:pPr>
            <w:r>
              <w:t>Болдин Данила</w:t>
            </w:r>
          </w:p>
        </w:tc>
        <w:tc>
          <w:tcPr>
            <w:tcW w:w="850" w:type="dxa"/>
          </w:tcPr>
          <w:p w:rsidR="0035244B" w:rsidRDefault="0035244B" w:rsidP="005708E8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35244B" w:rsidRPr="004B1BC6" w:rsidRDefault="0035244B" w:rsidP="005708E8">
            <w:pPr>
              <w:jc w:val="center"/>
              <w:rPr>
                <w:color w:val="000000"/>
              </w:rPr>
            </w:pPr>
            <w:r w:rsidRPr="004B1BC6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1985" w:type="dxa"/>
          </w:tcPr>
          <w:p w:rsidR="0035244B" w:rsidRDefault="0035244B" w:rsidP="005708E8">
            <w:pPr>
              <w:jc w:val="center"/>
            </w:pPr>
            <w:r>
              <w:t>Призёр</w:t>
            </w:r>
          </w:p>
        </w:tc>
      </w:tr>
      <w:tr w:rsidR="0035244B" w:rsidRPr="00DC6F1F" w:rsidTr="005708E8">
        <w:trPr>
          <w:trHeight w:val="267"/>
        </w:trPr>
        <w:tc>
          <w:tcPr>
            <w:tcW w:w="1354" w:type="dxa"/>
          </w:tcPr>
          <w:p w:rsidR="0035244B" w:rsidRDefault="0035244B" w:rsidP="005708E8">
            <w:pPr>
              <w:jc w:val="both"/>
            </w:pPr>
            <w:r>
              <w:t>2019-2020</w:t>
            </w:r>
          </w:p>
        </w:tc>
        <w:tc>
          <w:tcPr>
            <w:tcW w:w="2700" w:type="dxa"/>
          </w:tcPr>
          <w:p w:rsidR="0035244B" w:rsidRDefault="0035244B" w:rsidP="005708E8">
            <w:pPr>
              <w:jc w:val="center"/>
            </w:pPr>
            <w:proofErr w:type="spellStart"/>
            <w:r>
              <w:t>Савелькаев</w:t>
            </w:r>
            <w:proofErr w:type="spellEnd"/>
            <w:r>
              <w:t xml:space="preserve"> Денис</w:t>
            </w:r>
          </w:p>
        </w:tc>
        <w:tc>
          <w:tcPr>
            <w:tcW w:w="850" w:type="dxa"/>
          </w:tcPr>
          <w:p w:rsidR="0035244B" w:rsidRDefault="0035244B" w:rsidP="005708E8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35244B" w:rsidRPr="004B1BC6" w:rsidRDefault="0035244B" w:rsidP="005708E8">
            <w:pPr>
              <w:jc w:val="center"/>
            </w:pPr>
            <w:r w:rsidRPr="004B1BC6">
              <w:t>Стрельба из пневматической винтовки</w:t>
            </w:r>
          </w:p>
        </w:tc>
        <w:tc>
          <w:tcPr>
            <w:tcW w:w="1985" w:type="dxa"/>
          </w:tcPr>
          <w:p w:rsidR="0035244B" w:rsidRDefault="0035244B" w:rsidP="005708E8">
            <w:pPr>
              <w:jc w:val="center"/>
            </w:pPr>
            <w:r>
              <w:t>Победитель</w:t>
            </w:r>
          </w:p>
        </w:tc>
      </w:tr>
      <w:tr w:rsidR="0035244B" w:rsidRPr="00DC6F1F" w:rsidTr="005708E8">
        <w:trPr>
          <w:trHeight w:val="267"/>
        </w:trPr>
        <w:tc>
          <w:tcPr>
            <w:tcW w:w="1354" w:type="dxa"/>
          </w:tcPr>
          <w:p w:rsidR="0035244B" w:rsidRPr="00DC6F1F" w:rsidRDefault="0035244B" w:rsidP="005708E8">
            <w:pPr>
              <w:jc w:val="both"/>
            </w:pPr>
            <w:r>
              <w:t>2019-2020</w:t>
            </w:r>
          </w:p>
        </w:tc>
        <w:tc>
          <w:tcPr>
            <w:tcW w:w="2700" w:type="dxa"/>
          </w:tcPr>
          <w:p w:rsidR="0035244B" w:rsidRPr="00DC6F1F" w:rsidRDefault="0035244B" w:rsidP="005708E8">
            <w:pPr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</w:tcPr>
          <w:p w:rsidR="0035244B" w:rsidRDefault="0035244B" w:rsidP="005708E8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35244B" w:rsidRDefault="0035244B" w:rsidP="005708E8">
            <w:pPr>
              <w:jc w:val="center"/>
            </w:pPr>
            <w:r w:rsidRPr="002015D9">
              <w:t>Подтягивание из виса на высокой перекладине</w:t>
            </w:r>
          </w:p>
        </w:tc>
        <w:tc>
          <w:tcPr>
            <w:tcW w:w="1985" w:type="dxa"/>
          </w:tcPr>
          <w:p w:rsidR="0035244B" w:rsidRDefault="0035244B" w:rsidP="005708E8">
            <w:pPr>
              <w:jc w:val="center"/>
            </w:pPr>
            <w:r>
              <w:t>Призёр</w:t>
            </w:r>
          </w:p>
        </w:tc>
      </w:tr>
      <w:tr w:rsidR="0035244B" w:rsidRPr="00DC6F1F" w:rsidTr="005708E8">
        <w:trPr>
          <w:trHeight w:val="267"/>
        </w:trPr>
        <w:tc>
          <w:tcPr>
            <w:tcW w:w="1354" w:type="dxa"/>
          </w:tcPr>
          <w:p w:rsidR="0035244B" w:rsidRDefault="0035244B" w:rsidP="005708E8">
            <w:pPr>
              <w:jc w:val="both"/>
            </w:pPr>
            <w:r>
              <w:t>2019-2020</w:t>
            </w:r>
          </w:p>
        </w:tc>
        <w:tc>
          <w:tcPr>
            <w:tcW w:w="2700" w:type="dxa"/>
          </w:tcPr>
          <w:p w:rsidR="0035244B" w:rsidRDefault="0035244B" w:rsidP="005708E8">
            <w:pPr>
              <w:jc w:val="center"/>
            </w:pPr>
            <w:proofErr w:type="spellStart"/>
            <w:r>
              <w:t>Суродейкин</w:t>
            </w:r>
            <w:proofErr w:type="spellEnd"/>
            <w:r>
              <w:t xml:space="preserve"> Владислав</w:t>
            </w:r>
          </w:p>
        </w:tc>
        <w:tc>
          <w:tcPr>
            <w:tcW w:w="850" w:type="dxa"/>
          </w:tcPr>
          <w:p w:rsidR="0035244B" w:rsidRDefault="0035244B" w:rsidP="005708E8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35244B" w:rsidRDefault="0035244B" w:rsidP="005708E8">
            <w:pPr>
              <w:jc w:val="center"/>
            </w:pPr>
            <w:r>
              <w:t>Теоретическая подготовка</w:t>
            </w:r>
          </w:p>
        </w:tc>
        <w:tc>
          <w:tcPr>
            <w:tcW w:w="1985" w:type="dxa"/>
          </w:tcPr>
          <w:p w:rsidR="0035244B" w:rsidRDefault="0035244B" w:rsidP="005708E8">
            <w:pPr>
              <w:jc w:val="center"/>
            </w:pPr>
            <w:r>
              <w:t>Победитель</w:t>
            </w:r>
          </w:p>
        </w:tc>
      </w:tr>
    </w:tbl>
    <w:p w:rsidR="00C32B1C" w:rsidRDefault="00C32B1C" w:rsidP="00C32B1C">
      <w:pPr>
        <w:pStyle w:val="a6"/>
        <w:ind w:firstLine="720"/>
      </w:pPr>
    </w:p>
    <w:p w:rsidR="005E7F6C" w:rsidRDefault="005E7F6C">
      <w:pPr>
        <w:pStyle w:val="a3"/>
        <w:spacing w:line="360" w:lineRule="auto"/>
        <w:ind w:right="103" w:firstLine="707"/>
        <w:jc w:val="both"/>
      </w:pPr>
    </w:p>
    <w:sectPr w:rsidR="005E7F6C" w:rsidSect="00421A4C">
      <w:pgSz w:w="11910" w:h="16840"/>
      <w:pgMar w:top="1040" w:right="740" w:bottom="127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24B"/>
    <w:multiLevelType w:val="hybridMultilevel"/>
    <w:tmpl w:val="FF309498"/>
    <w:lvl w:ilvl="0" w:tplc="33AA6EA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766BA76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B1D6E80A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5364A14C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4B2A0D3A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ADAE6E56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5E7E716C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9A34341E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8" w:tplc="AD9CCFD6">
      <w:numFmt w:val="bullet"/>
      <w:lvlText w:val="•"/>
      <w:lvlJc w:val="left"/>
      <w:pPr>
        <w:ind w:left="7745" w:hanging="360"/>
      </w:pPr>
      <w:rPr>
        <w:rFonts w:hint="default"/>
        <w:lang w:val="ru-RU" w:eastAsia="ru-RU" w:bidi="ru-RU"/>
      </w:rPr>
    </w:lvl>
  </w:abstractNum>
  <w:abstractNum w:abstractNumId="1">
    <w:nsid w:val="4095466E"/>
    <w:multiLevelType w:val="hybridMultilevel"/>
    <w:tmpl w:val="3C4E0768"/>
    <w:lvl w:ilvl="0" w:tplc="82A6ACB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8FA8BB6">
      <w:numFmt w:val="bullet"/>
      <w:lvlText w:val=""/>
      <w:lvlJc w:val="left"/>
      <w:pPr>
        <w:ind w:left="11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926F314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DC761CC4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EAC0769E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E72AB59C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D98A106E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9E606030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7ADCBB5E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2">
    <w:nsid w:val="41FD5665"/>
    <w:multiLevelType w:val="hybridMultilevel"/>
    <w:tmpl w:val="328C813E"/>
    <w:lvl w:ilvl="0" w:tplc="B22A91B2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E85C86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E0B88952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A8C4F2AC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4BB84266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B5AAD8C8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88EFBF2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1D5A842A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D090B3E6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3">
    <w:nsid w:val="4C36077E"/>
    <w:multiLevelType w:val="hybridMultilevel"/>
    <w:tmpl w:val="3C9CA98A"/>
    <w:lvl w:ilvl="0" w:tplc="B600B21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D61C28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81A86A98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AF4C82F0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A768E8D0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FAB225F0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EE5CEBF2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36D4BEBE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8" w:tplc="EFCE401C">
      <w:numFmt w:val="bullet"/>
      <w:lvlText w:val="•"/>
      <w:lvlJc w:val="left"/>
      <w:pPr>
        <w:ind w:left="7745" w:hanging="360"/>
      </w:pPr>
      <w:rPr>
        <w:rFonts w:hint="default"/>
        <w:lang w:val="ru-RU" w:eastAsia="ru-RU" w:bidi="ru-RU"/>
      </w:rPr>
    </w:lvl>
  </w:abstractNum>
  <w:abstractNum w:abstractNumId="4">
    <w:nsid w:val="5FFD2D23"/>
    <w:multiLevelType w:val="hybridMultilevel"/>
    <w:tmpl w:val="B0EA8D00"/>
    <w:lvl w:ilvl="0" w:tplc="A306A7D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2ED6CA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B8E49C7A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87C40A3A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95AC9380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2AF0BD9A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4BAC87B2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1AA21206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8" w:tplc="D1121B3E">
      <w:numFmt w:val="bullet"/>
      <w:lvlText w:val="•"/>
      <w:lvlJc w:val="left"/>
      <w:pPr>
        <w:ind w:left="7745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7F6C"/>
    <w:rsid w:val="0002414B"/>
    <w:rsid w:val="000F5145"/>
    <w:rsid w:val="003005E5"/>
    <w:rsid w:val="0035244B"/>
    <w:rsid w:val="00366DDF"/>
    <w:rsid w:val="003829C0"/>
    <w:rsid w:val="00421A4C"/>
    <w:rsid w:val="004C097E"/>
    <w:rsid w:val="00543829"/>
    <w:rsid w:val="005E7F6C"/>
    <w:rsid w:val="00814C17"/>
    <w:rsid w:val="00864E55"/>
    <w:rsid w:val="00952054"/>
    <w:rsid w:val="00A50BC3"/>
    <w:rsid w:val="00AF316C"/>
    <w:rsid w:val="00B2258C"/>
    <w:rsid w:val="00B53BFB"/>
    <w:rsid w:val="00B609BC"/>
    <w:rsid w:val="00C32B1C"/>
    <w:rsid w:val="00CF2EA4"/>
    <w:rsid w:val="00D3320D"/>
    <w:rsid w:val="00E575BF"/>
    <w:rsid w:val="00E87316"/>
    <w:rsid w:val="00F2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14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F5145"/>
    <w:pPr>
      <w:spacing w:before="5"/>
      <w:ind w:left="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1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145"/>
    <w:pPr>
      <w:ind w:left="10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5145"/>
    <w:pPr>
      <w:spacing w:before="161"/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0F5145"/>
  </w:style>
  <w:style w:type="paragraph" w:customStyle="1" w:styleId="c2">
    <w:name w:val="c2"/>
    <w:basedOn w:val="a"/>
    <w:rsid w:val="00421A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421A4C"/>
  </w:style>
  <w:style w:type="table" w:styleId="a5">
    <w:name w:val="Table Grid"/>
    <w:basedOn w:val="a1"/>
    <w:uiPriority w:val="59"/>
    <w:rsid w:val="004C097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2258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rmalbullet2gif">
    <w:name w:val="msonormalbullet2.gif"/>
    <w:basedOn w:val="a"/>
    <w:rsid w:val="00B2258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rmal (Web)"/>
    <w:basedOn w:val="a"/>
    <w:uiPriority w:val="99"/>
    <w:semiHidden/>
    <w:unhideWhenUsed/>
    <w:rsid w:val="00C32B1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6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7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12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6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1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Татьяна</cp:lastModifiedBy>
  <cp:revision>3</cp:revision>
  <dcterms:created xsi:type="dcterms:W3CDTF">2020-09-30T10:14:00Z</dcterms:created>
  <dcterms:modified xsi:type="dcterms:W3CDTF">2020-09-30T10:25:00Z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