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55D" w:rsidRDefault="005746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 дошкольное образовательное учреждение «</w:t>
      </w:r>
      <w:r>
        <w:rPr>
          <w:rFonts w:ascii="Times New Roman" w:hAnsi="Times New Roman" w:cs="Times New Roman"/>
          <w:sz w:val="28"/>
          <w:szCs w:val="28"/>
        </w:rPr>
        <w:t>Дубенский</w:t>
      </w:r>
      <w:r>
        <w:rPr>
          <w:rFonts w:ascii="Times New Roman" w:hAnsi="Times New Roman" w:cs="Times New Roman"/>
          <w:sz w:val="28"/>
          <w:szCs w:val="28"/>
        </w:rPr>
        <w:t xml:space="preserve"> детский сад комбинированного вида «Солнышко»</w:t>
      </w:r>
    </w:p>
    <w:p w:rsidR="0056155D" w:rsidRDefault="005746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93"/>
        <w:gridCol w:w="4926"/>
      </w:tblGrid>
      <w:tr w:rsidR="0056155D">
        <w:tc>
          <w:tcPr>
            <w:tcW w:w="5920" w:type="dxa"/>
            <w:shd w:val="clear" w:color="auto" w:fill="auto"/>
          </w:tcPr>
          <w:p w:rsidR="0056155D" w:rsidRDefault="005615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55D" w:rsidRDefault="005615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55D" w:rsidRDefault="005615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55D" w:rsidRDefault="005615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55D" w:rsidRDefault="005615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55D" w:rsidRDefault="005615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55D" w:rsidRDefault="005746F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509" w:type="dxa"/>
            <w:shd w:val="clear" w:color="auto" w:fill="auto"/>
          </w:tcPr>
          <w:p w:rsidR="0056155D" w:rsidRDefault="005746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УТВЕРЖДАЮ:</w:t>
            </w:r>
          </w:p>
          <w:p w:rsidR="0056155D" w:rsidRDefault="005746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 МБДОУ «Дубенский детский сад  комбинированного вида «Солнышко»</w:t>
            </w:r>
          </w:p>
          <w:p w:rsidR="0056155D" w:rsidRDefault="005746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81325" cy="15716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3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155D" w:rsidRDefault="0056155D">
      <w:pPr>
        <w:rPr>
          <w:rFonts w:ascii="Times New Roman" w:hAnsi="Times New Roman" w:cs="Times New Roman"/>
          <w:sz w:val="24"/>
          <w:szCs w:val="24"/>
        </w:rPr>
      </w:pPr>
    </w:p>
    <w:p w:rsidR="0056155D" w:rsidRDefault="005615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155D" w:rsidRDefault="0056155D" w:rsidP="005746F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0"/>
      <w:bookmarkStart w:id="1" w:name="d2eee60288d3861aa4ca1415bc042d7f937e6e92"/>
      <w:bookmarkEnd w:id="0"/>
      <w:bookmarkEnd w:id="1"/>
    </w:p>
    <w:p w:rsidR="0056155D" w:rsidRDefault="005746F2" w:rsidP="005746F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 воспитателя</w:t>
      </w:r>
    </w:p>
    <w:p w:rsidR="0056155D" w:rsidRDefault="005746F2" w:rsidP="005746F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Обособленного с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труктурного подразделения Петровский детский сад «Улыбка» </w:t>
      </w:r>
      <w:bookmarkStart w:id="2" w:name="_GoBack"/>
      <w:bookmarkEnd w:id="2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 учетом ФГОС ДО в средней подгруппе</w:t>
      </w:r>
    </w:p>
    <w:p w:rsidR="0056155D" w:rsidRDefault="005746F2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(срок реализации 1 год)</w:t>
      </w:r>
    </w:p>
    <w:p w:rsidR="0056155D" w:rsidRDefault="0056155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6155D" w:rsidRDefault="0056155D">
      <w:pPr>
        <w:rPr>
          <w:rFonts w:ascii="Times New Roman" w:hAnsi="Times New Roman" w:cs="Times New Roman"/>
          <w:sz w:val="24"/>
          <w:szCs w:val="24"/>
        </w:rPr>
      </w:pPr>
    </w:p>
    <w:p w:rsidR="0056155D" w:rsidRDefault="0056155D">
      <w:pPr>
        <w:rPr>
          <w:rFonts w:ascii="Times New Roman" w:hAnsi="Times New Roman" w:cs="Times New Roman"/>
          <w:sz w:val="24"/>
          <w:szCs w:val="24"/>
        </w:rPr>
      </w:pPr>
    </w:p>
    <w:p w:rsidR="0056155D" w:rsidRDefault="0056155D">
      <w:pPr>
        <w:rPr>
          <w:rFonts w:ascii="Times New Roman" w:hAnsi="Times New Roman" w:cs="Times New Roman"/>
          <w:sz w:val="24"/>
          <w:szCs w:val="24"/>
        </w:rPr>
      </w:pPr>
    </w:p>
    <w:p w:rsidR="0056155D" w:rsidRDefault="0056155D">
      <w:pPr>
        <w:rPr>
          <w:rFonts w:ascii="Times New Roman" w:hAnsi="Times New Roman" w:cs="Times New Roman"/>
          <w:sz w:val="24"/>
          <w:szCs w:val="24"/>
        </w:rPr>
      </w:pPr>
    </w:p>
    <w:p w:rsidR="0056155D" w:rsidRDefault="0056155D">
      <w:pPr>
        <w:rPr>
          <w:rFonts w:ascii="Times New Roman" w:hAnsi="Times New Roman" w:cs="Times New Roman"/>
          <w:sz w:val="24"/>
          <w:szCs w:val="24"/>
        </w:rPr>
      </w:pPr>
    </w:p>
    <w:p w:rsidR="0056155D" w:rsidRDefault="0056155D">
      <w:pPr>
        <w:rPr>
          <w:rFonts w:ascii="Times New Roman" w:hAnsi="Times New Roman" w:cs="Times New Roman"/>
          <w:sz w:val="24"/>
          <w:szCs w:val="24"/>
        </w:rPr>
      </w:pPr>
    </w:p>
    <w:p w:rsidR="0056155D" w:rsidRDefault="0056155D">
      <w:pPr>
        <w:rPr>
          <w:rFonts w:ascii="Times New Roman" w:hAnsi="Times New Roman" w:cs="Times New Roman"/>
          <w:sz w:val="24"/>
          <w:szCs w:val="24"/>
        </w:rPr>
      </w:pPr>
    </w:p>
    <w:p w:rsidR="0056155D" w:rsidRDefault="005746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Петровка</w:t>
      </w:r>
    </w:p>
    <w:p w:rsidR="0056155D" w:rsidRDefault="005746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6155D" w:rsidRDefault="005615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155D" w:rsidRDefault="005746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56155D" w:rsidRDefault="005746F2">
      <w:pPr>
        <w:pStyle w:val="ae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hyperlink r:id="rId10" w:anchor="h.30j0zll" w:history="1">
        <w:r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ЦЕЛЕВОЙ РАЗДЕЛ</w:t>
        </w:r>
      </w:hyperlink>
      <w:hyperlink r:id="rId11" w:anchor="h.30j0zll" w:history="1">
        <w:r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        </w:t>
        </w:r>
      </w:hyperlink>
    </w:p>
    <w:p w:rsidR="0056155D" w:rsidRDefault="005746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 Пояснительная записка  …………………………………………… …3    </w:t>
      </w:r>
    </w:p>
    <w:p w:rsidR="0056155D" w:rsidRDefault="005746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 Цель и задачи основной образовательной программы ДО……</w:t>
      </w:r>
      <w:r>
        <w:rPr>
          <w:rFonts w:ascii="Times New Roman" w:hAnsi="Times New Roman" w:cs="Times New Roman"/>
          <w:sz w:val="28"/>
          <w:szCs w:val="28"/>
        </w:rPr>
        <w:t>…4</w:t>
      </w:r>
    </w:p>
    <w:p w:rsidR="0056155D" w:rsidRDefault="005746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</w:t>
      </w:r>
      <w:hyperlink r:id="rId12" w:anchor="h.1fob9te" w:history="1">
        <w:r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Принципы и подходы к формированию программы </w:t>
        </w:r>
      </w:hyperlink>
      <w:r>
        <w:rPr>
          <w:rStyle w:val="aa"/>
          <w:rFonts w:ascii="Times New Roman" w:hAnsi="Times New Roman" w:cs="Times New Roman"/>
          <w:color w:val="000000" w:themeColor="text1"/>
          <w:sz w:val="28"/>
          <w:szCs w:val="28"/>
          <w:u w:val="none"/>
        </w:rPr>
        <w:t>…………….5</w:t>
      </w:r>
    </w:p>
    <w:p w:rsidR="0056155D" w:rsidRDefault="005746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Значимые  для характеристики особенности раз</w:t>
      </w:r>
      <w:r>
        <w:rPr>
          <w:rFonts w:ascii="Times New Roman" w:hAnsi="Times New Roman" w:cs="Times New Roman"/>
          <w:sz w:val="28"/>
          <w:szCs w:val="28"/>
        </w:rPr>
        <w:t>вития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</w:p>
    <w:p w:rsidR="0056155D" w:rsidRDefault="005746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средней группе…………………………………………………….5</w:t>
      </w:r>
    </w:p>
    <w:p w:rsidR="0056155D" w:rsidRDefault="005746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 Планируемые результаты освоения программы;</w:t>
      </w:r>
    </w:p>
    <w:p w:rsidR="0056155D" w:rsidRDefault="005746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Целевые ориентиры…………………………………………………10</w:t>
      </w:r>
    </w:p>
    <w:p w:rsidR="0056155D" w:rsidRDefault="005746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СОДЕРЖАТЕЛЬНЫЙ РАЗДЕЛ ………………………………………….17</w:t>
      </w:r>
    </w:p>
    <w:p w:rsidR="0056155D" w:rsidRDefault="005746F2">
      <w:pPr>
        <w:pStyle w:val="ae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>
        <w:rPr>
          <w:rFonts w:ascii="Times New Roman" w:hAnsi="Times New Roman" w:cs="Times New Roman"/>
          <w:sz w:val="28"/>
          <w:szCs w:val="28"/>
        </w:rPr>
        <w:t>Учебный план ООП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средней под</w:t>
      </w:r>
      <w:r>
        <w:rPr>
          <w:rFonts w:ascii="Times New Roman" w:hAnsi="Times New Roman" w:cs="Times New Roman"/>
          <w:sz w:val="28"/>
          <w:szCs w:val="28"/>
        </w:rPr>
        <w:t>группе МБДОУ «</w:t>
      </w:r>
      <w:r>
        <w:rPr>
          <w:rFonts w:ascii="Times New Roman" w:hAnsi="Times New Roman" w:cs="Times New Roman"/>
          <w:sz w:val="28"/>
          <w:szCs w:val="28"/>
        </w:rPr>
        <w:t xml:space="preserve">Дубенский </w:t>
      </w:r>
      <w:r>
        <w:rPr>
          <w:rFonts w:ascii="Times New Roman" w:hAnsi="Times New Roman" w:cs="Times New Roman"/>
          <w:sz w:val="28"/>
          <w:szCs w:val="28"/>
        </w:rPr>
        <w:t xml:space="preserve">детский </w:t>
      </w:r>
      <w:r>
        <w:rPr>
          <w:rFonts w:ascii="Times New Roman" w:hAnsi="Times New Roman" w:cs="Times New Roman"/>
          <w:sz w:val="28"/>
          <w:szCs w:val="28"/>
        </w:rPr>
        <w:t>сад комбинированного вида «Солнышко»………………….17</w:t>
      </w:r>
    </w:p>
    <w:p w:rsidR="0056155D" w:rsidRDefault="005746F2">
      <w:pPr>
        <w:pStyle w:val="af"/>
        <w:rPr>
          <w:rFonts w:ascii="Times New Roman" w:hAnsi="Times New Roman" w:cs="Times New Roman"/>
          <w:sz w:val="28"/>
          <w:szCs w:val="28"/>
        </w:rPr>
      </w:pPr>
      <w:r w:rsidRPr="005746F2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 xml:space="preserve">  Перечень методических пособий , обеспечивающих реализацию </w:t>
      </w:r>
    </w:p>
    <w:p w:rsidR="0056155D" w:rsidRDefault="005746F2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деятельности в группе…………………………………..18</w:t>
      </w:r>
    </w:p>
    <w:p w:rsidR="0056155D" w:rsidRDefault="0056155D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56155D" w:rsidRDefault="005746F2">
      <w:pPr>
        <w:pStyle w:val="af"/>
        <w:rPr>
          <w:rFonts w:ascii="Times New Roman" w:hAnsi="Times New Roman" w:cs="Times New Roman"/>
          <w:sz w:val="28"/>
          <w:szCs w:val="28"/>
        </w:rPr>
      </w:pPr>
      <w:r w:rsidRPr="005746F2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 xml:space="preserve"> Формы, способы, методы и средства реализации программы в  группе.. 19</w:t>
      </w:r>
    </w:p>
    <w:p w:rsidR="0056155D" w:rsidRDefault="005746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46F2">
        <w:rPr>
          <w:rFonts w:ascii="Times New Roman" w:hAnsi="Times New Roman" w:cs="Times New Roman"/>
          <w:sz w:val="28"/>
          <w:szCs w:val="28"/>
        </w:rPr>
        <w:t>2.4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Взаимодействие с семьёй…………………………………............................21</w:t>
      </w:r>
    </w:p>
    <w:p w:rsidR="0056155D" w:rsidRDefault="005746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46F2">
        <w:rPr>
          <w:rFonts w:ascii="Times New Roman" w:hAnsi="Times New Roman" w:cs="Times New Roman"/>
          <w:sz w:val="28"/>
          <w:szCs w:val="28"/>
        </w:rPr>
        <w:t>2.5</w:t>
      </w:r>
      <w:r>
        <w:rPr>
          <w:rFonts w:ascii="Times New Roman" w:hAnsi="Times New Roman" w:cs="Times New Roman"/>
          <w:sz w:val="28"/>
          <w:szCs w:val="28"/>
        </w:rPr>
        <w:t xml:space="preserve"> Планирование работы с детьми в группе…………………………...............24</w:t>
      </w:r>
    </w:p>
    <w:p w:rsidR="0056155D" w:rsidRDefault="005746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46F2">
        <w:rPr>
          <w:rFonts w:ascii="Times New Roman" w:hAnsi="Times New Roman" w:cs="Times New Roman"/>
          <w:sz w:val="28"/>
          <w:szCs w:val="28"/>
        </w:rPr>
        <w:t>2.6</w:t>
      </w:r>
      <w:r>
        <w:rPr>
          <w:rFonts w:ascii="Times New Roman" w:hAnsi="Times New Roman" w:cs="Times New Roman"/>
          <w:sz w:val="28"/>
          <w:szCs w:val="28"/>
        </w:rPr>
        <w:t xml:space="preserve">  Модель организации совместной деятельности воспитателя с</w:t>
      </w:r>
    </w:p>
    <w:p w:rsidR="0056155D" w:rsidRDefault="005746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воспитанниками ДОУ………………………………………………………..28</w:t>
      </w:r>
    </w:p>
    <w:p w:rsidR="0056155D" w:rsidRDefault="005746F2">
      <w:pPr>
        <w:pStyle w:val="ae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ОРГАНИЗАЦ</w:t>
      </w:r>
      <w:r>
        <w:rPr>
          <w:rFonts w:ascii="Times New Roman" w:hAnsi="Times New Roman" w:cs="Times New Roman"/>
          <w:sz w:val="28"/>
          <w:szCs w:val="28"/>
        </w:rPr>
        <w:t>ИОННЫЙ РАЗДЕЛ</w:t>
      </w:r>
    </w:p>
    <w:p w:rsidR="0056155D" w:rsidRDefault="005746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Оформление предметно-пространственной среды……………………….33</w:t>
      </w:r>
    </w:p>
    <w:p w:rsidR="0056155D" w:rsidRDefault="005746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746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 Режим дня (холодный и тёплый период)…………………………………36.</w:t>
      </w:r>
    </w:p>
    <w:p w:rsidR="0056155D" w:rsidRDefault="005746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Расписание занятий……………………………………………………… .38</w:t>
      </w:r>
    </w:p>
    <w:p w:rsidR="0056155D" w:rsidRDefault="005746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Двигательный режим……………………………………………………….39</w:t>
      </w:r>
    </w:p>
    <w:p w:rsidR="0056155D" w:rsidRDefault="005746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Схема закаливания…………………………………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  40 </w:t>
      </w:r>
    </w:p>
    <w:p w:rsidR="0056155D" w:rsidRDefault="005746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 Перечень методических пособий ………………………………………..  </w:t>
      </w:r>
      <w:bookmarkStart w:id="3" w:name="h.30j0zll"/>
      <w:bookmarkEnd w:id="3"/>
      <w:r>
        <w:rPr>
          <w:rFonts w:ascii="Times New Roman" w:hAnsi="Times New Roman" w:cs="Times New Roman"/>
          <w:sz w:val="28"/>
          <w:szCs w:val="28"/>
        </w:rPr>
        <w:t>42</w:t>
      </w:r>
    </w:p>
    <w:p w:rsidR="0056155D" w:rsidRDefault="005746F2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4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ЦЕЛЕВОЙ РАЗДЕЛ</w:t>
      </w:r>
    </w:p>
    <w:p w:rsidR="0056155D" w:rsidRDefault="00574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 Пояснительная записка</w:t>
      </w:r>
    </w:p>
    <w:p w:rsidR="0056155D" w:rsidRDefault="005746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 «Об образовании в РФ» от 27 декабря 2012 г. №273 выделяет основные ориентиры обновления содержания образования в рамках дошкольного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и дает ориентировку на личностное своеобразие каждого ребенка, на развитие способностей, расширение кругозора, преобразование предметной среды, обеспечение самостоятельной и совместной деятельности детей в соответствии с их желаниями и склонност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ями.</w:t>
      </w:r>
    </w:p>
    <w:p w:rsidR="0056155D" w:rsidRDefault="005746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рабочей программы составлено с учетом принципов и подходов к формированию образовательных программ, отраженных в Федеральном государственном образовательном стандарте дошкольного образования:</w:t>
      </w:r>
    </w:p>
    <w:p w:rsidR="0056155D" w:rsidRDefault="005746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рабочей программы составлено с учетом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принципов и подходов образовательной программы «Детство», отраженных в Федеральном государственном образовательном стандарте дошкольного образования:</w:t>
      </w:r>
    </w:p>
    <w:p w:rsidR="0056155D" w:rsidRDefault="005746F2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полноценное проживание ребенком всех этапов детства (младенческого, раннего и дошкольного возраста), обог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ащение (амплификация) детского развития;</w:t>
      </w:r>
    </w:p>
    <w:p w:rsidR="0056155D" w:rsidRDefault="005746F2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лее - индивидуализация дошкольного образования);</w:t>
      </w:r>
    </w:p>
    <w:p w:rsidR="0056155D" w:rsidRDefault="005746F2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56155D" w:rsidRDefault="005746F2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инициативы детей в различных видах деятельности; сотрудничество</w:t>
      </w:r>
      <w:r w:rsidRPr="00574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рного подразделения Петровский детский сад «Улыбка» с семьей;</w:t>
      </w:r>
    </w:p>
    <w:p w:rsidR="0056155D" w:rsidRDefault="005746F2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детей к социокультурным нормам, традициям семьи, общества и государства;</w:t>
      </w:r>
    </w:p>
    <w:p w:rsidR="0056155D" w:rsidRDefault="005746F2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познавательных интересов и познавательных действий ребенка в  разных видах детской деятельности;</w:t>
      </w:r>
    </w:p>
    <w:p w:rsidR="0056155D" w:rsidRDefault="005746F2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56155D" w:rsidRDefault="005746F2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этнокультурной ситуации развития детей.</w:t>
      </w:r>
    </w:p>
    <w:p w:rsidR="0056155D" w:rsidRDefault="005746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Представленная рабочая программа педагога, работающего с детьми средней группы, обесп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ечивает преемственность 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примерными основными образовательными программами дошкольного образования.</w:t>
      </w:r>
    </w:p>
    <w:p w:rsidR="0056155D" w:rsidRDefault="005746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рабочая программа является нормативно - управленческим документом образовательного учреждения, характеризующей систему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организации образовательной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еятельности педагога в рамках образовательных областей ФГОС дошкольного образования.</w:t>
      </w:r>
    </w:p>
    <w:p w:rsidR="0056155D" w:rsidRDefault="005746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построена на основе учёта конкретных условий, образовательных потребностей и особенностей развития детей средней группы. Создание индивидуальной педагоги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образования.</w:t>
      </w:r>
    </w:p>
    <w:p w:rsidR="0056155D" w:rsidRDefault="005746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Нормативно-правовую основу для разработки данной рабочей программы составили:</w:t>
      </w:r>
    </w:p>
    <w:p w:rsidR="0056155D" w:rsidRDefault="005746F2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ошкольного образовательного учреждения</w:t>
      </w:r>
    </w:p>
    <w:p w:rsidR="0056155D" w:rsidRDefault="005746F2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об образовании 2013 - федеральный закон от 29.12.2012 N 273-ФЗ "Об образовании в Российской Федерации"</w:t>
      </w:r>
    </w:p>
    <w:p w:rsidR="0056155D" w:rsidRDefault="005746F2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МОиН РФ  «Об утверждении федерального государственного образовательного стандарта дошкольного образов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ания» от 17 октября 2013 г. №1155</w:t>
      </w:r>
    </w:p>
    <w:p w:rsidR="0056155D" w:rsidRDefault="005746F2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вательным программам дошкольного образования»</w:t>
      </w:r>
    </w:p>
    <w:p w:rsidR="0056155D" w:rsidRDefault="005746F2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Главного государственного санитарного врача РФ от 15 мая 2013 г. N 26"Об утверждении СанПиН 2.4.1.3049-13 "Санитарно-эпидемиологические требования к устройству, содержанию и организации режима раб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 дошкольных образовательных организаций".</w:t>
      </w:r>
    </w:p>
    <w:p w:rsidR="0056155D" w:rsidRDefault="005746F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 задачи основной образовательной программы</w:t>
      </w:r>
    </w:p>
    <w:p w:rsidR="0056155D" w:rsidRDefault="005746F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дошкольного образования</w:t>
      </w:r>
    </w:p>
    <w:p w:rsidR="0056155D" w:rsidRDefault="00574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Программы направлена на:</w:t>
      </w:r>
    </w:p>
    <w:p w:rsidR="0056155D" w:rsidRDefault="005746F2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условий развития ребенка, открывающих возможности для его позитивной социализации, его личностного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56155D" w:rsidRDefault="005746F2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создание развивающей образовательной среды, которая представляет собой систему условий социализац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 индивидуализации детей.</w:t>
      </w:r>
    </w:p>
    <w:p w:rsidR="0056155D" w:rsidRDefault="005746F2">
      <w:pPr>
        <w:spacing w:after="0" w:line="240" w:lineRule="auto"/>
        <w:ind w:left="42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обеспечивает развитие личности детей среднего</w:t>
      </w:r>
      <w:r w:rsidRPr="00574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дошкольного возраста в различных видах общения и деятельности с учётом их возрастных, индивидуальных психологических и физиологических особенностей  и направлена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следующих задач:</w:t>
      </w:r>
    </w:p>
    <w:p w:rsidR="0056155D" w:rsidRDefault="005746F2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охраны и укрепления физического и психического здоровья детей, в том числе их эмоционального благополучия;</w:t>
      </w:r>
    </w:p>
    <w:p w:rsidR="0056155D" w:rsidRDefault="005746F2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обеспечения равных возможностей для полноценного развития каждого ребёнка в период дошкольного детства независимо от места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жительства, пола, нации, языка, социального статуса, психофизиологических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других особенностей (в том числе ограниченных возможностей здоровья);</w:t>
      </w:r>
    </w:p>
    <w:p w:rsidR="0056155D" w:rsidRDefault="005746F2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преемственности целей, задач и содержания образования, реализуемых в рамках образовательных програ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 различных уровней (далее -преемственность основных образовательных программ дошкольного и начального общего образования);</w:t>
      </w:r>
    </w:p>
    <w:p w:rsidR="0056155D" w:rsidRDefault="005746F2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создания благоприятных условий развития детей в соответствии с их возрастными и индивидуальными особенностями и склонностями, разви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56155D" w:rsidRDefault="005746F2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объединения обучения и воспитания в целостный образовательный процесс на основе духовно-нравственных и социокультурных ценнос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 и принятых в обществе правил и норм поведения в интересах человека, семьи, общества;</w:t>
      </w:r>
    </w:p>
    <w:p w:rsidR="0056155D" w:rsidRDefault="005746F2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 качеств, инициативности, самостоятельности и ответственности ребёнка, формирования предпосылок учебной деятельности;</w:t>
      </w:r>
    </w:p>
    <w:p w:rsidR="0056155D" w:rsidRDefault="005746F2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вариативности и разнообразия содержания Программ и организационных форм дошкольного образования, возможности формирования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 различной направленности с учётом образовательных потребностей, способностей и состояния здоровья детей;</w:t>
      </w:r>
    </w:p>
    <w:p w:rsidR="0056155D" w:rsidRDefault="005746F2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56155D" w:rsidRDefault="005746F2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56155D" w:rsidRDefault="005746F2">
      <w:pPr>
        <w:spacing w:after="0" w:line="240" w:lineRule="auto"/>
        <w:ind w:left="42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формируется как программа психолого-педагогической поддержки позитив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социализации и индивидуализации, развития личности детей среднего</w:t>
      </w:r>
      <w:r w:rsidRPr="00574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возраста и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образования).</w:t>
      </w:r>
      <w:bookmarkStart w:id="4" w:name="h.1fob9te"/>
      <w:bookmarkEnd w:id="4"/>
    </w:p>
    <w:p w:rsidR="0056155D" w:rsidRDefault="0056155D">
      <w:pPr>
        <w:spacing w:after="0" w:line="240" w:lineRule="auto"/>
        <w:ind w:left="42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155D" w:rsidRDefault="005746F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и подходы в организации образовательного процесса</w:t>
      </w:r>
    </w:p>
    <w:p w:rsidR="0056155D" w:rsidRDefault="0056155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155D" w:rsidRDefault="005746F2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Полноценное проживание ребёнком всех этапов детства (младенческого, раннего и дошкольного возраста), обогащение (амплификация) детского развития;</w:t>
      </w:r>
    </w:p>
    <w:p w:rsidR="0056155D" w:rsidRDefault="005746F2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образовательной деятельности на основе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индивидуальных особенностей каждого ребенка, при котором сам ребенок становится активным в выборе содержания своего образования, становится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субъектом образования (далее - индивидуализация дошкольного образования);</w:t>
      </w:r>
    </w:p>
    <w:p w:rsidR="0056155D" w:rsidRDefault="005746F2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и сотрудничество детей и взрос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лых, признание ребенка полноценным участником (субъектом) образовательных отношений;</w:t>
      </w:r>
    </w:p>
    <w:p w:rsidR="0056155D" w:rsidRDefault="005746F2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инициативы детей в различных видах деятельности;</w:t>
      </w:r>
    </w:p>
    <w:p w:rsidR="0056155D" w:rsidRDefault="005746F2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сотрудничество Организации с семьёй;</w:t>
      </w:r>
    </w:p>
    <w:p w:rsidR="0056155D" w:rsidRDefault="005746F2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детей к социокультурным нормам, традициям семьи, общества и госу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дарства;</w:t>
      </w:r>
    </w:p>
    <w:p w:rsidR="0056155D" w:rsidRDefault="005746F2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56155D" w:rsidRDefault="005746F2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56155D" w:rsidRDefault="005746F2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учёт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этнокультурной ситуации развития детей.</w:t>
      </w:r>
    </w:p>
    <w:p w:rsidR="0056155D" w:rsidRDefault="005746F2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развивающего образования, реализующийся через деятельность каждого ребенка в зоне его ближайшего развития;</w:t>
      </w:r>
    </w:p>
    <w:p w:rsidR="0056155D" w:rsidRDefault="005746F2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соответствие критериям полноты, необходимости и достаточности, то есть достижение поставленных целей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решение задач только на необходимом и достаточном материале, максимально приближаться к разумному «минимуму»;</w:t>
      </w:r>
    </w:p>
    <w:p w:rsidR="0056155D" w:rsidRDefault="005746F2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интеграции образовательных областей  в соответствии с возрастными возможностями и особенностями воспитанников, спецификой и возможностям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образовательных областей;</w:t>
      </w:r>
    </w:p>
    <w:p w:rsidR="0056155D" w:rsidRDefault="005746F2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комплексно-тематический принцип построения образовательного процесса;</w:t>
      </w:r>
    </w:p>
    <w:p w:rsidR="0056155D" w:rsidRDefault="005746F2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льности для них является игра;</w:t>
      </w:r>
    </w:p>
    <w:p w:rsidR="0056155D" w:rsidRDefault="005746F2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непрерывности образования обеспечивает связь всех ступеней дошкольного образования, от раннего и младшего дошкольного возраста до старшей и подготовительной к школе групп. Приоритетом с точки зрения непрерывности обра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зования является обеспечение к концу дошкольного детства такого уровня развития каждого ребенка, который позволит ему быть успешным при обучении по программам начальной школы. Соблюдение принципа преемственности требует не только и не столько овладения 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ьми определенным объемом информации, знаний, сколько формирование у дошкольника качеств, необходимых для овладения учебной деятельностью – любознательности, инициативности, самостоятельности, произвольности и др.;</w:t>
      </w:r>
    </w:p>
    <w:p w:rsidR="0056155D" w:rsidRDefault="005746F2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системности. Образовательная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представляет собой целостную систему высокого уровня: все компоненты в ней взаимосвязаны и взаимозависимы</w:t>
      </w:r>
    </w:p>
    <w:p w:rsidR="0056155D" w:rsidRDefault="0056155D">
      <w:pPr>
        <w:pStyle w:val="c0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56155D" w:rsidRDefault="005746F2">
      <w:pPr>
        <w:pStyle w:val="c0"/>
        <w:spacing w:before="0" w:beforeAutospacing="0" w:after="0" w:afterAutospacing="0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Значимые характеристики особенности развития детей средней группы</w:t>
      </w:r>
    </w:p>
    <w:p w:rsidR="0056155D" w:rsidRDefault="0056155D">
      <w:pPr>
        <w:pStyle w:val="c0"/>
        <w:spacing w:before="0" w:beforeAutospacing="0" w:after="0" w:afterAutospacing="0"/>
        <w:ind w:left="360"/>
        <w:jc w:val="both"/>
        <w:rPr>
          <w:b/>
          <w:sz w:val="28"/>
          <w:szCs w:val="28"/>
        </w:rPr>
      </w:pPr>
    </w:p>
    <w:p w:rsidR="0056155D" w:rsidRDefault="005746F2">
      <w:pPr>
        <w:spacing w:line="240" w:lineRule="auto"/>
        <w:ind w:firstLineChars="50" w:firstLine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4–5 лет всё ещё не осознают социальные нормы и правила поведения, о</w:t>
      </w:r>
      <w:r>
        <w:rPr>
          <w:rFonts w:ascii="Times New Roman" w:hAnsi="Times New Roman" w:cs="Times New Roman"/>
          <w:sz w:val="28"/>
          <w:szCs w:val="28"/>
        </w:rPr>
        <w:t>днако у них уже начинают складываться обобщённые представления о том, как надо и не надо себя вести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Как правило, к пяти годам дети без напоминания взрослого здороваются и прощаются, говорят «спасибо» и «пожалуйста», не перебивают взрослого, вежливо обраща</w:t>
      </w:r>
      <w:r>
        <w:rPr>
          <w:rFonts w:ascii="Times New Roman" w:hAnsi="Times New Roman" w:cs="Times New Roman"/>
          <w:sz w:val="28"/>
          <w:szCs w:val="28"/>
        </w:rPr>
        <w:t xml:space="preserve">ются к нему. Кроме того, они могут по собственной инициативе убирать игрушки, выполнять простые трудовые обязанности, доводить дело до конца. В этом возрасте у детей появляются представления о том, как положено себя вести девочкам, и как — мальчикам.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55D" w:rsidRDefault="005746F2">
      <w:pPr>
        <w:spacing w:line="240" w:lineRule="auto"/>
        <w:ind w:firstLineChars="50" w:firstLine="14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>и хорошо выделяют несоответствие нормам и правилам не только в поведении другого,</w:t>
      </w:r>
      <w:r>
        <w:rPr>
          <w:rFonts w:ascii="Times New Roman" w:hAnsi="Times New Roman" w:cs="Times New Roman"/>
          <w:sz w:val="28"/>
          <w:szCs w:val="28"/>
        </w:rPr>
        <w:t xml:space="preserve">но и в своем </w:t>
      </w:r>
      <w:r>
        <w:rPr>
          <w:rFonts w:ascii="Times New Roman" w:hAnsi="Times New Roman" w:cs="Times New Roman"/>
          <w:sz w:val="28"/>
          <w:szCs w:val="28"/>
        </w:rPr>
        <w:t>собственном.</w:t>
      </w:r>
      <w:r>
        <w:rPr>
          <w:rFonts w:ascii="Times New Roman" w:hAnsi="Times New Roman" w:cs="Times New Roman"/>
          <w:sz w:val="28"/>
          <w:szCs w:val="28"/>
        </w:rPr>
        <w:br/>
        <w:t>В этом возрасте детьми хорошо освоен алгоритм процессов умывания, одевания, купания, приёма пищи, уборки помещения. Дошкольники знают и используют по</w:t>
      </w:r>
      <w:r>
        <w:rPr>
          <w:rFonts w:ascii="Times New Roman" w:hAnsi="Times New Roman" w:cs="Times New Roman"/>
          <w:sz w:val="28"/>
          <w:szCs w:val="28"/>
        </w:rPr>
        <w:t xml:space="preserve"> назначению атрибуты, сопровождающие эти процессы: мыло, полотенце, носовой платок, салфетку, столовые приборы. Уровень освоения культурно-гигиенических навыков таков, что дети свободно переносят их в сюжетно-ролевую игру.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 4—5 годам ребёнок способен эл</w:t>
      </w:r>
      <w:r>
        <w:rPr>
          <w:rFonts w:ascii="Times New Roman" w:hAnsi="Times New Roman" w:cs="Times New Roman"/>
          <w:sz w:val="28"/>
          <w:szCs w:val="28"/>
        </w:rPr>
        <w:t>ементарно охарактеризовать своё самочувствие, привлечь внимание взрослого в случае недомогания. Дети имеют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дифференцированное представление о собственной гендерной принадлежности, аргументируют её по ряду признаков («Я мальчик, я ношу брючки, а не платьица</w:t>
      </w:r>
      <w:r>
        <w:rPr>
          <w:rFonts w:ascii="Times New Roman" w:hAnsi="Times New Roman" w:cs="Times New Roman"/>
          <w:sz w:val="28"/>
          <w:szCs w:val="28"/>
        </w:rPr>
        <w:t>, у меня короткая причёска»). К пяти годам дети имеют представления об особенностях наиболее распространённых мужских и женских профессий, о видах отдыха, специфике поведения в общении с другими людьми, об отдельных женских и мужских качествах.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 четырем</w:t>
      </w:r>
      <w:r>
        <w:rPr>
          <w:rFonts w:ascii="Times New Roman" w:hAnsi="Times New Roman" w:cs="Times New Roman"/>
          <w:sz w:val="28"/>
          <w:szCs w:val="28"/>
        </w:rPr>
        <w:t xml:space="preserve"> годам основные трудности в поведении и общении ребёнка с окружающими, которые были связаны с кризисом трех лет (упрямство, строптивость, конфликтность и др.), постепенно уходят в прошлое, и любознательный ребенок активно осваивает окружающий его мир предм</w:t>
      </w:r>
      <w:r>
        <w:rPr>
          <w:rFonts w:ascii="Times New Roman" w:hAnsi="Times New Roman" w:cs="Times New Roman"/>
          <w:sz w:val="28"/>
          <w:szCs w:val="28"/>
        </w:rPr>
        <w:t>етов и вещей, мир человеческих отношений. Лучше всего это удается детям в игре. Дети 4—5 лет продолжают проигрывать действия с предметами, но теперь внешняя последовательность этих действий уже соответствует реальной действительности: ребёнок сначала режет</w:t>
      </w:r>
      <w:r>
        <w:rPr>
          <w:rFonts w:ascii="Times New Roman" w:hAnsi="Times New Roman" w:cs="Times New Roman"/>
          <w:sz w:val="28"/>
          <w:szCs w:val="28"/>
        </w:rPr>
        <w:t xml:space="preserve"> хлеб и только потом ставит его на стол перед куклами (в раннем и в самом начале дошкольного возраста последовательность действий не имела для игры такого значения). В игре дети называют свои роли, понимают условность принятых ролей. Происходит разделение </w:t>
      </w:r>
      <w:r>
        <w:rPr>
          <w:rFonts w:ascii="Times New Roman" w:hAnsi="Times New Roman" w:cs="Times New Roman"/>
          <w:sz w:val="28"/>
          <w:szCs w:val="28"/>
        </w:rPr>
        <w:t>игровых и реальных взаимоотношений.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возрасте от 4 до 5 лет продолжается усвоение детьми общепринятых сенсорных эталонов, овладение способами их использования и совершенствование обследования предметов. К пяти годам дети, как правило, уже хорошо владеют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представлениями об основных цветах, геометрических формах и отношениях величин. Ребёнок уже может произвольно наблюдать, рассматривать и искать предметы в окружающем его пространстве. Восприятие в этом возрасте постепенно становится </w:t>
      </w:r>
      <w:r>
        <w:rPr>
          <w:rFonts w:ascii="Times New Roman" w:hAnsi="Times New Roman" w:cs="Times New Roman"/>
          <w:sz w:val="28"/>
          <w:szCs w:val="28"/>
        </w:rPr>
        <w:lastRenderedPageBreak/>
        <w:t>осмысленным, целенапра</w:t>
      </w:r>
      <w:r>
        <w:rPr>
          <w:rFonts w:ascii="Times New Roman" w:hAnsi="Times New Roman" w:cs="Times New Roman"/>
          <w:sz w:val="28"/>
          <w:szCs w:val="28"/>
        </w:rPr>
        <w:t>вленным и анализирующим.</w:t>
      </w:r>
      <w:r>
        <w:rPr>
          <w:rFonts w:ascii="Times New Roman" w:hAnsi="Times New Roman" w:cs="Times New Roman"/>
          <w:sz w:val="28"/>
          <w:szCs w:val="28"/>
        </w:rPr>
        <w:br/>
        <w:t>В среднем дошкольном возрасте связь мышления и действий сохраняется, но уже не является такой непосредственной, как раньше. Внимание становится всё более устойчивым, в отличие от возраста трех лет (если ребёнок пошёл за мячом, то у</w:t>
      </w:r>
      <w:r>
        <w:rPr>
          <w:rFonts w:ascii="Times New Roman" w:hAnsi="Times New Roman" w:cs="Times New Roman"/>
          <w:sz w:val="28"/>
          <w:szCs w:val="28"/>
        </w:rPr>
        <w:t>же не будет отвлекаться на другие интересные предметы). Важным показателем развития внимания является то, что к пяти годам появляется действие по правилу — первый необходимый элемент произвольного внимания. Именно в этом возрасте дети начинают активно игра</w:t>
      </w:r>
      <w:r>
        <w:rPr>
          <w:rFonts w:ascii="Times New Roman" w:hAnsi="Times New Roman" w:cs="Times New Roman"/>
          <w:sz w:val="28"/>
          <w:szCs w:val="28"/>
        </w:rPr>
        <w:t>ть в игры с правилами: настольные (лото, детское домино) и подвижные (прятки, салочки). В среднем дошкольном возрасте интенсивно развивается память ребёнка. В 5 лет он может запомнить уже 5—6 предметов (из 10—15), изображённых на предъявляемых ему картинка</w:t>
      </w:r>
      <w:r>
        <w:rPr>
          <w:rFonts w:ascii="Times New Roman" w:hAnsi="Times New Roman" w:cs="Times New Roman"/>
          <w:sz w:val="28"/>
          <w:szCs w:val="28"/>
        </w:rPr>
        <w:t>х.</w:t>
      </w:r>
      <w:r>
        <w:rPr>
          <w:rFonts w:ascii="Times New Roman" w:hAnsi="Times New Roman" w:cs="Times New Roman"/>
          <w:sz w:val="28"/>
          <w:szCs w:val="28"/>
        </w:rPr>
        <w:br/>
        <w:t>В возрасте 4—5 лет преобладает репродуктивное воображение, воссоздающее образы, которые описываются в стихах, рассказах взрослого, встречаются в мультфильмах и т.д. Элементы продуктивного воображения начинают складываться в игре, рисовании, конструирова</w:t>
      </w:r>
      <w:r>
        <w:rPr>
          <w:rFonts w:ascii="Times New Roman" w:hAnsi="Times New Roman" w:cs="Times New Roman"/>
          <w:sz w:val="28"/>
          <w:szCs w:val="28"/>
        </w:rPr>
        <w:t>нии.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этом возрасте происходит развитие инициативности и самостоятельности ребенка в общении с взрослыми и сверстниками. Дети продолжают сотрудничать с взрослыми в практических делах (совместные игры, поручения), наряду с этим активно стремятся к интелл</w:t>
      </w:r>
      <w:r>
        <w:rPr>
          <w:rFonts w:ascii="Times New Roman" w:hAnsi="Times New Roman" w:cs="Times New Roman"/>
          <w:sz w:val="28"/>
          <w:szCs w:val="28"/>
        </w:rPr>
        <w:t>ектуальному общению, что проявляется в многочисленных вопросах (почему? зачем? для чего?), стремлении получить от взрослого новую информацию познавательного характера.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Общение со сверстниками по-прежнему тесно переплетено с другими видами детской деятель</w:t>
      </w:r>
      <w:r>
        <w:rPr>
          <w:rFonts w:ascii="Times New Roman" w:hAnsi="Times New Roman" w:cs="Times New Roman"/>
          <w:sz w:val="28"/>
          <w:szCs w:val="28"/>
        </w:rPr>
        <w:t>ности (игрой, трудом, продуктивной деятельностью), однако уже отмечаются и ситуации чистого общения.</w:t>
      </w:r>
      <w:r>
        <w:rPr>
          <w:rFonts w:ascii="Times New Roman" w:hAnsi="Times New Roman" w:cs="Times New Roman"/>
          <w:sz w:val="28"/>
          <w:szCs w:val="28"/>
        </w:rPr>
        <w:br/>
        <w:t xml:space="preserve">Для поддержания сотрудничества, установления отношений в словаре детей появляются слова и выражения, отражающие нравственные представления: слова участия, </w:t>
      </w:r>
      <w:r>
        <w:rPr>
          <w:rFonts w:ascii="Times New Roman" w:hAnsi="Times New Roman" w:cs="Times New Roman"/>
          <w:sz w:val="28"/>
          <w:szCs w:val="28"/>
        </w:rPr>
        <w:t>сочувствия, сострадания. Стремясь привлечь внимание сверстника и удержать его в процессе речевого общения, ребёнок учится использовать средства интонационной речевой выразительности: регулировать силу голоса, интонацию, ритм, темп речи в зависимости от сит</w:t>
      </w:r>
      <w:r>
        <w:rPr>
          <w:rFonts w:ascii="Times New Roman" w:hAnsi="Times New Roman" w:cs="Times New Roman"/>
          <w:sz w:val="28"/>
          <w:szCs w:val="28"/>
        </w:rPr>
        <w:t>уации общения. В процессе общения с взрослыми дети используют правила речевого этикета: слова приветствия, прощания, благодарности, вежливой просьбы, утешения, сопереживания и сочувствия. Речь становится более связной и последовательной.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художественной</w:t>
      </w:r>
      <w:r>
        <w:rPr>
          <w:rFonts w:ascii="Times New Roman" w:hAnsi="Times New Roman" w:cs="Times New Roman"/>
          <w:sz w:val="28"/>
          <w:szCs w:val="28"/>
        </w:rPr>
        <w:t xml:space="preserve"> и продуктивной деятельности дети эмоционально откликаются на произведения музыкального и изобразительного искусства, художественную литературу, в которых с помощью образных средств переданы различные эмоциональные состояния людей, животных, сказочных перс</w:t>
      </w:r>
      <w:r>
        <w:rPr>
          <w:rFonts w:ascii="Times New Roman" w:hAnsi="Times New Roman" w:cs="Times New Roman"/>
          <w:sz w:val="28"/>
          <w:szCs w:val="28"/>
        </w:rPr>
        <w:t>онажей. Дошкольники начинают более целостно воспринимать сюжеты и понимать образы.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Важным показателем развития ребёнка-дошкольника является изобразительная деятельность. К четырем годам круг изображаемых детьми предметов довольно широк. В рисунках появля</w:t>
      </w:r>
      <w:r>
        <w:rPr>
          <w:rFonts w:ascii="Times New Roman" w:hAnsi="Times New Roman" w:cs="Times New Roman"/>
          <w:sz w:val="28"/>
          <w:szCs w:val="28"/>
        </w:rPr>
        <w:t xml:space="preserve">ются детали. Замысел детского рисунка может меняться по ходу изображения. Дети владеют </w:t>
      </w:r>
      <w:r>
        <w:rPr>
          <w:rFonts w:ascii="Times New Roman" w:hAnsi="Times New Roman" w:cs="Times New Roman"/>
          <w:sz w:val="28"/>
          <w:szCs w:val="28"/>
        </w:rPr>
        <w:lastRenderedPageBreak/>
        <w:t>простейшими техническими умениями и навыками. Конструирование начинает носить характер продуктивной деятельности: дети задумывают будущую конструкцию и осуществляют поис</w:t>
      </w:r>
      <w:r>
        <w:rPr>
          <w:rFonts w:ascii="Times New Roman" w:hAnsi="Times New Roman" w:cs="Times New Roman"/>
          <w:sz w:val="28"/>
          <w:szCs w:val="28"/>
        </w:rPr>
        <w:t>к способов её исполнения.</w:t>
      </w:r>
    </w:p>
    <w:p w:rsidR="0056155D" w:rsidRDefault="005746F2">
      <w:pPr>
        <w:pStyle w:val="a9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Возрастные и индивидуальные особенности детей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среднего дошкольного возраста</w:t>
      </w:r>
    </w:p>
    <w:p w:rsidR="0056155D" w:rsidRDefault="005746F2">
      <w:pPr>
        <w:pStyle w:val="a9"/>
        <w:spacing w:before="0" w:beforeAutospacing="0" w:after="150" w:afterAutospacing="0"/>
        <w:ind w:firstLineChars="100" w:firstLine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пяти годам складывается «психологический портрет» личности, в котором важная роль принадлежит компетентности, в особенности интеллектуальной (это </w:t>
      </w:r>
      <w:r>
        <w:rPr>
          <w:color w:val="000000"/>
          <w:sz w:val="28"/>
          <w:szCs w:val="28"/>
        </w:rPr>
        <w:t>возраст «почемучек»), а также креативности.</w:t>
      </w:r>
    </w:p>
    <w:p w:rsidR="0056155D" w:rsidRDefault="005746F2">
      <w:pPr>
        <w:pStyle w:val="a9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Физическое развитие</w:t>
      </w:r>
    </w:p>
    <w:p w:rsidR="0056155D" w:rsidRDefault="005746F2">
      <w:pPr>
        <w:pStyle w:val="a9"/>
        <w:spacing w:before="0" w:beforeAutospacing="0" w:after="150" w:afterAutospacing="0"/>
        <w:ind w:firstLineChars="100" w:firstLine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этом возрасте продолжается рост всех органов и систем, сохраняется потребность в движении. Двигательная активность становится целенаправленной, отвечает индивидуальному опыту и интересу, дви</w:t>
      </w:r>
      <w:r>
        <w:rPr>
          <w:color w:val="000000"/>
          <w:sz w:val="28"/>
          <w:szCs w:val="28"/>
        </w:rPr>
        <w:t>жения становятся осмысленными, мотивированными и управляемыми. Сохраняется высокая эмоциональная значимость процесса деятельности для ребенка, неспособность завершить ее по первому требованию. Появляется способность к регуляции двигательной активности. У д</w:t>
      </w:r>
      <w:r>
        <w:rPr>
          <w:color w:val="000000"/>
          <w:sz w:val="28"/>
          <w:szCs w:val="28"/>
        </w:rPr>
        <w:t>етей появляется интерес к познанию себя, своего тела, его строения, возможностей. У детей возникает потребность действовать совместно, быстро, ловко, в едином для всех детей темпе; соблюдать определенные интервалы во время передвижения в разных построениях</w:t>
      </w:r>
      <w:r>
        <w:rPr>
          <w:color w:val="000000"/>
          <w:sz w:val="28"/>
          <w:szCs w:val="28"/>
        </w:rPr>
        <w:t>, быть ведущим. Уровень функциональных возможностей повышается.</w:t>
      </w:r>
    </w:p>
    <w:p w:rsidR="0056155D" w:rsidRDefault="005746F2">
      <w:pPr>
        <w:pStyle w:val="a9"/>
        <w:spacing w:before="0" w:beforeAutospacing="0" w:after="150" w:afterAutospacing="0"/>
        <w:ind w:firstLineChars="100" w:firstLin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Позитивные изменения наблюдаются в развитии моторики. Дошкольники лучше удерживают равновесие перешагивая через небольшие преграды, нанизывает бусины (20 шт.) средней величины (или пуговицы) н</w:t>
      </w:r>
      <w:r>
        <w:rPr>
          <w:color w:val="000000"/>
          <w:sz w:val="28"/>
          <w:szCs w:val="28"/>
        </w:rPr>
        <w:t>а толстую леску.</w:t>
      </w:r>
    </w:p>
    <w:p w:rsidR="0056155D" w:rsidRDefault="005746F2">
      <w:pPr>
        <w:pStyle w:val="a9"/>
        <w:spacing w:before="0" w:beforeAutospacing="0" w:after="150" w:afterAutospacing="0"/>
        <w:ind w:firstLineChars="100" w:firstLine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4-5 лет у детей совершенствуются культурно-гигиенические навыки (хорошо освоен алгоритм умывания, одевания, приема пищи): они аккуратны во время еды, умеют правильно надевать обувь, убирают на место свою одежду, игрушки, книги. В элемент</w:t>
      </w:r>
      <w:r>
        <w:rPr>
          <w:color w:val="000000"/>
          <w:sz w:val="28"/>
          <w:szCs w:val="28"/>
        </w:rPr>
        <w:t>арном самообслуживании (одевание, раздевание, умывание и др.) проявляется самостоятельность ребенка.</w:t>
      </w:r>
    </w:p>
    <w:p w:rsidR="0056155D" w:rsidRDefault="005746F2">
      <w:pPr>
        <w:pStyle w:val="a9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Социально-коммуникативное развитие</w:t>
      </w:r>
    </w:p>
    <w:p w:rsidR="0056155D" w:rsidRDefault="005746F2">
      <w:pPr>
        <w:pStyle w:val="a9"/>
        <w:spacing w:before="0" w:beforeAutospacing="0" w:after="150" w:afterAutospacing="0"/>
        <w:ind w:firstLineChars="100" w:firstLine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5 годам у детей возрастает интерес и потребность в общении, особенно со сверстниками, осознание своего положения среди</w:t>
      </w:r>
      <w:r>
        <w:rPr>
          <w:color w:val="000000"/>
          <w:sz w:val="28"/>
          <w:szCs w:val="28"/>
        </w:rPr>
        <w:t xml:space="preserve"> них. Ребенок приобретает способы взаимодействия с другими людьми. Использует речь и другие средства общения для удовлетворения разнообразных потребностей. Лучше ориентируется в человеческих отношениях: способен заметить эмоциональное состояние близкого вз</w:t>
      </w:r>
      <w:r>
        <w:rPr>
          <w:color w:val="000000"/>
          <w:sz w:val="28"/>
          <w:szCs w:val="28"/>
        </w:rPr>
        <w:t xml:space="preserve">рослого, сверстника, проявить внимание и сочувствие. 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 Повышенная </w:t>
      </w:r>
      <w:r>
        <w:rPr>
          <w:color w:val="000000"/>
          <w:sz w:val="28"/>
          <w:szCs w:val="28"/>
        </w:rPr>
        <w:lastRenderedPageBreak/>
        <w:t>обидчивость представ</w:t>
      </w:r>
      <w:r>
        <w:rPr>
          <w:color w:val="000000"/>
          <w:sz w:val="28"/>
          <w:szCs w:val="28"/>
        </w:rPr>
        <w:t>ляет собой возрастной феномен. Совершенствуется умение пользоваться установленными формами вежливого обращения.</w:t>
      </w:r>
    </w:p>
    <w:p w:rsidR="0056155D" w:rsidRDefault="005746F2">
      <w:pPr>
        <w:pStyle w:val="a9"/>
        <w:spacing w:before="0" w:beforeAutospacing="0" w:after="150" w:afterAutospacing="0"/>
        <w:ind w:firstLineChars="100" w:firstLine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игровой деятельности появляются ролевые взаимодействия. Они указывают на то, что дошкольники начинают отделять себя от принятой роли. В процес</w:t>
      </w:r>
      <w:r>
        <w:rPr>
          <w:color w:val="000000"/>
          <w:sz w:val="28"/>
          <w:szCs w:val="28"/>
        </w:rPr>
        <w:t>се игры роли могут меняться. В этом возрасте начинают появляться постоянные партнеры по игре. В общую игру может вовлекаться от двух до пяти детей, а продолжительность совместных игр составляет в среднем 15-20 мин.</w:t>
      </w:r>
    </w:p>
    <w:p w:rsidR="0056155D" w:rsidRDefault="005746F2">
      <w:pPr>
        <w:pStyle w:val="a9"/>
        <w:spacing w:before="0" w:beforeAutospacing="0" w:after="150" w:afterAutospacing="0"/>
        <w:ind w:firstLineChars="100" w:firstLine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Ребенок начитает регулировать свое поведе</w:t>
      </w:r>
      <w:r>
        <w:rPr>
          <w:color w:val="000000"/>
          <w:sz w:val="28"/>
          <w:szCs w:val="28"/>
        </w:rPr>
        <w:t>ние в соответствии с принятыми в обществе нормами; умеет довести начатое дело до конца (соорудить конструкцию, убрать игрушки, правила игры и т. п.) - проявление произвольности.</w:t>
      </w:r>
    </w:p>
    <w:p w:rsidR="0056155D" w:rsidRDefault="005746F2">
      <w:pPr>
        <w:pStyle w:val="a9"/>
        <w:spacing w:before="0" w:beforeAutospacing="0" w:after="150" w:afterAutospacing="0"/>
        <w:ind w:firstLineChars="100" w:firstLine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детей начинает формироваться способность контролировать свои эмоции в движен</w:t>
      </w:r>
      <w:r>
        <w:rPr>
          <w:color w:val="000000"/>
          <w:sz w:val="28"/>
          <w:szCs w:val="28"/>
        </w:rPr>
        <w:t>ии, чему способствует освоение ими языка эмоций (гаммы переживаний, настроений). Эмоциональность пятилетнего ребенка отличается многообразием способов выражения своих чувств: радости, грусти, огорчения, удовольствия. Ребенок способен проявить сочувствие, с</w:t>
      </w:r>
      <w:r>
        <w:rPr>
          <w:color w:val="000000"/>
          <w:sz w:val="28"/>
          <w:szCs w:val="28"/>
        </w:rPr>
        <w:t>опереживание, которое лежит в основе нравственных поступков.</w:t>
      </w:r>
    </w:p>
    <w:p w:rsidR="0056155D" w:rsidRDefault="005746F2">
      <w:pPr>
        <w:pStyle w:val="a9"/>
        <w:spacing w:before="0" w:beforeAutospacing="0" w:after="150" w:afterAutospacing="0"/>
        <w:ind w:firstLineChars="100" w:firstLine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5-ти годам в элементарном выполнении отдельных поручений (дежурство по столовой, уход за растениями и животными) проявляется самостоятельность.</w:t>
      </w:r>
    </w:p>
    <w:p w:rsidR="0056155D" w:rsidRDefault="005746F2">
      <w:pPr>
        <w:pStyle w:val="a9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Речевое развитие</w:t>
      </w:r>
    </w:p>
    <w:p w:rsidR="0056155D" w:rsidRDefault="005746F2">
      <w:pPr>
        <w:pStyle w:val="a9"/>
        <w:spacing w:before="0" w:beforeAutospacing="0" w:after="150" w:afterAutospacing="0"/>
        <w:ind w:firstLineChars="100" w:firstLine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Изменяется содержание общения ре</w:t>
      </w:r>
      <w:r>
        <w:rPr>
          <w:color w:val="000000"/>
          <w:sz w:val="28"/>
          <w:szCs w:val="28"/>
        </w:rPr>
        <w:t>бенка и взрослого. Оно выходит за пределы конкретной ситуации, в которой оказывается ребенок. Ведущим становится познавательный мотив. Информация, которую ребенок получает в процессе общения, может быть сложной и трудной для понимания, но она вызывает инте</w:t>
      </w:r>
      <w:r>
        <w:rPr>
          <w:color w:val="000000"/>
          <w:sz w:val="28"/>
          <w:szCs w:val="28"/>
        </w:rPr>
        <w:t>рес.</w:t>
      </w:r>
    </w:p>
    <w:p w:rsidR="0056155D" w:rsidRDefault="005746F2">
      <w:pPr>
        <w:pStyle w:val="a9"/>
        <w:spacing w:before="0" w:beforeAutospacing="0" w:after="150" w:afterAutospacing="0"/>
        <w:ind w:firstLineChars="100" w:firstLine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речевом развитии детей 4-5 лет улучшается произношение звуков (кроме сонорных) и дикция. Речь становится предметом активности детей. Они удачно имитируют голоса животных, интонационно выделяют речь тех или иных персонажей. Интерес вызывают ритмическ</w:t>
      </w:r>
      <w:r>
        <w:rPr>
          <w:color w:val="000000"/>
          <w:sz w:val="28"/>
          <w:szCs w:val="28"/>
        </w:rPr>
        <w:t>ая структура речи, рифмы. Развивается грамматическая сторона речи. Дети занимаются словотворчеством на основе грамматических правил. Речь детей при взаимодействии друг с другом носит ситуативный характер, а при общении со взрослым становится внеситуативной</w:t>
      </w:r>
      <w:r>
        <w:rPr>
          <w:color w:val="000000"/>
          <w:sz w:val="28"/>
          <w:szCs w:val="28"/>
        </w:rPr>
        <w:t>.</w:t>
      </w:r>
    </w:p>
    <w:p w:rsidR="0056155D" w:rsidRDefault="005746F2">
      <w:pPr>
        <w:pStyle w:val="a9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Познавательное развитие</w:t>
      </w:r>
    </w:p>
    <w:p w:rsidR="0056155D" w:rsidRDefault="005746F2">
      <w:pPr>
        <w:pStyle w:val="a9"/>
        <w:spacing w:before="0" w:beforeAutospacing="0" w:after="150" w:afterAutospacing="0"/>
        <w:ind w:firstLineChars="100" w:firstLine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познавательном развитии 4-5 - летних детей характерна высокая мыслительная активность. 5-ти летние «почемучки» интересуются причинно-следственными связями в разных сферах жизни (изменения в живой и неживой природе, происхождение</w:t>
      </w:r>
      <w:r>
        <w:rPr>
          <w:color w:val="000000"/>
          <w:sz w:val="28"/>
          <w:szCs w:val="28"/>
        </w:rPr>
        <w:t xml:space="preserve"> человека), профессиональной деятельностью взрослых и др., то есть начинает формироваться представление о различных сторонах окружающего мира. К 5-ти годам </w:t>
      </w:r>
      <w:r>
        <w:rPr>
          <w:color w:val="000000"/>
          <w:sz w:val="28"/>
          <w:szCs w:val="28"/>
        </w:rPr>
        <w:lastRenderedPageBreak/>
        <w:t>более развитым становится восприятие. Дети оказываются способными назвать форму на которую похож тот</w:t>
      </w:r>
      <w:r>
        <w:rPr>
          <w:color w:val="000000"/>
          <w:sz w:val="28"/>
          <w:szCs w:val="28"/>
        </w:rPr>
        <w:t xml:space="preserve"> или иной предмет. Они могут вычленять в сложных объектах простые формы и из простых форм воссоздавать сложные объекты. Дети способны упорядочить группы предметов по сенсорному признаку – величине, цвету; выделить такие параметры, как высота, длина и ширин</w:t>
      </w:r>
      <w:r>
        <w:rPr>
          <w:color w:val="000000"/>
          <w:sz w:val="28"/>
          <w:szCs w:val="28"/>
        </w:rPr>
        <w:t>а. Совершенствуется ориентация в пространстве. Возрастает объем памяти. Дети запоминают до 7-8 названий предметов. Начинает складываться произвольное запоминание: дети способны принять задачу на запоминание, помнят поручения взрослых, могут выучить небольш</w:t>
      </w:r>
      <w:r>
        <w:rPr>
          <w:color w:val="000000"/>
          <w:sz w:val="28"/>
          <w:szCs w:val="28"/>
        </w:rPr>
        <w:t xml:space="preserve">ое стихотворение и т.д. Начинает развиваться образное мышление. Дети оказываются способными использовать простыне схематизированные изображения для решения несложных задач. Увеличивается устойчивость внимания. Ребенку оказывается доступной сосредоточенная </w:t>
      </w:r>
      <w:r>
        <w:rPr>
          <w:color w:val="000000"/>
          <w:sz w:val="28"/>
          <w:szCs w:val="28"/>
        </w:rPr>
        <w:t>деятельность в течение 15-20 минут.</w:t>
      </w:r>
    </w:p>
    <w:p w:rsidR="0056155D" w:rsidRDefault="005746F2">
      <w:pPr>
        <w:pStyle w:val="a9"/>
        <w:spacing w:before="0" w:beforeAutospacing="0" w:after="150" w:afterAutospacing="0"/>
        <w:ind w:firstLineChars="100" w:firstLin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Усложняется конструирование. Постройки могут включать 5-6 деталей. Формируются навыки конструирования по собственному замыслу, а также планирование последовательности действий</w:t>
      </w:r>
    </w:p>
    <w:p w:rsidR="0056155D" w:rsidRDefault="005746F2">
      <w:pPr>
        <w:pStyle w:val="a9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Художественно-эстетическое развитие</w:t>
      </w:r>
    </w:p>
    <w:p w:rsidR="0056155D" w:rsidRDefault="005746F2">
      <w:pPr>
        <w:pStyle w:val="a9"/>
        <w:spacing w:before="0" w:beforeAutospacing="0" w:after="150" w:afterAutospacing="0"/>
        <w:ind w:firstLineChars="100" w:firstLin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пятом</w:t>
      </w:r>
      <w:r>
        <w:rPr>
          <w:color w:val="000000"/>
          <w:sz w:val="28"/>
          <w:szCs w:val="28"/>
        </w:rPr>
        <w:t xml:space="preserve"> году жизни ребенок осознаннее воспринимает произведения художественно-изобразительно-музыкального творчества, легко устанавливает простые причинные связи в сюжете, композиции и т.п., эмоционально откликается на отраженные в произведении искусства действия</w:t>
      </w:r>
      <w:r>
        <w:rPr>
          <w:color w:val="000000"/>
          <w:sz w:val="28"/>
          <w:szCs w:val="28"/>
        </w:rPr>
        <w:t>, поступки, события, соотносит увиденное со своими представлениями о красивом, радостном, печальном, злом и т.д. У ребенка появляется желание делиться своими впечатлениями от встреч с искусством, со взрослыми и сверстниками. Продолжает развиваться воображе</w:t>
      </w:r>
      <w:r>
        <w:rPr>
          <w:color w:val="000000"/>
          <w:sz w:val="28"/>
          <w:szCs w:val="28"/>
        </w:rPr>
        <w:t>ние. Формируются такие его особенности, как оригинальность и произвольность. Дети могут самостоятельно придумать небольшую сказку на заданную тему.</w:t>
      </w:r>
    </w:p>
    <w:p w:rsidR="0056155D" w:rsidRDefault="005746F2">
      <w:pPr>
        <w:pStyle w:val="a9"/>
        <w:spacing w:before="0" w:beforeAutospacing="0" w:after="150" w:afterAutospacing="0"/>
        <w:ind w:firstLineChars="100" w:firstLin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Значительное развитие получает изобразительная деятельность. Рисунки становятся предметным и детализированны</w:t>
      </w:r>
      <w:r>
        <w:rPr>
          <w:color w:val="000000"/>
          <w:sz w:val="28"/>
          <w:szCs w:val="28"/>
        </w:rPr>
        <w:t>м. В этом возрасте дети рисуют предметы прямоугольной, овальной формы, простые изображения животных. Дети могут своевременно насыщать ворс кисти краской, промывать по окончании работы. Графическое изображение человека характеризуется наличием туловища, гла</w:t>
      </w:r>
      <w:r>
        <w:rPr>
          <w:color w:val="000000"/>
          <w:sz w:val="28"/>
          <w:szCs w:val="28"/>
        </w:rPr>
        <w:t xml:space="preserve">з, рта, носа, волос, иногда одежды и ее деталей. Дети могут вырезать ножницами по прямой, диагонали, к 5 годам овладевают приемами вырезывания предметов круглой и овальной формы. Лепят предметы круглой, овальной, цилиндрической формы, простейших животных, </w:t>
      </w:r>
      <w:r>
        <w:rPr>
          <w:color w:val="000000"/>
          <w:sz w:val="28"/>
          <w:szCs w:val="28"/>
        </w:rPr>
        <w:t xml:space="preserve">рыб, птиц.К 5-ти годам ребенок выполняет элементарные танцевальные движения (пружинка, подскоки, кружение и т.д.). Может петь протяжно, при этом вместе начинать и заканчивать пение. Развитию исполнительской деятельности способствует доминирование в данном </w:t>
      </w:r>
      <w:r>
        <w:rPr>
          <w:color w:val="000000"/>
          <w:sz w:val="28"/>
          <w:szCs w:val="28"/>
        </w:rPr>
        <w:t>возрасте продуктивной мотивации (спеть песню, станцевать танец, сыграть на инструменте). Дети делают первые попытки творчества.</w:t>
      </w:r>
    </w:p>
    <w:p w:rsidR="0056155D" w:rsidRDefault="00574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1.2 Планируемые промежуточные результаты освоения детьми образовательной программы</w:t>
      </w:r>
    </w:p>
    <w:tbl>
      <w:tblPr>
        <w:tblpPr w:leftFromText="180" w:rightFromText="180" w:vertAnchor="text" w:horzAnchor="margin" w:tblpY="230"/>
        <w:tblW w:w="96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7"/>
        <w:gridCol w:w="6657"/>
      </w:tblGrid>
      <w:tr w:rsidR="0056155D"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6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Планируемые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промежуточные результаты освоения детьми основной общеобразовательной программы.</w:t>
            </w:r>
          </w:p>
        </w:tc>
      </w:tr>
      <w:tr w:rsidR="0056155D"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«Физическое развитие»</w:t>
            </w:r>
          </w:p>
        </w:tc>
        <w:tc>
          <w:tcPr>
            <w:tcW w:w="6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  <w:p w:rsidR="0056155D" w:rsidRDefault="005746F2">
            <w:pPr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Принимает правильное исходное положение при метании; может метать предметы разными способами правой и левой рукой; отбивает мяч 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землю (пол) не менее 5 раз подряд.</w:t>
            </w:r>
          </w:p>
          <w:p w:rsidR="0056155D" w:rsidRDefault="005746F2">
            <w:pPr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Может ловить мяч кистями рук с расстояния до1,5 м. </w:t>
            </w:r>
          </w:p>
          <w:p w:rsidR="0056155D" w:rsidRDefault="005746F2">
            <w:pPr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Умеет строиться в колонну по одному, парами, в круг, шеренгу. </w:t>
            </w:r>
          </w:p>
          <w:p w:rsidR="0056155D" w:rsidRDefault="005746F2">
            <w:pPr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Может скользить самостоятельно по ледяным дорожкам (длина5 м). </w:t>
            </w:r>
          </w:p>
          <w:p w:rsidR="0056155D" w:rsidRDefault="005746F2">
            <w:pPr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Ходит на лыжах скользящим шагом на расстоя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ние до500 м, выполняет поворот переступанием, поднимается на горку.</w:t>
            </w:r>
          </w:p>
          <w:p w:rsidR="0056155D" w:rsidRDefault="005746F2">
            <w:pPr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Ориентируется в пространстве, находит левую и правую стороны. </w:t>
            </w:r>
          </w:p>
          <w:p w:rsidR="0056155D" w:rsidRDefault="005746F2">
            <w:pPr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Выполняет упражнения, демонстрируя выразительность, грациозность, пластичность движений.</w:t>
            </w:r>
          </w:p>
          <w:p w:rsidR="0056155D" w:rsidRDefault="005746F2">
            <w:pPr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Соблюдает элементарные правила гиги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ены (по мере необходимости  моет руки с мылом, пользуется расческой, носовым платком, прикрывает рот при кашле). </w:t>
            </w:r>
          </w:p>
          <w:p w:rsidR="0056155D" w:rsidRDefault="005746F2">
            <w:pPr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Обращается за помощью к взрослым при заболевании, травме.</w:t>
            </w:r>
          </w:p>
          <w:p w:rsidR="0056155D" w:rsidRDefault="005746F2">
            <w:pPr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Соблюдает элементарные правила приема пищи (правильно пользуется  столовыми приборам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и, салфеткой)</w:t>
            </w:r>
          </w:p>
        </w:tc>
      </w:tr>
      <w:tr w:rsidR="0056155D"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«Социально – коммуникативное развитие»</w:t>
            </w:r>
          </w:p>
        </w:tc>
        <w:tc>
          <w:tcPr>
            <w:tcW w:w="6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6155D" w:rsidRDefault="005746F2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Объединяясь в игре со сверстниками, может принимать на себя роль, владеет способом ролевого поведения. Соблюдает ролевое соподчинение (продавец — покупатель) и ведет ролевые диалоги. </w:t>
            </w:r>
          </w:p>
          <w:p w:rsidR="0056155D" w:rsidRDefault="005746F2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Взаимодействуя со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сверстниками, проявляет инициативу и предлагает новые роли или действия, обогащает сюжет. </w:t>
            </w:r>
          </w:p>
          <w:p w:rsidR="0056155D" w:rsidRDefault="005746F2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 дидактических играх противостоит трудностям, подчиняется правилам. </w:t>
            </w:r>
          </w:p>
          <w:p w:rsidR="0056155D" w:rsidRDefault="005746F2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 настольно-печатных играх может выступать в роли ведущего, объяснять сверстникам правила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игры.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56155D" w:rsidRDefault="005746F2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Адекватно воспринимает в театре (кукольном, драматическом) художественный образ. В самостоятельных театрализованных играх обустраивает место для игры (режиссерской, драматизации), воплощается в роли, используя художественные выразительные средства (интон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ация, мимика), атрибуты, реквизит. Имеет простейшие представления о театральных профессиях. Самостоятельно одевается, раздеваться, складывает и убирает одежду, с помощью взрослого приводит ее в порядок.</w:t>
            </w:r>
          </w:p>
          <w:p w:rsidR="0056155D" w:rsidRDefault="005746F2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Самостоятельно выполняет обязанности дежурного по 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оловой. </w:t>
            </w:r>
          </w:p>
          <w:p w:rsidR="0056155D" w:rsidRDefault="005746F2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Самостоятельно готовит к занятиям свое рабочее место, убирает материалы по окончании работы. Соблюдает элементарные правила поведения в детском саду. </w:t>
            </w:r>
          </w:p>
          <w:p w:rsidR="0056155D" w:rsidRDefault="005746F2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Соблюдает элементарные правила поведения на улице и в транспорте, элементарные правила дорожного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движения. Различает и называет специальные виды транспорта («Скорая помощь», «Пожарная», «Милиция»), объясняет их назначение. Понимает значения сигналов светофора. Узнает и называет дорожные знаки «Пешеходный переход», «Дети». Различает проезжую часть, 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отуар, подземный пешеходный переход, пешеходный переход «Зебра». </w:t>
            </w:r>
          </w:p>
          <w:p w:rsidR="0056155D" w:rsidRDefault="005746F2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</w:t>
            </w:r>
          </w:p>
          <w:p w:rsidR="0056155D" w:rsidRDefault="005746F2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Понимает и употребляет сло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ва-антонимы; умеет образовывать новые слова по аналогии со знакомыми словами (сахарница — сухарница). </w:t>
            </w:r>
          </w:p>
          <w:p w:rsidR="0056155D" w:rsidRDefault="005746F2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Умеет выделять первый звук в слове.</w:t>
            </w:r>
          </w:p>
          <w:p w:rsidR="0056155D" w:rsidRDefault="005746F2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Рассказывает о содержании сюжетной картинки. </w:t>
            </w:r>
          </w:p>
          <w:p w:rsidR="0056155D" w:rsidRDefault="005746F2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 помощью взрослого повторяет образцы описания игрушки.</w:t>
            </w:r>
          </w:p>
        </w:tc>
      </w:tr>
      <w:tr w:rsidR="0056155D">
        <w:trPr>
          <w:trHeight w:val="1120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«Познавательное развитие»</w:t>
            </w:r>
          </w:p>
        </w:tc>
        <w:tc>
          <w:tcPr>
            <w:tcW w:w="6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6155D" w:rsidRDefault="005746F2">
            <w:pPr>
              <w:numPr>
                <w:ilvl w:val="0"/>
                <w:numId w:val="8"/>
              </w:numPr>
              <w:spacing w:after="0" w:line="240" w:lineRule="auto"/>
              <w:ind w:left="512" w:right="8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Продуктивная (конструктивная) деятельность. Умеет использовать строительные детали с учетом их конструктивных свойств. Способен преобразовывать постройки в соответствии с заданием педагога. </w:t>
            </w:r>
          </w:p>
          <w:p w:rsidR="0056155D" w:rsidRDefault="005746F2">
            <w:pPr>
              <w:numPr>
                <w:ilvl w:val="0"/>
                <w:numId w:val="8"/>
              </w:numPr>
              <w:spacing w:after="0" w:line="240" w:lineRule="auto"/>
              <w:ind w:left="512" w:right="8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Умеет сгибать прямоугольный лист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бумаги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пополам. </w:t>
            </w:r>
          </w:p>
          <w:p w:rsidR="0056155D" w:rsidRDefault="005746F2">
            <w:pPr>
              <w:numPr>
                <w:ilvl w:val="0"/>
                <w:numId w:val="8"/>
              </w:numPr>
              <w:spacing w:after="0" w:line="240" w:lineRule="auto"/>
              <w:ind w:left="512" w:right="8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элементарных математических представлений. Различает, из каких частей составлена группа предметов, называть их характерные особенности (цвет, размер, назначение). </w:t>
            </w:r>
          </w:p>
          <w:p w:rsidR="0056155D" w:rsidRDefault="005746F2">
            <w:pPr>
              <w:numPr>
                <w:ilvl w:val="0"/>
                <w:numId w:val="8"/>
              </w:numPr>
              <w:spacing w:after="0" w:line="240" w:lineRule="auto"/>
              <w:ind w:left="512" w:right="8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Умеет считать до 5 (количественный счет), отвечать на вопрос «Скольк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всего?». Сравнивает количество предметов в группах на основе счета (в пределах 5), а также путем поштучного соотнесения предметов двух групп (составления пар); определять, каких предметов больше, меньше, равное количество.</w:t>
            </w:r>
          </w:p>
          <w:p w:rsidR="0056155D" w:rsidRDefault="005746F2">
            <w:pPr>
              <w:numPr>
                <w:ilvl w:val="0"/>
                <w:numId w:val="8"/>
              </w:numPr>
              <w:spacing w:after="0" w:line="240" w:lineRule="auto"/>
              <w:ind w:left="512" w:right="8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Умеет сравнивать два предмета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величине (больше — меньше, выше — ниже, длиннее — короче, одинаковые, равные) на основе приложения их друг к другу или наложения. </w:t>
            </w:r>
          </w:p>
          <w:p w:rsidR="0056155D" w:rsidRDefault="005746F2">
            <w:pPr>
              <w:numPr>
                <w:ilvl w:val="0"/>
                <w:numId w:val="8"/>
              </w:numPr>
              <w:spacing w:after="0" w:line="240" w:lineRule="auto"/>
              <w:ind w:left="512" w:right="8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Различает и называет круг, квадрат, треугольник, шар, куб; знает их характерные отличия. </w:t>
            </w:r>
          </w:p>
          <w:p w:rsidR="0056155D" w:rsidRDefault="005746F2">
            <w:pPr>
              <w:numPr>
                <w:ilvl w:val="0"/>
                <w:numId w:val="8"/>
              </w:numPr>
              <w:spacing w:after="0" w:line="240" w:lineRule="auto"/>
              <w:ind w:left="512" w:right="8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Определяет положение предметов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пространстве по отношению к себе (вверху — внизу, впереди — сзади); умеет двигаться в нужном направлении то сигналу: вперед и назад, вверх и вниз (по лестнице). </w:t>
            </w:r>
          </w:p>
          <w:p w:rsidR="0056155D" w:rsidRDefault="005746F2">
            <w:pPr>
              <w:numPr>
                <w:ilvl w:val="0"/>
                <w:numId w:val="8"/>
              </w:numPr>
              <w:spacing w:after="0" w:line="240" w:lineRule="auto"/>
              <w:ind w:left="512" w:right="8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Определяет части суток.</w:t>
            </w:r>
          </w:p>
          <w:p w:rsidR="0056155D" w:rsidRDefault="005746F2">
            <w:pPr>
              <w:numPr>
                <w:ilvl w:val="0"/>
                <w:numId w:val="8"/>
              </w:numPr>
              <w:spacing w:after="0" w:line="240" w:lineRule="auto"/>
              <w:ind w:left="512" w:right="8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целостной картины мира.</w:t>
            </w:r>
          </w:p>
          <w:p w:rsidR="0056155D" w:rsidRDefault="005746F2">
            <w:pPr>
              <w:numPr>
                <w:ilvl w:val="0"/>
                <w:numId w:val="8"/>
              </w:numPr>
              <w:spacing w:after="0" w:line="240" w:lineRule="auto"/>
              <w:ind w:left="512" w:right="8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Называет разные предметы, которы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 окружают его в помещениях, на участке, на улице; знает их назначение. </w:t>
            </w:r>
          </w:p>
          <w:p w:rsidR="0056155D" w:rsidRDefault="005746F2">
            <w:pPr>
              <w:numPr>
                <w:ilvl w:val="0"/>
                <w:numId w:val="8"/>
              </w:numPr>
              <w:spacing w:after="0" w:line="240" w:lineRule="auto"/>
              <w:ind w:left="512" w:right="8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Называет признаки и количество предметов. </w:t>
            </w:r>
          </w:p>
          <w:p w:rsidR="0056155D" w:rsidRDefault="005746F2">
            <w:pPr>
              <w:numPr>
                <w:ilvl w:val="0"/>
                <w:numId w:val="8"/>
              </w:numPr>
              <w:spacing w:after="0" w:line="240" w:lineRule="auto"/>
              <w:ind w:left="512" w:right="8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Называет домашних животных и знает, какую пользу они приносят человеку. </w:t>
            </w:r>
          </w:p>
          <w:p w:rsidR="0056155D" w:rsidRDefault="005746F2">
            <w:pPr>
              <w:numPr>
                <w:ilvl w:val="0"/>
                <w:numId w:val="8"/>
              </w:numPr>
              <w:spacing w:after="0" w:line="240" w:lineRule="auto"/>
              <w:ind w:left="512" w:right="8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Различает и называет некоторые растения ближайшего окружения.</w:t>
            </w:r>
          </w:p>
          <w:p w:rsidR="0056155D" w:rsidRDefault="005746F2">
            <w:pPr>
              <w:numPr>
                <w:ilvl w:val="0"/>
                <w:numId w:val="8"/>
              </w:numPr>
              <w:spacing w:after="0" w:line="240" w:lineRule="auto"/>
              <w:ind w:left="512" w:right="8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Называет времена года в правильной последовательности.</w:t>
            </w:r>
          </w:p>
          <w:p w:rsidR="0056155D" w:rsidRDefault="005746F2">
            <w:pPr>
              <w:numPr>
                <w:ilvl w:val="0"/>
                <w:numId w:val="8"/>
              </w:numPr>
              <w:spacing w:after="0" w:line="240" w:lineRule="auto"/>
              <w:ind w:left="512" w:right="8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Знает и соблюдает элементарные правила поведения в природе.</w:t>
            </w:r>
          </w:p>
        </w:tc>
      </w:tr>
      <w:tr w:rsidR="0056155D"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«Речевое развитие»</w:t>
            </w:r>
          </w:p>
        </w:tc>
        <w:tc>
          <w:tcPr>
            <w:tcW w:w="6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Коммуникация</w:t>
            </w:r>
          </w:p>
          <w:p w:rsidR="0056155D" w:rsidRDefault="005746F2">
            <w:pPr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использует речь для инициирования общения, регуляции поведения</w:t>
            </w:r>
          </w:p>
          <w:p w:rsidR="0056155D" w:rsidRDefault="005746F2">
            <w:pPr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активно пользуется речью в игровом взаимодейс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твии со сверстниками</w:t>
            </w:r>
          </w:p>
          <w:p w:rsidR="0056155D" w:rsidRDefault="005746F2">
            <w:pPr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понимает и правильно использует в речи антонимы, синонимы, обобщающие понятия, лексику, обозначающую эмоциональные состояния</w:t>
            </w:r>
          </w:p>
          <w:p w:rsidR="0056155D" w:rsidRDefault="005746F2">
            <w:pPr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использует в речи сложносочиненные и сложноподчиненные предложения, элементарные способы словообразования</w:t>
            </w:r>
          </w:p>
          <w:p w:rsidR="0056155D" w:rsidRDefault="005746F2">
            <w:pPr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способен построить небольшой связный рассказ самостоятельно или с помощью педагога</w:t>
            </w:r>
          </w:p>
          <w:p w:rsidR="0056155D" w:rsidRDefault="005746F2">
            <w:pPr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пользуется разнообразными формулами речевого этикета</w:t>
            </w:r>
          </w:p>
          <w:p w:rsidR="0056155D" w:rsidRDefault="005746F2">
            <w:pPr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способен осмысленно работать над собственным звукопроизношением и выразительностью речи</w:t>
            </w:r>
          </w:p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художественной литературы</w:t>
            </w:r>
          </w:p>
          <w:p w:rsidR="0056155D" w:rsidRDefault="005746F2">
            <w:pPr>
              <w:numPr>
                <w:ilvl w:val="0"/>
                <w:numId w:val="10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Может назвать любимую сказку, прочитать наизусть понравившееся стихотворение, считалку. </w:t>
            </w:r>
          </w:p>
          <w:p w:rsidR="0056155D" w:rsidRDefault="005746F2">
            <w:pPr>
              <w:numPr>
                <w:ilvl w:val="0"/>
                <w:numId w:val="10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Рассматривает иллюстрированные издания детских книг, проявляет интерес к ним. </w:t>
            </w:r>
          </w:p>
          <w:p w:rsidR="0056155D" w:rsidRDefault="005746F2">
            <w:pPr>
              <w:numPr>
                <w:ilvl w:val="0"/>
                <w:numId w:val="10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Драматизирует (инсценирует) с помощью взрослого небольшие сказки (отрывки из сказок).</w:t>
            </w:r>
          </w:p>
        </w:tc>
      </w:tr>
      <w:tr w:rsidR="0056155D"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«Художественно – эстетическое развитие»</w:t>
            </w:r>
          </w:p>
        </w:tc>
        <w:tc>
          <w:tcPr>
            <w:tcW w:w="6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6155D" w:rsidRDefault="005746F2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Рисование.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6155D" w:rsidRDefault="005746F2">
            <w:pPr>
              <w:numPr>
                <w:ilvl w:val="0"/>
                <w:numId w:val="11"/>
              </w:numPr>
              <w:spacing w:after="0" w:line="240" w:lineRule="auto"/>
              <w:ind w:left="458" w:right="8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Изображает предметы путем создания отчетливых форм, подбора цвета, аккуратного закрашивания, использования разных материалов. </w:t>
            </w:r>
          </w:p>
          <w:p w:rsidR="0056155D" w:rsidRDefault="005746F2">
            <w:pPr>
              <w:numPr>
                <w:ilvl w:val="0"/>
                <w:numId w:val="11"/>
              </w:numPr>
              <w:spacing w:after="0" w:line="240" w:lineRule="auto"/>
              <w:ind w:left="458" w:right="8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Передает несложный сюжет, объединяя в рисунке несколько предметов. </w:t>
            </w:r>
          </w:p>
          <w:p w:rsidR="0056155D" w:rsidRDefault="005746F2">
            <w:pPr>
              <w:numPr>
                <w:ilvl w:val="0"/>
                <w:numId w:val="11"/>
              </w:numPr>
              <w:spacing w:after="0" w:line="240" w:lineRule="auto"/>
              <w:ind w:left="458" w:right="8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Выделяет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выразительные средства дымковской и филимоновской игрушки. Украшает силуэты игрушек элементами дымковской и филимоновской росписи.</w:t>
            </w:r>
          </w:p>
          <w:p w:rsidR="0056155D" w:rsidRDefault="005746F2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Лепка.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6155D" w:rsidRDefault="005746F2">
            <w:pPr>
              <w:numPr>
                <w:ilvl w:val="0"/>
                <w:numId w:val="12"/>
              </w:numPr>
              <w:spacing w:after="0" w:line="240" w:lineRule="auto"/>
              <w:ind w:left="458" w:right="8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Создает образы разных предметов и игрушек, объединяет их в коллективную композицию; использует все многообразие усвое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нных приемов лепки.</w:t>
            </w:r>
          </w:p>
          <w:p w:rsidR="0056155D" w:rsidRDefault="005746F2">
            <w:pPr>
              <w:spacing w:after="0" w:line="240" w:lineRule="auto"/>
              <w:ind w:left="100" w:right="8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Аппликация. </w:t>
            </w:r>
          </w:p>
          <w:p w:rsidR="0056155D" w:rsidRDefault="005746F2">
            <w:pPr>
              <w:numPr>
                <w:ilvl w:val="0"/>
                <w:numId w:val="13"/>
              </w:numPr>
              <w:spacing w:after="0" w:line="240" w:lineRule="auto"/>
              <w:ind w:left="458" w:right="8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Правильно держит ножницы и умеет резать ими по прямой, по диагонали (квадрат и прямоугольник); вырезать круг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 квадрата, овал — из прямоугольника, плавно срезать и закруглять углы. </w:t>
            </w:r>
          </w:p>
          <w:p w:rsidR="0056155D" w:rsidRDefault="005746F2">
            <w:pPr>
              <w:numPr>
                <w:ilvl w:val="0"/>
                <w:numId w:val="13"/>
              </w:numPr>
              <w:spacing w:after="0" w:line="240" w:lineRule="auto"/>
              <w:ind w:left="458" w:right="8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Аккуратно наклеивает изображения предмет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ов, состоящие из нескольких частей. Составляет узоры из растительных форм и геометрических фигур.</w:t>
            </w:r>
          </w:p>
          <w:p w:rsidR="0056155D" w:rsidRDefault="005746F2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Музыка. </w:t>
            </w:r>
          </w:p>
          <w:p w:rsidR="0056155D" w:rsidRDefault="005746F2">
            <w:pPr>
              <w:numPr>
                <w:ilvl w:val="0"/>
                <w:numId w:val="14"/>
              </w:numPr>
              <w:spacing w:after="0" w:line="240" w:lineRule="auto"/>
              <w:ind w:left="502" w:right="8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Узнает песни по мелодии. </w:t>
            </w:r>
          </w:p>
          <w:p w:rsidR="0056155D" w:rsidRDefault="005746F2">
            <w:pPr>
              <w:numPr>
                <w:ilvl w:val="0"/>
                <w:numId w:val="14"/>
              </w:numPr>
              <w:spacing w:after="0" w:line="240" w:lineRule="auto"/>
              <w:ind w:left="502" w:right="8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Различает звуки по высоте (в пределах сексты — септимы). </w:t>
            </w:r>
          </w:p>
          <w:p w:rsidR="0056155D" w:rsidRDefault="005746F2">
            <w:pPr>
              <w:numPr>
                <w:ilvl w:val="0"/>
                <w:numId w:val="14"/>
              </w:numPr>
              <w:spacing w:after="0" w:line="240" w:lineRule="auto"/>
              <w:ind w:left="502" w:right="8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Может петь протяжно, четко произносить слова; вместе с другими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детьми - начинать и заканчивать пение. </w:t>
            </w:r>
          </w:p>
          <w:p w:rsidR="0056155D" w:rsidRDefault="005746F2">
            <w:pPr>
              <w:numPr>
                <w:ilvl w:val="0"/>
                <w:numId w:val="14"/>
              </w:numPr>
              <w:spacing w:after="0" w:line="240" w:lineRule="auto"/>
              <w:ind w:left="502" w:right="8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Выполняет движения, отвечающие характеру музыки, самостоятельно меняя их в соответствии с двухчастной формой музыкального произведения. </w:t>
            </w:r>
          </w:p>
          <w:p w:rsidR="0056155D" w:rsidRDefault="005746F2">
            <w:pPr>
              <w:numPr>
                <w:ilvl w:val="0"/>
                <w:numId w:val="14"/>
              </w:numPr>
              <w:spacing w:after="0" w:line="240" w:lineRule="auto"/>
              <w:ind w:left="502" w:right="8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Умеет выполнять танцевальные движения: пружинка, подскоки, движение парами по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ругу, кружение по одному и в парах.</w:t>
            </w:r>
          </w:p>
          <w:p w:rsidR="0056155D" w:rsidRDefault="005746F2">
            <w:pPr>
              <w:numPr>
                <w:ilvl w:val="0"/>
                <w:numId w:val="14"/>
              </w:numPr>
              <w:spacing w:after="0" w:line="240" w:lineRule="auto"/>
              <w:ind w:left="502" w:right="8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Может выполнять движения с предметами (с куклами, игрушками, ленточками). </w:t>
            </w:r>
          </w:p>
          <w:p w:rsidR="0056155D" w:rsidRDefault="005746F2">
            <w:pPr>
              <w:numPr>
                <w:ilvl w:val="0"/>
                <w:numId w:val="14"/>
              </w:numPr>
              <w:spacing w:after="0" w:line="240" w:lineRule="auto"/>
              <w:ind w:left="502" w:right="8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Умеет играть на металлофоне простейшие мелодии на одном звуке.</w:t>
            </w:r>
          </w:p>
        </w:tc>
      </w:tr>
    </w:tbl>
    <w:p w:rsidR="0056155D" w:rsidRDefault="00574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Интегративные качества:</w:t>
      </w:r>
    </w:p>
    <w:p w:rsidR="0056155D" w:rsidRDefault="005615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155D" w:rsidRDefault="00574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Физически развитый, овладевший основными культурно-гигие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ническими навыками</w:t>
      </w:r>
    </w:p>
    <w:p w:rsidR="0056155D" w:rsidRDefault="005746F2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обладает соответствующими возрасту основными движениями (ходьба, бег,</w:t>
      </w:r>
    </w:p>
    <w:p w:rsidR="0056155D" w:rsidRDefault="005746F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ползание, лазание, катание, бросание, метание, прыжки);</w:t>
      </w:r>
    </w:p>
    <w:p w:rsidR="0056155D" w:rsidRDefault="005746F2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выражает желание играть в подвижные игры с простым содержанием,</w:t>
      </w:r>
    </w:p>
    <w:p w:rsidR="0056155D" w:rsidRDefault="005746F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несложными движениями;</w:t>
      </w:r>
    </w:p>
    <w:p w:rsidR="0056155D" w:rsidRDefault="005746F2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при небольшой помощи взрослого выполняет доступные</w:t>
      </w:r>
    </w:p>
    <w:p w:rsidR="0056155D" w:rsidRDefault="005746F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возрасту гигиенические процедуры, владеет доступными возрасту навыками самообслуживания;</w:t>
      </w:r>
    </w:p>
    <w:p w:rsidR="0056155D" w:rsidRDefault="005746F2">
      <w:pPr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антропометрические показатели (вес, рост) в норме;</w:t>
      </w:r>
    </w:p>
    <w:p w:rsidR="0056155D" w:rsidRDefault="005746F2">
      <w:pPr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имеет первичные представления о себе как о человеке, знает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основных</w:t>
      </w:r>
    </w:p>
    <w:p w:rsidR="0056155D" w:rsidRDefault="005746F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частей тела, их функции.</w:t>
      </w:r>
    </w:p>
    <w:p w:rsidR="0056155D" w:rsidRDefault="00574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Любознательный, активный</w:t>
      </w:r>
    </w:p>
    <w:p w:rsidR="0056155D" w:rsidRDefault="005746F2">
      <w:pPr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участие в играх (подвижных, театрализованных, сюжетно-ролевых),</w:t>
      </w:r>
    </w:p>
    <w:p w:rsidR="0056155D" w:rsidRDefault="005746F2">
      <w:pPr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проявляет интерес к игровым действиям сверстников;</w:t>
      </w:r>
    </w:p>
    <w:p w:rsidR="0056155D" w:rsidRDefault="005746F2">
      <w:pPr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показывает интерес к окружающему миру природы, участвуе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 сезонных наблюдениях;</w:t>
      </w:r>
    </w:p>
    <w:p w:rsidR="0056155D" w:rsidRDefault="005746F2">
      <w:pPr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активное участие в продуктивной деятельности (рисование, лепка, конструирование);</w:t>
      </w:r>
    </w:p>
    <w:p w:rsidR="0056155D" w:rsidRDefault="005746F2">
      <w:pPr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интересом слушает сказки, рассказы воспитателя; рассматривает картинки, иллюстрации;</w:t>
      </w:r>
    </w:p>
    <w:p w:rsidR="0056155D" w:rsidRDefault="005746F2">
      <w:pPr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 активность при подпевании и пении, выполн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ении простейших танцевальных движений.</w:t>
      </w:r>
    </w:p>
    <w:p w:rsidR="0056155D" w:rsidRDefault="005746F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Эмоционально отзывчивый</w:t>
      </w:r>
    </w:p>
    <w:p w:rsidR="0056155D" w:rsidRDefault="005746F2">
      <w:pPr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 положительные эмоции в процессе самостоятельной двигательной деятельности;</w:t>
      </w:r>
    </w:p>
    <w:p w:rsidR="0056155D" w:rsidRDefault="005746F2">
      <w:pPr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 эмоциональную отзывчивость на доступные возрасту литературно-художественные произведения (потешки,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песенки, сказки, стихи);</w:t>
      </w:r>
    </w:p>
    <w:p w:rsidR="0056155D" w:rsidRDefault="005746F2">
      <w:pPr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 и заинтересованно следит за развитием действия в играх-драматизациях и кукольных спектаклях, созданных силами взрослых и старших детей;</w:t>
      </w:r>
    </w:p>
    <w:p w:rsidR="0056155D" w:rsidRDefault="005746F2">
      <w:pPr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проявляет эмоциональную отзывчивость на произведения изобразительного искусства,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красоту окружающих предметов (игрушки) и объектов природы (растения, животные);</w:t>
      </w:r>
    </w:p>
    <w:p w:rsidR="0056155D" w:rsidRDefault="005746F2">
      <w:pPr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 эмоциональную отзывчивость на доступные возрасту музыкальные произведения, различает весёлые и грустные мелодии.</w:t>
      </w:r>
    </w:p>
    <w:p w:rsidR="0056155D" w:rsidRDefault="00574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Овладевший средствами общения и способами взаимоде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йствия со взрослыми и сверстниками</w:t>
      </w:r>
    </w:p>
    <w:p w:rsidR="0056155D" w:rsidRDefault="005746F2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играть рядом со сверстниками, не мешая им;</w:t>
      </w:r>
    </w:p>
    <w:p w:rsidR="0056155D" w:rsidRDefault="005746F2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 интерес к совместным играм небольшими группами;</w:t>
      </w:r>
    </w:p>
    <w:p w:rsidR="0056155D" w:rsidRDefault="005746F2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по собственной инициативе рассказывать об изображённом на картинке, об игрушке, о событии из личного опыта;</w:t>
      </w:r>
    </w:p>
    <w:p w:rsidR="0056155D" w:rsidRDefault="005746F2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по просьбе взрослого рассказывать об изображённом на картинке, об игрушке, о событии из личного опыта;</w:t>
      </w:r>
    </w:p>
    <w:p w:rsidR="0056155D" w:rsidRDefault="005746F2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становится полноценным средством общения с другими детьми.</w:t>
      </w:r>
    </w:p>
    <w:p w:rsidR="0056155D" w:rsidRDefault="005746F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Способный управлять своим поведением и планировать свои действия на основе первичны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 ценностных представлений, соблюдающий элементарные общепринятые нормы и правила поведения</w:t>
      </w:r>
    </w:p>
    <w:p w:rsidR="0056155D" w:rsidRDefault="005746F2">
      <w:pPr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соблюдает элементарные правила поведения во время еды, умывания;</w:t>
      </w:r>
    </w:p>
    <w:p w:rsidR="0056155D" w:rsidRDefault="005746F2">
      <w:pPr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напоминания взрослого соблюдает элементарные правила поведения во время еды,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мывания;</w:t>
      </w:r>
    </w:p>
    <w:p w:rsidR="0056155D" w:rsidRDefault="005746F2">
      <w:pPr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первичные представления об элементарных правилах поведения в детском саду, дома, на улице (не бегать, не кричать, выполнять просьбы взрослого) и соблюдает их;</w:t>
      </w:r>
    </w:p>
    <w:p w:rsidR="0056155D" w:rsidRDefault="005746F2">
      <w:pPr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соблюдает правила элементарной вежливости; самостоятельно или после напоминания 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ворит «спасибо», «здравствуйте», «до свидания», « спокойной ночи»;</w:t>
      </w:r>
    </w:p>
    <w:p w:rsidR="0056155D" w:rsidRDefault="005746F2">
      <w:pPr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 отрицательное отношение к грубости, жадности.</w:t>
      </w:r>
    </w:p>
    <w:p w:rsidR="0056155D" w:rsidRDefault="005746F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Способный решать интеллектуальные и личностные задачи (проблемы), адекватные возрасту</w:t>
      </w:r>
    </w:p>
    <w:p w:rsidR="0056155D" w:rsidRDefault="005746F2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Проявляет желание самостоятельно подбирать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 и атрибуты для игры;</w:t>
      </w:r>
    </w:p>
    <w:p w:rsidR="0056155D" w:rsidRDefault="005746F2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 желание самостоятельно подбирать и использовать предметы-заместители;</w:t>
      </w:r>
    </w:p>
    <w:p w:rsidR="0056155D" w:rsidRDefault="005746F2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сооружает элементарные постройки по образцу;</w:t>
      </w:r>
    </w:p>
    <w:p w:rsidR="0056155D" w:rsidRDefault="005746F2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 желание строить самостоятельно;</w:t>
      </w:r>
    </w:p>
    <w:p w:rsidR="0056155D" w:rsidRDefault="005746F2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ориентируется в помещении группы и участка детского сада.</w:t>
      </w:r>
    </w:p>
    <w:p w:rsidR="0056155D" w:rsidRDefault="005746F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ладевший универсальными предпосылками учебной деятельности – умениями работать по правилу и по образцу, слушать взрослого и выполнять его инструкции</w:t>
      </w:r>
    </w:p>
    <w:p w:rsidR="0056155D" w:rsidRDefault="005746F2">
      <w:pPr>
        <w:numPr>
          <w:ilvl w:val="0"/>
          <w:numId w:val="2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по словесному указанию взрослого находить предметы по названию, цвету, размеру;</w:t>
      </w:r>
    </w:p>
    <w:p w:rsidR="0056155D" w:rsidRDefault="005746F2">
      <w:pPr>
        <w:numPr>
          <w:ilvl w:val="0"/>
          <w:numId w:val="2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отвечает на простейши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вопросы «кто?», «что?», «что делает?»;</w:t>
      </w:r>
    </w:p>
    <w:p w:rsidR="0056155D" w:rsidRDefault="005746F2">
      <w:pPr>
        <w:numPr>
          <w:ilvl w:val="0"/>
          <w:numId w:val="2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 интерес к книгам;</w:t>
      </w:r>
    </w:p>
    <w:p w:rsidR="0056155D" w:rsidRDefault="005746F2">
      <w:pPr>
        <w:numPr>
          <w:ilvl w:val="0"/>
          <w:numId w:val="2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 интерес к рассматриванию иллюстраций;</w:t>
      </w:r>
    </w:p>
    <w:p w:rsidR="0056155D" w:rsidRDefault="005746F2">
      <w:pPr>
        <w:numPr>
          <w:ilvl w:val="0"/>
          <w:numId w:val="2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 простейшие поручения взрослого.</w:t>
      </w:r>
    </w:p>
    <w:p w:rsidR="0056155D" w:rsidRDefault="005746F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Имеющий первичные представления о себе, семье, обществе, государстве, мире и природе.</w:t>
      </w:r>
    </w:p>
    <w:p w:rsidR="0056155D" w:rsidRDefault="00574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Знает:</w:t>
      </w:r>
    </w:p>
    <w:p w:rsidR="0056155D" w:rsidRDefault="005746F2">
      <w:pPr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 частей тела;</w:t>
      </w:r>
    </w:p>
    <w:p w:rsidR="0056155D" w:rsidRDefault="005746F2">
      <w:pPr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частей лица;</w:t>
      </w:r>
    </w:p>
    <w:p w:rsidR="0056155D" w:rsidRDefault="005746F2">
      <w:pPr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своё имя;</w:t>
      </w:r>
    </w:p>
    <w:p w:rsidR="0056155D" w:rsidRDefault="005746F2">
      <w:pPr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 пол;</w:t>
      </w:r>
    </w:p>
    <w:p w:rsidR="0056155D" w:rsidRDefault="005746F2">
      <w:pPr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имена членов своей семьи.</w:t>
      </w:r>
    </w:p>
    <w:p w:rsidR="0056155D" w:rsidRDefault="005746F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Овладевший необходимыми умениями и навыками в образовательной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области «Речевое развитие»</w:t>
      </w:r>
    </w:p>
    <w:p w:rsidR="0056155D" w:rsidRDefault="005746F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свободного общения со взрослыми и детьми:</w:t>
      </w:r>
    </w:p>
    <w:p w:rsidR="0056155D" w:rsidRDefault="005746F2">
      <w:pPr>
        <w:numPr>
          <w:ilvl w:val="0"/>
          <w:numId w:val="2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использует речь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общения со взрослыми и сверстниками;</w:t>
      </w:r>
    </w:p>
    <w:p w:rsidR="0056155D" w:rsidRDefault="005746F2">
      <w:pPr>
        <w:numPr>
          <w:ilvl w:val="0"/>
          <w:numId w:val="2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 выражать свои ощущения в словесной форме.</w:t>
      </w:r>
    </w:p>
    <w:p w:rsidR="0056155D" w:rsidRDefault="005746F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диалогической и монологическ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ой форм) в различных формах и видах детской деятельности:</w:t>
      </w:r>
    </w:p>
    <w:p w:rsidR="0056155D" w:rsidRDefault="005746F2">
      <w:pPr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понимает и правильно использует в речи слова, обозначающие предметы, их свойства, действия;</w:t>
      </w:r>
    </w:p>
    <w:p w:rsidR="0056155D" w:rsidRDefault="005746F2">
      <w:pPr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 согласовывать существительные с местоимениями и глаголами, строить простые предложения из 2–4 сло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в;</w:t>
      </w:r>
    </w:p>
    <w:p w:rsidR="0056155D" w:rsidRDefault="005746F2">
      <w:pPr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владеет отчетливым произношением изолированных гласных и большинство согласных (кроме свистящих, шипящих и сонорных) звуков;</w:t>
      </w:r>
    </w:p>
    <w:p w:rsidR="0056155D" w:rsidRDefault="005746F2">
      <w:pPr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 понимать небольшие рассказы без наглядного сопровождения, с помощью взрослого рассказать об игрушке (картинке).</w:t>
      </w:r>
    </w:p>
    <w:p w:rsidR="0056155D" w:rsidRDefault="005746F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еское овладение воспитанниками нормами речи:</w:t>
      </w:r>
    </w:p>
    <w:p w:rsidR="0056155D" w:rsidRDefault="005746F2">
      <w:pPr>
        <w:numPr>
          <w:ilvl w:val="0"/>
          <w:numId w:val="2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сопровождает речью игровые и бытовые действия;</w:t>
      </w:r>
    </w:p>
    <w:p w:rsidR="0056155D" w:rsidRDefault="005746F2">
      <w:pPr>
        <w:numPr>
          <w:ilvl w:val="0"/>
          <w:numId w:val="2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способен пользоваться высотой и силой голоса, передавать вопрос или восклицание;</w:t>
      </w:r>
    </w:p>
    <w:p w:rsidR="0056155D" w:rsidRDefault="005746F2">
      <w:pPr>
        <w:numPr>
          <w:ilvl w:val="0"/>
          <w:numId w:val="2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 участвовать в драматизации отрывков знакомых сказок.</w:t>
      </w:r>
    </w:p>
    <w:p w:rsidR="0056155D" w:rsidRDefault="005746F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литературной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речи:</w:t>
      </w:r>
    </w:p>
    <w:p w:rsidR="0056155D" w:rsidRDefault="005746F2">
      <w:pPr>
        <w:numPr>
          <w:ilvl w:val="0"/>
          <w:numId w:val="2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 реагирует на содержание знакомых произведений;</w:t>
      </w:r>
    </w:p>
    <w:p w:rsidR="0056155D" w:rsidRDefault="005746F2">
      <w:pPr>
        <w:numPr>
          <w:ilvl w:val="0"/>
          <w:numId w:val="2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повторяет за педагогом слова и строки знакомых стихов;</w:t>
      </w:r>
    </w:p>
    <w:p w:rsidR="0056155D" w:rsidRDefault="005746F2">
      <w:pPr>
        <w:numPr>
          <w:ilvl w:val="0"/>
          <w:numId w:val="2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 отвечать на элементарные вопросы по содержанию иллюстраций.</w:t>
      </w:r>
    </w:p>
    <w:p w:rsidR="0056155D" w:rsidRDefault="005746F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Приобщение к словесному искусству, в том числе развитие художественног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восприятия и эстетического вкуса:</w:t>
      </w:r>
    </w:p>
    <w:p w:rsidR="0056155D" w:rsidRDefault="005746F2">
      <w:pPr>
        <w:numPr>
          <w:ilvl w:val="0"/>
          <w:numId w:val="3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 интерес к рассматриванию иллюстраций в книгах для малышей, сопереживает знакомым персонажам;</w:t>
      </w:r>
    </w:p>
    <w:p w:rsidR="0056155D" w:rsidRDefault="005746F2">
      <w:pPr>
        <w:numPr>
          <w:ilvl w:val="0"/>
          <w:numId w:val="3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понимании содержания литературного произведения опирается на личный опыт;</w:t>
      </w:r>
    </w:p>
    <w:p w:rsidR="0056155D" w:rsidRDefault="005746F2">
      <w:pPr>
        <w:numPr>
          <w:ilvl w:val="0"/>
          <w:numId w:val="3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появляются любимые сказки, стихи;</w:t>
      </w:r>
    </w:p>
    <w:p w:rsidR="0056155D" w:rsidRDefault="005746F2">
      <w:pPr>
        <w:numPr>
          <w:ilvl w:val="0"/>
          <w:numId w:val="3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произведениями детских писателей и поэтов Республики Мордовия..</w:t>
      </w:r>
    </w:p>
    <w:p w:rsidR="0056155D" w:rsidRDefault="005746F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 звуковой аналитико-синтетической активности:</w:t>
      </w:r>
    </w:p>
    <w:p w:rsidR="0056155D" w:rsidRDefault="005746F2">
      <w:pPr>
        <w:numPr>
          <w:ilvl w:val="0"/>
          <w:numId w:val="3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 вслушиваться в звучание слова;</w:t>
      </w:r>
    </w:p>
    <w:p w:rsidR="0056155D" w:rsidRDefault="005746F2">
      <w:pPr>
        <w:numPr>
          <w:ilvl w:val="0"/>
          <w:numId w:val="3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 (в практическом плане) с терминами «слово», «звук».</w:t>
      </w:r>
    </w:p>
    <w:p w:rsidR="0056155D" w:rsidRDefault="00574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Овладевший необходимыми умениями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навыками в образовательной области</w:t>
      </w:r>
    </w:p>
    <w:p w:rsidR="0056155D" w:rsidRDefault="00574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«Художественно-эстетическое развитие»</w:t>
      </w:r>
    </w:p>
    <w:p w:rsidR="0056155D" w:rsidRDefault="00574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продуктивной деятельности детей (рисование, лепка, аппликация, художественный труд:</w:t>
      </w:r>
    </w:p>
    <w:p w:rsidR="0056155D" w:rsidRDefault="005746F2">
      <w:pPr>
        <w:numPr>
          <w:ilvl w:val="0"/>
          <w:numId w:val="3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знает, что карандашами, фломастерами, красками и кистью можно рисовать;</w:t>
      </w:r>
    </w:p>
    <w:p w:rsidR="0056155D" w:rsidRDefault="005746F2">
      <w:pPr>
        <w:numPr>
          <w:ilvl w:val="0"/>
          <w:numId w:val="3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различает красны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 синий, зеленый, желтый, белый, черный цвета;</w:t>
      </w:r>
    </w:p>
    <w:p w:rsidR="0056155D" w:rsidRDefault="005746F2">
      <w:pPr>
        <w:numPr>
          <w:ilvl w:val="0"/>
          <w:numId w:val="3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ритмично наносить мазки, штрихи, линии;</w:t>
      </w:r>
    </w:p>
    <w:p w:rsidR="0056155D" w:rsidRDefault="005746F2">
      <w:pPr>
        <w:numPr>
          <w:ilvl w:val="0"/>
          <w:numId w:val="3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отламывать от большого комка глины маленькие, умеет раскатывать комок глины прямыми и круговыми движениями кистей рук, сплющивать шар, столбик; соединять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нцы столбика в кольцо, плотно прижимая, их друг к другу;</w:t>
      </w:r>
    </w:p>
    <w:p w:rsidR="0056155D" w:rsidRDefault="005746F2">
      <w:pPr>
        <w:numPr>
          <w:ilvl w:val="0"/>
          <w:numId w:val="3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наклеивает готовые формы для создания аппликативного образа;</w:t>
      </w:r>
    </w:p>
    <w:p w:rsidR="0056155D" w:rsidRDefault="005746F2">
      <w:pPr>
        <w:numPr>
          <w:ilvl w:val="0"/>
          <w:numId w:val="3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лепит несложные предметы; аккуратно пользуется глиной.</w:t>
      </w:r>
    </w:p>
    <w:p w:rsidR="0056155D" w:rsidRDefault="00574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детского творчества:</w:t>
      </w:r>
    </w:p>
    <w:p w:rsidR="0056155D" w:rsidRDefault="005746F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 предметы, получившиеся в лепке, в рисунке;</w:t>
      </w:r>
    </w:p>
    <w:p w:rsidR="0056155D" w:rsidRDefault="005746F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ополнять рисунок, лепку в сотворчестве со взрослым;</w:t>
      </w:r>
    </w:p>
    <w:p w:rsidR="0056155D" w:rsidRDefault="005746F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 интерес к экспериментированию с изобразительными материалами (красками, карандашами, фломастерами и др.);</w:t>
      </w:r>
    </w:p>
    <w:p w:rsidR="0056155D" w:rsidRDefault="00574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Приобщение к изобразительному искусству:</w:t>
      </w:r>
    </w:p>
    <w:p w:rsidR="0056155D" w:rsidRDefault="005746F2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узнает и рассматривает народные игрушки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(семеновская матрешка, городецкая лошадка, дымковский петушок), эмоционально откликается на них;</w:t>
      </w:r>
    </w:p>
    <w:p w:rsidR="0056155D" w:rsidRDefault="005746F2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 интерес к рассматриванию произведений книжной графики.</w:t>
      </w:r>
    </w:p>
    <w:p w:rsidR="0056155D" w:rsidRDefault="00574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Приобщение к конструктивно-модельной деятельности:</w:t>
      </w:r>
    </w:p>
    <w:p w:rsidR="0056155D" w:rsidRDefault="005746F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знает и называет детали: кубик, кирпичики,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3-хгранная призма, пластина, цилиндр;</w:t>
      </w:r>
    </w:p>
    <w:p w:rsidR="0056155D" w:rsidRDefault="005746F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располагать строительные  формы на плоскости;</w:t>
      </w:r>
    </w:p>
    <w:p w:rsidR="0056155D" w:rsidRDefault="005746F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 самостоятельно, убирает конструктор на место;</w:t>
      </w:r>
    </w:p>
    <w:p w:rsidR="0056155D" w:rsidRDefault="005746F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сооружает элементарные постройки по образцу (башенки, домики, машины);</w:t>
      </w:r>
    </w:p>
    <w:p w:rsidR="0056155D" w:rsidRDefault="005746F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ориентируется в пространстве (вверху-внизу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56155D" w:rsidRDefault="005746F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пользуется дополнительными сюжетными  игрушками, соизмеримыми масштабам построек;</w:t>
      </w:r>
    </w:p>
    <w:p w:rsidR="0056155D" w:rsidRDefault="005746F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пользоваться пластмассовым конструктором;</w:t>
      </w:r>
    </w:p>
    <w:p w:rsidR="0056155D" w:rsidRDefault="005746F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 в летнее время в постройке песок, воду, желуди и т.д.;</w:t>
      </w:r>
    </w:p>
    <w:p w:rsidR="0056155D" w:rsidRDefault="00574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Овладевший необходимыми умениями и навыками в образовател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ьной области</w:t>
      </w:r>
    </w:p>
    <w:p w:rsidR="0056155D" w:rsidRDefault="00574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«Познавательное развитие»</w:t>
      </w:r>
    </w:p>
    <w:p w:rsidR="0056155D" w:rsidRDefault="005746F2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Сенсорное развитие:</w:t>
      </w:r>
    </w:p>
    <w:p w:rsidR="0056155D" w:rsidRDefault="005746F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 ориентируется в цвете предметов, называет некоторые цвета</w:t>
      </w:r>
    </w:p>
    <w:p w:rsidR="0056155D" w:rsidRDefault="005746F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ориентируется в величине предметов</w:t>
      </w:r>
    </w:p>
    <w:p w:rsidR="0056155D" w:rsidRDefault="005746F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ориентируется в плоскостных и объёмных фигурах, подбирая формы по предлагаемому образцу и слову</w:t>
      </w:r>
    </w:p>
    <w:p w:rsidR="0056155D" w:rsidRDefault="00574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 элементарных математических представлений:</w:t>
      </w:r>
    </w:p>
    <w:p w:rsidR="0056155D" w:rsidRDefault="005746F2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образовать группу из однородных предметов, различает один и много, много и мало предметов</w:t>
      </w:r>
    </w:p>
    <w:p w:rsidR="0056155D" w:rsidRDefault="005746F2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различает предметы контрастных размеров (большие и маленькие предметы), называет их размер</w:t>
      </w:r>
    </w:p>
    <w:p w:rsidR="0056155D" w:rsidRDefault="005746F2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ориентируется в предметах разной формы, узнаёт шар и куб</w:t>
      </w:r>
    </w:p>
    <w:p w:rsidR="0056155D" w:rsidRDefault="005746F2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ориентируется в окружающем пространстве группы, участка детского сада, в частях собственного тела</w:t>
      </w:r>
    </w:p>
    <w:p w:rsidR="0056155D" w:rsidRDefault="00574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Приобщение к социокультурным ценностям:</w:t>
      </w:r>
    </w:p>
    <w:p w:rsidR="0056155D" w:rsidRDefault="005746F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представление о предметах ближайшего окружения;</w:t>
      </w:r>
    </w:p>
    <w:p w:rsidR="0056155D" w:rsidRDefault="005746F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словаре обобщающие понятия: игрушки, посуда, одежда, обувь, мебель и пр.;</w:t>
      </w:r>
    </w:p>
    <w:p w:rsidR="0056155D" w:rsidRDefault="005746F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представление о транспортных  средствах ближайшего окружения;</w:t>
      </w:r>
    </w:p>
    <w:p w:rsidR="0056155D" w:rsidRDefault="00574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Первичные представления об объектах окружающего мира:</w:t>
      </w:r>
    </w:p>
    <w:p w:rsidR="0056155D" w:rsidRDefault="005746F2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 цвет, величину предметов, материал, из которого 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сделаны(бумага, дерево, ткань, глина); сравнивает знакомые предметы (разные шапки, обувь и т. п.);</w:t>
      </w:r>
    </w:p>
    <w:p w:rsidR="0056155D" w:rsidRDefault="005746F2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подбирает предметы по тождеству (найди такой же, подбери пару), группирует их по способу использования (из чашки пьют и т. д.);</w:t>
      </w:r>
    </w:p>
    <w:p w:rsidR="0056155D" w:rsidRDefault="005746F2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 сходства и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зличия между предметами, имеющими одинаковое название (одинаковые лопатки; красный мяч — синий мяч; большой кубик-маленький кубик);</w:t>
      </w:r>
    </w:p>
    <w:p w:rsidR="0056155D" w:rsidRDefault="005746F2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 свойства предметов: большой, маленький, мягкий, пушистый и др.;</w:t>
      </w:r>
    </w:p>
    <w:p w:rsidR="0056155D" w:rsidRDefault="00574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Ознакомление с миром природы:</w:t>
      </w:r>
    </w:p>
    <w:p w:rsidR="0056155D" w:rsidRDefault="005746F2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имеет представления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живой природе: растительный мир, животный мир: домашние животные и  их детеныши, животные — обитатели леса, птицы;</w:t>
      </w:r>
    </w:p>
    <w:p w:rsidR="0056155D" w:rsidRDefault="005746F2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различает по внешнему виду овощи (помидор, огурец, морковь и др.) и фрукты (яблоко, груша и др.);</w:t>
      </w:r>
    </w:p>
    <w:p w:rsidR="0056155D" w:rsidRDefault="005746F2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представления о явлениях природы: 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еменах года, их особенностях, сезонных изменениях в природе, погодных явлениях и отношении к ним людей</w:t>
      </w:r>
    </w:p>
    <w:p w:rsidR="0056155D" w:rsidRDefault="0056155D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155D" w:rsidRDefault="005746F2">
      <w:pPr>
        <w:spacing w:after="0" w:line="240" w:lineRule="auto"/>
        <w:ind w:left="6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</w:p>
    <w:p w:rsidR="0056155D" w:rsidRDefault="0056155D">
      <w:pPr>
        <w:spacing w:after="0" w:line="240" w:lineRule="auto"/>
        <w:ind w:left="6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6155D" w:rsidRDefault="005746F2">
      <w:pPr>
        <w:spacing w:after="0" w:line="240" w:lineRule="auto"/>
        <w:ind w:firstLineChars="100" w:firstLine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план</w:t>
      </w:r>
    </w:p>
    <w:p w:rsidR="0056155D" w:rsidRDefault="00574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56155D" w:rsidRDefault="005746F2">
      <w:pPr>
        <w:pStyle w:val="c2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    Образовательный процесс в учреждении планируется и осуществляется в соответствии с Учебным планом, </w:t>
      </w:r>
      <w:r>
        <w:rPr>
          <w:color w:val="000000"/>
          <w:sz w:val="28"/>
          <w:szCs w:val="28"/>
        </w:rPr>
        <w:t>который является нормативным актом ДОУ, устанавливающим перечень образовательных областей, основных видов организованной образовательной деятельности и объём времени, отводимого на их проведение с детьми. В учебном плане определено распределение количества</w:t>
      </w:r>
      <w:r>
        <w:rPr>
          <w:color w:val="000000"/>
          <w:sz w:val="28"/>
          <w:szCs w:val="28"/>
        </w:rPr>
        <w:t xml:space="preserve"> ООД. В структуре плана выделяется обязательная и часть, формируемая участниками ОО.</w:t>
      </w:r>
    </w:p>
    <w:p w:rsidR="0056155D" w:rsidRDefault="0056155D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848"/>
        <w:gridCol w:w="1812"/>
        <w:gridCol w:w="4103"/>
        <w:gridCol w:w="2693"/>
      </w:tblGrid>
      <w:tr w:rsidR="0056155D">
        <w:tc>
          <w:tcPr>
            <w:tcW w:w="1848" w:type="dxa"/>
          </w:tcPr>
          <w:p w:rsidR="0056155D" w:rsidRDefault="005746F2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развития</w:t>
            </w:r>
          </w:p>
        </w:tc>
        <w:tc>
          <w:tcPr>
            <w:tcW w:w="1812" w:type="dxa"/>
          </w:tcPr>
          <w:p w:rsidR="0056155D" w:rsidRDefault="005746F2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4103" w:type="dxa"/>
          </w:tcPr>
          <w:p w:rsidR="0056155D" w:rsidRDefault="005746F2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образовательной деятельности</w:t>
            </w:r>
          </w:p>
        </w:tc>
        <w:tc>
          <w:tcPr>
            <w:tcW w:w="2693" w:type="dxa"/>
          </w:tcPr>
          <w:p w:rsidR="0056155D" w:rsidRDefault="005746F2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и количество в неделю</w:t>
            </w:r>
          </w:p>
        </w:tc>
      </w:tr>
      <w:tr w:rsidR="0056155D">
        <w:tc>
          <w:tcPr>
            <w:tcW w:w="1848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1.Физическое</w:t>
            </w:r>
          </w:p>
          <w:p w:rsidR="0056155D" w:rsidRDefault="00574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812" w:type="dxa"/>
          </w:tcPr>
          <w:p w:rsidR="0056155D" w:rsidRDefault="005746F2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вигательная</w:t>
            </w:r>
          </w:p>
        </w:tc>
        <w:tc>
          <w:tcPr>
            <w:tcW w:w="4103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игра, игры- упражнения, спортивная игра, физические занятия, физкультурные праздники.</w:t>
            </w:r>
          </w:p>
          <w:p w:rsidR="0056155D" w:rsidRDefault="0056155D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155D" w:rsidRDefault="005746F2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мин, 3р. в нед</w:t>
            </w:r>
          </w:p>
        </w:tc>
      </w:tr>
      <w:tr w:rsidR="0056155D">
        <w:tc>
          <w:tcPr>
            <w:tcW w:w="1848" w:type="dxa"/>
          </w:tcPr>
          <w:p w:rsidR="0056155D" w:rsidRDefault="005746F2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2.Познавательное развитие</w:t>
            </w:r>
          </w:p>
        </w:tc>
        <w:tc>
          <w:tcPr>
            <w:tcW w:w="1812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</w:p>
          <w:p w:rsidR="0056155D" w:rsidRDefault="0056155D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ФЭМП, ФЦКМ, беседы,</w:t>
            </w:r>
          </w:p>
          <w:p w:rsidR="0056155D" w:rsidRDefault="00574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игры,</w:t>
            </w:r>
          </w:p>
          <w:p w:rsidR="0056155D" w:rsidRDefault="00574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ассматривание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картин, иллюстраций,</w:t>
            </w:r>
          </w:p>
          <w:p w:rsidR="0056155D" w:rsidRDefault="005746F2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кторины.</w:t>
            </w:r>
          </w:p>
        </w:tc>
        <w:tc>
          <w:tcPr>
            <w:tcW w:w="2693" w:type="dxa"/>
          </w:tcPr>
          <w:p w:rsidR="0056155D" w:rsidRDefault="005746F2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мин, 1 р. в нед</w:t>
            </w:r>
          </w:p>
          <w:p w:rsidR="0056155D" w:rsidRDefault="005746F2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мин, 0,5  в нед</w:t>
            </w:r>
          </w:p>
        </w:tc>
      </w:tr>
      <w:tr w:rsidR="0056155D">
        <w:tc>
          <w:tcPr>
            <w:tcW w:w="1848" w:type="dxa"/>
          </w:tcPr>
          <w:p w:rsidR="0056155D" w:rsidRDefault="005746F2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3.Речевое развитие</w:t>
            </w:r>
          </w:p>
        </w:tc>
        <w:tc>
          <w:tcPr>
            <w:tcW w:w="1812" w:type="dxa"/>
          </w:tcPr>
          <w:p w:rsidR="0056155D" w:rsidRDefault="005746F2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56155D" w:rsidRDefault="00574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художественн.</w:t>
            </w:r>
          </w:p>
          <w:p w:rsidR="0056155D" w:rsidRDefault="00574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литературы и фольклора</w:t>
            </w:r>
          </w:p>
          <w:p w:rsidR="0056155D" w:rsidRDefault="0056155D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викторины,дидактические</w:t>
            </w:r>
          </w:p>
          <w:p w:rsidR="0056155D" w:rsidRDefault="005746F2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игры,рассматривание картин иллюстраций</w:t>
            </w:r>
          </w:p>
          <w:p w:rsidR="0056155D" w:rsidRDefault="00574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Беседы,слушание художественных произв.</w:t>
            </w:r>
          </w:p>
          <w:p w:rsidR="0056155D" w:rsidRDefault="005746F2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чтение,разучивание стихов</w:t>
            </w:r>
          </w:p>
        </w:tc>
        <w:tc>
          <w:tcPr>
            <w:tcW w:w="2693" w:type="dxa"/>
          </w:tcPr>
          <w:p w:rsidR="0056155D" w:rsidRDefault="005746F2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мин, 1 р. в нед</w:t>
            </w:r>
          </w:p>
          <w:p w:rsidR="0056155D" w:rsidRDefault="005746F2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мин, 0,5  в нед</w:t>
            </w:r>
          </w:p>
        </w:tc>
      </w:tr>
      <w:tr w:rsidR="0056155D">
        <w:tc>
          <w:tcPr>
            <w:tcW w:w="1848" w:type="dxa"/>
          </w:tcPr>
          <w:p w:rsidR="0056155D" w:rsidRDefault="005746F2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4.Социально-коммуникативное развитие</w:t>
            </w:r>
          </w:p>
        </w:tc>
        <w:tc>
          <w:tcPr>
            <w:tcW w:w="1812" w:type="dxa"/>
          </w:tcPr>
          <w:p w:rsidR="0056155D" w:rsidRDefault="005746F2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</w:p>
          <w:p w:rsidR="0056155D" w:rsidRDefault="005746F2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Самообслуживание</w:t>
            </w:r>
          </w:p>
          <w:p w:rsidR="0056155D" w:rsidRDefault="005746F2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4103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ОБЖ,игровые проблемные ситуации,беседы,викторины.</w:t>
            </w:r>
          </w:p>
          <w:p w:rsidR="0056155D" w:rsidRDefault="00574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Поручения,дежурства,игры,беседы, ХБТ.</w:t>
            </w:r>
          </w:p>
          <w:p w:rsidR="0056155D" w:rsidRDefault="00574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Сюжетно-ролевые,</w:t>
            </w:r>
          </w:p>
          <w:p w:rsidR="0056155D" w:rsidRDefault="00574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дидактические,подвижныеи т.д.игры.</w:t>
            </w:r>
          </w:p>
        </w:tc>
        <w:tc>
          <w:tcPr>
            <w:tcW w:w="2693" w:type="dxa"/>
          </w:tcPr>
          <w:p w:rsidR="0056155D" w:rsidRDefault="005746F2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в реж.моменты, не более 20 мин.</w:t>
            </w:r>
          </w:p>
        </w:tc>
      </w:tr>
      <w:tr w:rsidR="0056155D">
        <w:tc>
          <w:tcPr>
            <w:tcW w:w="1848" w:type="dxa"/>
          </w:tcPr>
          <w:p w:rsidR="0056155D" w:rsidRDefault="005746F2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5.Художественно-эстетическое развитие</w:t>
            </w:r>
          </w:p>
        </w:tc>
        <w:tc>
          <w:tcPr>
            <w:tcW w:w="1812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деятельность,</w:t>
            </w:r>
          </w:p>
          <w:p w:rsidR="0056155D" w:rsidRDefault="00561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5D" w:rsidRDefault="00561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5D" w:rsidRDefault="00574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деятельность.</w:t>
            </w:r>
          </w:p>
          <w:p w:rsidR="0056155D" w:rsidRDefault="0056155D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Рисование,лепка,аппликация, конструирование проекты,выставка.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Слушание,импровизация,</w:t>
            </w:r>
          </w:p>
          <w:p w:rsidR="0056155D" w:rsidRDefault="00574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муз..произвед.,досуги,развлечения,праздники.</w:t>
            </w:r>
          </w:p>
        </w:tc>
        <w:tc>
          <w:tcPr>
            <w:tcW w:w="2693" w:type="dxa"/>
          </w:tcPr>
          <w:p w:rsidR="0056155D" w:rsidRDefault="005746F2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мин, 0,5  в нед</w:t>
            </w:r>
          </w:p>
          <w:p w:rsidR="0056155D" w:rsidRDefault="005746F2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мин, 0,5  в нед</w:t>
            </w:r>
          </w:p>
          <w:p w:rsidR="0056155D" w:rsidRDefault="005746F2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мин, 0,5  в нед</w:t>
            </w:r>
          </w:p>
          <w:p w:rsidR="0056155D" w:rsidRDefault="005746F2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мин, 0,5  в нед</w:t>
            </w:r>
          </w:p>
          <w:p w:rsidR="0056155D" w:rsidRDefault="0056155D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5D" w:rsidRDefault="005746F2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мин, 2 р. в нед</w:t>
            </w:r>
          </w:p>
          <w:p w:rsidR="0056155D" w:rsidRDefault="0056155D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155D" w:rsidRDefault="0056155D">
      <w:pPr>
        <w:pStyle w:val="c2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56155D" w:rsidRDefault="005746F2">
      <w:pPr>
        <w:pStyle w:val="c2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2.Перечень методических пособий, обеспечивающих реализацию образовательной </w:t>
      </w:r>
      <w:r>
        <w:rPr>
          <w:b/>
          <w:bCs/>
          <w:color w:val="000000"/>
          <w:sz w:val="28"/>
          <w:szCs w:val="28"/>
        </w:rPr>
        <w:t>деятельности в группе</w:t>
      </w:r>
    </w:p>
    <w:tbl>
      <w:tblPr>
        <w:tblpPr w:leftFromText="180" w:rightFromText="180" w:vertAnchor="text" w:horzAnchor="margin" w:tblpXSpec="center" w:tblpY="215"/>
        <w:tblW w:w="9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9"/>
        <w:gridCol w:w="2405"/>
        <w:gridCol w:w="2348"/>
        <w:gridCol w:w="2427"/>
      </w:tblGrid>
      <w:tr w:rsidR="0056155D"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6155D" w:rsidRDefault="005746F2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Направление развития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6155D" w:rsidRDefault="005746F2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Методические пособия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6155D" w:rsidRDefault="005746F2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Наглядно-дидактическое пособие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6155D" w:rsidRDefault="005746F2">
            <w:pPr>
              <w:spacing w:after="0" w:line="240" w:lineRule="auto"/>
              <w:ind w:left="360" w:right="5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Рабочие тетради</w:t>
            </w:r>
          </w:p>
        </w:tc>
      </w:tr>
      <w:tr w:rsidR="0056155D"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6155D" w:rsidRDefault="005746F2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с детьми среднего и старшего дошкольного возраста по разделу " Социальный мир "</w:t>
            </w:r>
          </w:p>
          <w:p w:rsidR="0056155D" w:rsidRDefault="005746F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.О. 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Горбатенко.</w:t>
            </w:r>
          </w:p>
          <w:p w:rsidR="0056155D" w:rsidRDefault="0056155D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6155D" w:rsidRDefault="005746F2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Альбомы , настольно-печатные игры, таблицы, схемы, оформление уголков активности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6155D" w:rsidRDefault="0056155D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155D"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6155D" w:rsidRDefault="005746F2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6155D" w:rsidRDefault="005746F2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«Математические ступеньки» Е.В.Колесникова;</w:t>
            </w:r>
          </w:p>
          <w:p w:rsidR="0056155D" w:rsidRDefault="005746F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в Мордовии живем» О.В.Бурляева«Юный Эколог» С.Н.Николаева;</w:t>
            </w:r>
          </w:p>
          <w:p w:rsidR="0056155D" w:rsidRDefault="0056155D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155D" w:rsidRDefault="0056155D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6155D" w:rsidRDefault="005746F2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Демонстрационный материал,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раздаточный материал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6155D" w:rsidRDefault="005746F2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начинаю считать» Е.В Колесникова (рабочие тетради)</w:t>
            </w:r>
          </w:p>
        </w:tc>
      </w:tr>
      <w:tr w:rsidR="0056155D"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6155D" w:rsidRDefault="005746F2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6155D" w:rsidRDefault="005746F2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«Занятия по развитию речи с детьми 3-7лет» О.С.Ушакова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6155D" w:rsidRDefault="005746F2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Картины по развитию связной речи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6155D" w:rsidRDefault="005746F2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УМК О.С. Ушаковой</w:t>
            </w:r>
          </w:p>
        </w:tc>
      </w:tr>
      <w:tr w:rsidR="0056155D"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6155D" w:rsidRDefault="005746F2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6155D" w:rsidRDefault="005746F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«Цветные ладошки».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Лыкова И.А.</w:t>
            </w:r>
          </w:p>
          <w:p w:rsidR="0056155D" w:rsidRDefault="005746F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«Конструирование и ручной труд» Л.В.Куцаковой</w:t>
            </w:r>
          </w:p>
          <w:p w:rsidR="0056155D" w:rsidRDefault="0056155D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6155D" w:rsidRDefault="005746F2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Накопительная папка демонстрационных материалов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6155D" w:rsidRDefault="0056155D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155D"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6155D" w:rsidRDefault="005746F2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6155D" w:rsidRDefault="005746F2">
            <w:pPr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«Физкультурно- оздоровительная работа в ДОУ»  Моргунова  О.Н.</w:t>
            </w:r>
          </w:p>
          <w:p w:rsidR="0056155D" w:rsidRDefault="005746F2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«ЗДОРОВЯЧОК. Система оздоровления дошкольников». Сергиенко Е.М.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6155D" w:rsidRDefault="005746F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игр, домино «Спортивные снаряды», дидактические пособия: «Змейка», массажные мешочки и др.</w:t>
            </w:r>
          </w:p>
          <w:p w:rsidR="0056155D" w:rsidRDefault="0056155D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6155D" w:rsidRDefault="0056155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6155D" w:rsidRDefault="0056155D">
      <w:pPr>
        <w:pStyle w:val="c2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56155D" w:rsidRDefault="00574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 Формы, способы методы и средства реализации программы в группе</w:t>
      </w:r>
    </w:p>
    <w:p w:rsidR="0056155D" w:rsidRDefault="005615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d"/>
        <w:tblpPr w:leftFromText="180" w:rightFromText="180" w:vertAnchor="text" w:horzAnchor="margin" w:tblpY="66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701"/>
        <w:gridCol w:w="1559"/>
        <w:gridCol w:w="1276"/>
        <w:gridCol w:w="1398"/>
        <w:gridCol w:w="7"/>
        <w:gridCol w:w="1430"/>
      </w:tblGrid>
      <w:tr w:rsidR="0056155D">
        <w:tc>
          <w:tcPr>
            <w:tcW w:w="1526" w:type="dxa"/>
            <w:vMerge w:val="restart"/>
          </w:tcPr>
          <w:p w:rsidR="0056155D" w:rsidRDefault="005746F2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развития</w:t>
            </w:r>
          </w:p>
        </w:tc>
        <w:tc>
          <w:tcPr>
            <w:tcW w:w="4819" w:type="dxa"/>
            <w:gridSpan w:val="3"/>
          </w:tcPr>
          <w:p w:rsidR="0056155D" w:rsidRDefault="005746F2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реализации программы</w:t>
            </w:r>
          </w:p>
        </w:tc>
        <w:tc>
          <w:tcPr>
            <w:tcW w:w="1276" w:type="dxa"/>
            <w:vMerge w:val="restart"/>
          </w:tcPr>
          <w:p w:rsidR="0056155D" w:rsidRDefault="005746F2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способы</w:t>
            </w:r>
          </w:p>
        </w:tc>
        <w:tc>
          <w:tcPr>
            <w:tcW w:w="1405" w:type="dxa"/>
            <w:gridSpan w:val="2"/>
            <w:vMerge w:val="restart"/>
          </w:tcPr>
          <w:p w:rsidR="0056155D" w:rsidRDefault="005746F2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</w:t>
            </w:r>
          </w:p>
        </w:tc>
        <w:tc>
          <w:tcPr>
            <w:tcW w:w="1430" w:type="dxa"/>
            <w:vMerge w:val="restart"/>
          </w:tcPr>
          <w:p w:rsidR="0056155D" w:rsidRDefault="005746F2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приемы</w:t>
            </w:r>
          </w:p>
        </w:tc>
      </w:tr>
      <w:tr w:rsidR="0056155D">
        <w:tc>
          <w:tcPr>
            <w:tcW w:w="1526" w:type="dxa"/>
            <w:vMerge/>
          </w:tcPr>
          <w:p w:rsidR="0056155D" w:rsidRDefault="0056155D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155D" w:rsidRDefault="005746F2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</w:t>
            </w:r>
          </w:p>
          <w:p w:rsidR="0056155D" w:rsidRDefault="005746F2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деят-ть</w:t>
            </w:r>
          </w:p>
        </w:tc>
        <w:tc>
          <w:tcPr>
            <w:tcW w:w="1701" w:type="dxa"/>
          </w:tcPr>
          <w:p w:rsidR="0056155D" w:rsidRDefault="005746F2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самостоят. деят-ть</w:t>
            </w:r>
          </w:p>
        </w:tc>
        <w:tc>
          <w:tcPr>
            <w:tcW w:w="1559" w:type="dxa"/>
          </w:tcPr>
          <w:p w:rsidR="0056155D" w:rsidRDefault="005746F2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взаимод.</w:t>
            </w:r>
          </w:p>
          <w:p w:rsidR="0056155D" w:rsidRDefault="005746F2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семьей</w:t>
            </w:r>
          </w:p>
        </w:tc>
        <w:tc>
          <w:tcPr>
            <w:tcW w:w="1276" w:type="dxa"/>
            <w:vMerge/>
          </w:tcPr>
          <w:p w:rsidR="0056155D" w:rsidRDefault="0056155D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vMerge/>
          </w:tcPr>
          <w:p w:rsidR="0056155D" w:rsidRDefault="0056155D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56155D" w:rsidRDefault="0056155D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55D">
        <w:tc>
          <w:tcPr>
            <w:tcW w:w="1526" w:type="dxa"/>
          </w:tcPr>
          <w:p w:rsidR="0056155D" w:rsidRDefault="005746F2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559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Интегрированная деятельность</w:t>
            </w:r>
          </w:p>
          <w:p w:rsidR="0056155D" w:rsidRDefault="00574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занятия с использованием полифункционального игрового оборудования</w:t>
            </w:r>
          </w:p>
          <w:p w:rsidR="0056155D" w:rsidRDefault="00574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56155D" w:rsidRDefault="00561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(дидактические, развивающие, подвижные)</w:t>
            </w:r>
          </w:p>
          <w:p w:rsidR="0056155D" w:rsidRDefault="005746F2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559" w:type="dxa"/>
          </w:tcPr>
          <w:p w:rsidR="0056155D" w:rsidRDefault="005746F2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Консультации, беседы, анкетирование, досуги, спартакиады</w:t>
            </w:r>
          </w:p>
        </w:tc>
        <w:tc>
          <w:tcPr>
            <w:tcW w:w="1276" w:type="dxa"/>
          </w:tcPr>
          <w:p w:rsidR="0056155D" w:rsidRDefault="005746F2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Показ, имитация, зрительные, слуховые ориентиры</w:t>
            </w:r>
          </w:p>
        </w:tc>
        <w:tc>
          <w:tcPr>
            <w:tcW w:w="1405" w:type="dxa"/>
            <w:gridSpan w:val="2"/>
          </w:tcPr>
          <w:p w:rsidR="0056155D" w:rsidRDefault="005746F2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Словесные,практические, репродуктивные</w:t>
            </w:r>
          </w:p>
        </w:tc>
        <w:tc>
          <w:tcPr>
            <w:tcW w:w="1430" w:type="dxa"/>
          </w:tcPr>
          <w:p w:rsidR="0056155D" w:rsidRDefault="005746F2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разъяснение, уточнение, объяснение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56155D">
        <w:tc>
          <w:tcPr>
            <w:tcW w:w="1526" w:type="dxa"/>
          </w:tcPr>
          <w:p w:rsidR="0056155D" w:rsidRDefault="005746F2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559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Наблюдение,чтение,игра,игровое упражнение,проблемная ситуация ,беседа совместная с воспитателем игра ,праздник ,экскурсия ,</w:t>
            </w:r>
          </w:p>
          <w:p w:rsidR="0056155D" w:rsidRDefault="00574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интегративная деятельность,коллективная НОД</w:t>
            </w:r>
          </w:p>
        </w:tc>
        <w:tc>
          <w:tcPr>
            <w:tcW w:w="1701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со сверстниками игра,</w:t>
            </w:r>
          </w:p>
          <w:p w:rsidR="0056155D" w:rsidRDefault="00574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ситуация морального</w:t>
            </w:r>
          </w:p>
          <w:p w:rsidR="0056155D" w:rsidRDefault="005746F2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выбора, инди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видуальная игра, Сюжетно-ролевая игра дежурство</w:t>
            </w:r>
          </w:p>
        </w:tc>
        <w:tc>
          <w:tcPr>
            <w:tcW w:w="1559" w:type="dxa"/>
          </w:tcPr>
          <w:p w:rsidR="0056155D" w:rsidRDefault="005746F2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Памятка, беседа, консультация, личный пример, выставки, оформление альбомов</w:t>
            </w:r>
          </w:p>
        </w:tc>
        <w:tc>
          <w:tcPr>
            <w:tcW w:w="1276" w:type="dxa"/>
          </w:tcPr>
          <w:p w:rsidR="0056155D" w:rsidRDefault="005746F2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 радостных встреч читательский день,любимой игрушки день, Проблемная ситуация</w:t>
            </w:r>
          </w:p>
        </w:tc>
        <w:tc>
          <w:tcPr>
            <w:tcW w:w="1405" w:type="dxa"/>
            <w:gridSpan w:val="2"/>
          </w:tcPr>
          <w:p w:rsidR="0056155D" w:rsidRDefault="005746F2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Наглядные, словесные, практические</w:t>
            </w:r>
          </w:p>
        </w:tc>
        <w:tc>
          <w:tcPr>
            <w:tcW w:w="1430" w:type="dxa"/>
          </w:tcPr>
          <w:p w:rsidR="0056155D" w:rsidRDefault="005746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упрaжнения,</w:t>
            </w:r>
          </w:p>
          <w:p w:rsidR="0056155D" w:rsidRDefault="005746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пор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учeние,</w:t>
            </w:r>
          </w:p>
          <w:p w:rsidR="0056155D" w:rsidRDefault="005746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требoвание,</w:t>
            </w:r>
          </w:p>
          <w:p w:rsidR="0056155D" w:rsidRDefault="005746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объяснeние,уговор,</w:t>
            </w:r>
          </w:p>
          <w:p w:rsidR="0056155D" w:rsidRDefault="005746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внушение,</w:t>
            </w:r>
          </w:p>
          <w:p w:rsidR="0056155D" w:rsidRDefault="005746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просьба,</w:t>
            </w:r>
          </w:p>
          <w:p w:rsidR="0056155D" w:rsidRDefault="005746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этическая беседа, пример, поощрение</w:t>
            </w:r>
          </w:p>
          <w:p w:rsidR="0056155D" w:rsidRDefault="005746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соревнoвание,одoбрение,</w:t>
            </w:r>
          </w:p>
          <w:p w:rsidR="0056155D" w:rsidRDefault="005746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награждение</w:t>
            </w:r>
          </w:p>
          <w:p w:rsidR="0056155D" w:rsidRDefault="0056155D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55D">
        <w:trPr>
          <w:trHeight w:val="315"/>
        </w:trPr>
        <w:tc>
          <w:tcPr>
            <w:tcW w:w="1526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559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Утренние игры, речевая гимнастика, игры на прогулке, пальчиковые игры, придумывание сказки</w:t>
            </w:r>
          </w:p>
        </w:tc>
        <w:tc>
          <w:tcPr>
            <w:tcW w:w="1701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сюжетно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игра,</w:t>
            </w:r>
          </w:p>
          <w:p w:rsidR="0056155D" w:rsidRDefault="00574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игра,</w:t>
            </w:r>
          </w:p>
          <w:p w:rsidR="0056155D" w:rsidRDefault="00574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игры,</w:t>
            </w:r>
          </w:p>
          <w:p w:rsidR="0056155D" w:rsidRDefault="00561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6155D" w:rsidRDefault="005746F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Беседа, анкетирование,индивидуальные беседы.</w:t>
            </w:r>
          </w:p>
          <w:p w:rsidR="0056155D" w:rsidRDefault="005746F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Групповые консультации;рекламная компания;</w:t>
            </w:r>
          </w:p>
          <w:p w:rsidR="0056155D" w:rsidRDefault="005746F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совместные мероприятия;наглядная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агитация родителей;</w:t>
            </w:r>
          </w:p>
          <w:p w:rsidR="0056155D" w:rsidRDefault="005746F2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родительские собрания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Пересказ,обобщащая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беседа,дидактические игры, игры – драматизации. Пластические этюды,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хороводные игры ,нсценировки</w:t>
            </w:r>
          </w:p>
        </w:tc>
        <w:tc>
          <w:tcPr>
            <w:tcW w:w="1398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НаглядныеСловесные:Практические: </w:t>
            </w:r>
          </w:p>
        </w:tc>
        <w:tc>
          <w:tcPr>
            <w:tcW w:w="1437" w:type="dxa"/>
            <w:gridSpan w:val="2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речевой образец, повторное проговаривание, объяснение, указания, словесное упражнение, оценка детской речи,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вопрос.</w:t>
            </w:r>
          </w:p>
        </w:tc>
      </w:tr>
      <w:tr w:rsidR="0056155D">
        <w:trPr>
          <w:trHeight w:val="285"/>
        </w:trPr>
        <w:tc>
          <w:tcPr>
            <w:tcW w:w="1526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1559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Рассматривание.Беседа</w:t>
            </w:r>
          </w:p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Экспериментирование с материалом</w:t>
            </w:r>
          </w:p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Рисование</w:t>
            </w:r>
          </w:p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Аппликация </w:t>
            </w:r>
          </w:p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Лепка</w:t>
            </w:r>
          </w:p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Художественный труд</w:t>
            </w:r>
          </w:p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Интегрированные занятия</w:t>
            </w:r>
          </w:p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Художественный досуг</w:t>
            </w:r>
          </w:p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Конкурсы</w:t>
            </w:r>
          </w:p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Выставки работ </w:t>
            </w:r>
          </w:p>
        </w:tc>
        <w:tc>
          <w:tcPr>
            <w:tcW w:w="1701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Самостоятельное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56155D" w:rsidRDefault="00561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</w:t>
            </w:r>
          </w:p>
          <w:p w:rsidR="0056155D" w:rsidRDefault="00561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Проблемная ситуация</w:t>
            </w:r>
          </w:p>
        </w:tc>
        <w:tc>
          <w:tcPr>
            <w:tcW w:w="1559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Творческие и тематические выставки, конкурсы</w:t>
            </w:r>
          </w:p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Семейные проекты</w:t>
            </w:r>
          </w:p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Анкетирование, опросы.</w:t>
            </w:r>
          </w:p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Индивидуальные беседы.</w:t>
            </w:r>
          </w:p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встреч-консультаций со специалистами ДОУ.</w:t>
            </w:r>
          </w:p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Родительские собрания.</w:t>
            </w:r>
          </w:p>
        </w:tc>
        <w:tc>
          <w:tcPr>
            <w:tcW w:w="1276" w:type="dxa"/>
          </w:tcPr>
          <w:p w:rsidR="0056155D" w:rsidRDefault="005746F2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"/>
                <w:color w:val="000000"/>
              </w:rPr>
              <w:t>повтор;</w:t>
            </w:r>
          </w:p>
          <w:p w:rsidR="0056155D" w:rsidRDefault="005746F2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"/>
                <w:color w:val="000000"/>
              </w:rPr>
              <w:t> работа на</w:t>
            </w:r>
            <w:r>
              <w:rPr>
                <w:rStyle w:val="c1"/>
                <w:color w:val="000000"/>
              </w:rPr>
              <w:t xml:space="preserve"> черновиках;</w:t>
            </w:r>
          </w:p>
          <w:p w:rsidR="0056155D" w:rsidRDefault="005746F2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"/>
                <w:color w:val="000000"/>
              </w:rPr>
              <w:t>выполнение формообразующих движений рукой</w:t>
            </w:r>
          </w:p>
          <w:p w:rsidR="0056155D" w:rsidRDefault="0056155D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398" w:type="dxa"/>
          </w:tcPr>
          <w:p w:rsidR="0056155D" w:rsidRDefault="005746F2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"/>
                <w:color w:val="000000"/>
              </w:rPr>
              <w:t>информативно - рецептивный;</w:t>
            </w:r>
          </w:p>
          <w:p w:rsidR="0056155D" w:rsidRDefault="005746F2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"/>
                <w:color w:val="000000"/>
              </w:rPr>
              <w:t>репродуктивный;</w:t>
            </w:r>
          </w:p>
          <w:p w:rsidR="0056155D" w:rsidRDefault="005746F2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"/>
                <w:color w:val="000000"/>
              </w:rPr>
              <w:t>исследовательский</w:t>
            </w:r>
          </w:p>
          <w:p w:rsidR="0056155D" w:rsidRDefault="005746F2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"/>
                <w:color w:val="000000"/>
              </w:rPr>
              <w:t>эвристический;</w:t>
            </w:r>
          </w:p>
          <w:p w:rsidR="0056155D" w:rsidRDefault="005746F2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"/>
                <w:color w:val="000000"/>
              </w:rPr>
              <w:t>метод проблемного изложения материала</w:t>
            </w:r>
          </w:p>
          <w:p w:rsidR="0056155D" w:rsidRDefault="00561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gridSpan w:val="2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рассматривание; наблюдениеэкскурсия;</w:t>
            </w:r>
          </w:p>
          <w:p w:rsidR="0056155D" w:rsidRDefault="00574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образец воспитателя;</w:t>
            </w:r>
          </w:p>
          <w:p w:rsidR="0056155D" w:rsidRDefault="00574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показ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воспитателя.побуждение</w:t>
            </w:r>
          </w:p>
          <w:p w:rsidR="0056155D" w:rsidRDefault="00561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55D">
        <w:trPr>
          <w:trHeight w:val="420"/>
        </w:trPr>
        <w:tc>
          <w:tcPr>
            <w:tcW w:w="1526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559" w:type="dxa"/>
          </w:tcPr>
          <w:p w:rsidR="0056155D" w:rsidRDefault="005746F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Интегрированные занятия</w:t>
            </w:r>
          </w:p>
          <w:p w:rsidR="0056155D" w:rsidRDefault="005746F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 – поисковые ситуации</w:t>
            </w:r>
          </w:p>
          <w:p w:rsidR="0056155D" w:rsidRDefault="005746F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  <w:p w:rsidR="0056155D" w:rsidRDefault="005746F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(дидактические, подвижные)</w:t>
            </w:r>
          </w:p>
          <w:p w:rsidR="0056155D" w:rsidRDefault="005746F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56155D" w:rsidRDefault="005746F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56155D" w:rsidRDefault="005746F2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Досуг, КВН, Чтение</w:t>
            </w:r>
          </w:p>
        </w:tc>
        <w:tc>
          <w:tcPr>
            <w:tcW w:w="1701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Игры   (дидактические, развивающие, подвижные)Деятельность   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уголке природыСюжетно – ролевая игра</w:t>
            </w:r>
          </w:p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Игры с правилами</w:t>
            </w:r>
          </w:p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Рассматривание</w:t>
            </w:r>
          </w:p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Наблюдение Экспериментирование</w:t>
            </w:r>
          </w:p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Исследовательская деятельность</w:t>
            </w:r>
          </w:p>
        </w:tc>
        <w:tc>
          <w:tcPr>
            <w:tcW w:w="1559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Мастер-класс, выставки, конкурсы совместных работ, анкетирование</w:t>
            </w:r>
          </w:p>
        </w:tc>
        <w:tc>
          <w:tcPr>
            <w:tcW w:w="1276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Поисковые задания, презентации, выставка</w:t>
            </w:r>
          </w:p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Решение проблемных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ситуаций</w:t>
            </w:r>
          </w:p>
        </w:tc>
        <w:tc>
          <w:tcPr>
            <w:tcW w:w="1398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НаглядныеСловесные:Практические</w:t>
            </w:r>
          </w:p>
        </w:tc>
        <w:tc>
          <w:tcPr>
            <w:tcW w:w="1437" w:type="dxa"/>
            <w:gridSpan w:val="2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познавательного характера Экспериментальная деятельность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Моделирование. Экспериментирование, классификация</w:t>
            </w:r>
          </w:p>
        </w:tc>
      </w:tr>
      <w:tr w:rsidR="0056155D">
        <w:trPr>
          <w:trHeight w:val="585"/>
        </w:trPr>
        <w:tc>
          <w:tcPr>
            <w:tcW w:w="1526" w:type="dxa"/>
          </w:tcPr>
          <w:p w:rsidR="0056155D" w:rsidRDefault="00561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6155D" w:rsidRDefault="00561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6155D" w:rsidRDefault="00561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6155D" w:rsidRDefault="00561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6155D" w:rsidRDefault="00561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56155D" w:rsidRDefault="00561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gridSpan w:val="2"/>
          </w:tcPr>
          <w:p w:rsidR="0056155D" w:rsidRDefault="00561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6155D" w:rsidRDefault="005615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155D" w:rsidRDefault="00574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4.Взаимодействие с семьёй</w:t>
      </w:r>
    </w:p>
    <w:p w:rsidR="0056155D" w:rsidRDefault="005615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d"/>
        <w:tblpPr w:leftFromText="180" w:rightFromText="180" w:vertAnchor="text" w:horzAnchor="margin" w:tblpY="128"/>
        <w:tblW w:w="9606" w:type="dxa"/>
        <w:tblLook w:val="04A0" w:firstRow="1" w:lastRow="0" w:firstColumn="1" w:lastColumn="0" w:noHBand="0" w:noVBand="1"/>
      </w:tblPr>
      <w:tblGrid>
        <w:gridCol w:w="959"/>
        <w:gridCol w:w="4678"/>
        <w:gridCol w:w="1984"/>
        <w:gridCol w:w="1985"/>
      </w:tblGrid>
      <w:tr w:rsidR="0056155D">
        <w:trPr>
          <w:trHeight w:val="416"/>
        </w:trPr>
        <w:tc>
          <w:tcPr>
            <w:tcW w:w="959" w:type="dxa"/>
          </w:tcPr>
          <w:p w:rsidR="0056155D" w:rsidRDefault="005746F2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56155D" w:rsidRDefault="005746F2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984" w:type="dxa"/>
          </w:tcPr>
          <w:p w:rsidR="0056155D" w:rsidRDefault="005746F2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985" w:type="dxa"/>
          </w:tcPr>
          <w:p w:rsidR="0056155D" w:rsidRDefault="005746F2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6155D">
        <w:tc>
          <w:tcPr>
            <w:tcW w:w="959" w:type="dxa"/>
          </w:tcPr>
          <w:p w:rsidR="0056155D" w:rsidRDefault="005746F2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56155D" w:rsidRDefault="005746F2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«Что должен знать ребёнок 4-5 лет ».</w:t>
            </w:r>
          </w:p>
        </w:tc>
        <w:tc>
          <w:tcPr>
            <w:tcW w:w="1984" w:type="dxa"/>
          </w:tcPr>
          <w:p w:rsidR="0056155D" w:rsidRDefault="005746F2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56155D" w:rsidRDefault="005746F2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6155D">
        <w:tc>
          <w:tcPr>
            <w:tcW w:w="959" w:type="dxa"/>
          </w:tcPr>
          <w:p w:rsidR="0056155D" w:rsidRDefault="005746F2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678" w:type="dxa"/>
          </w:tcPr>
          <w:p w:rsidR="0056155D" w:rsidRDefault="005746F2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родителями «Одежда детей в разные сезоны».</w:t>
            </w:r>
          </w:p>
        </w:tc>
        <w:tc>
          <w:tcPr>
            <w:tcW w:w="1984" w:type="dxa"/>
          </w:tcPr>
          <w:p w:rsidR="0056155D" w:rsidRDefault="005746F2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56155D" w:rsidRDefault="005746F2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tbl>
      <w:tblPr>
        <w:tblStyle w:val="ad"/>
        <w:tblW w:w="9606" w:type="dxa"/>
        <w:tblLook w:val="04A0" w:firstRow="1" w:lastRow="0" w:firstColumn="1" w:lastColumn="0" w:noHBand="0" w:noVBand="1"/>
      </w:tblPr>
      <w:tblGrid>
        <w:gridCol w:w="959"/>
        <w:gridCol w:w="4723"/>
        <w:gridCol w:w="1880"/>
        <w:gridCol w:w="2044"/>
      </w:tblGrid>
      <w:tr w:rsidR="0056155D">
        <w:tc>
          <w:tcPr>
            <w:tcW w:w="959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23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Консультация для родителей «Осторожно, ядовитые грибы».</w:t>
            </w:r>
          </w:p>
        </w:tc>
        <w:tc>
          <w:tcPr>
            <w:tcW w:w="1880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44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6155D" w:rsidRDefault="00561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6155D">
        <w:tc>
          <w:tcPr>
            <w:tcW w:w="959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23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Индивидуальные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беседы и консультации по запросам родителей.</w:t>
            </w:r>
          </w:p>
        </w:tc>
        <w:tc>
          <w:tcPr>
            <w:tcW w:w="1880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44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6155D">
        <w:trPr>
          <w:trHeight w:val="975"/>
        </w:trPr>
        <w:tc>
          <w:tcPr>
            <w:tcW w:w="959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23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Стенд для родителей «Как мы живём?» - отражающий культурно-досуговую деятельность детей.</w:t>
            </w:r>
          </w:p>
        </w:tc>
        <w:tc>
          <w:tcPr>
            <w:tcW w:w="1880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44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6155D">
        <w:trPr>
          <w:trHeight w:val="592"/>
        </w:trPr>
        <w:tc>
          <w:tcPr>
            <w:tcW w:w="959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23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Анкетирование «Пожелания по организации образовательного процесса»</w:t>
            </w:r>
          </w:p>
        </w:tc>
        <w:tc>
          <w:tcPr>
            <w:tcW w:w="1880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44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6155D">
        <w:trPr>
          <w:trHeight w:val="446"/>
        </w:trPr>
        <w:tc>
          <w:tcPr>
            <w:tcW w:w="959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23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Консультация «Всё о детском питании» </w:t>
            </w:r>
          </w:p>
        </w:tc>
        <w:tc>
          <w:tcPr>
            <w:tcW w:w="1880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44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6155D">
        <w:tc>
          <w:tcPr>
            <w:tcW w:w="959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23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Консультация «Игра, как средство воспитания дошкольников».</w:t>
            </w:r>
          </w:p>
        </w:tc>
        <w:tc>
          <w:tcPr>
            <w:tcW w:w="1880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44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6155D">
        <w:tc>
          <w:tcPr>
            <w:tcW w:w="959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23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Коллаж для родителей «Познакомьтесь, это я!». Рисунки родителей и детей.</w:t>
            </w:r>
          </w:p>
        </w:tc>
        <w:tc>
          <w:tcPr>
            <w:tcW w:w="1880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44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6155D">
        <w:tc>
          <w:tcPr>
            <w:tcW w:w="959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23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Индивидуальные беседы с родителями о необходимости проводить вакцинацию против гриппа и ОРВИ.</w:t>
            </w:r>
          </w:p>
        </w:tc>
        <w:tc>
          <w:tcPr>
            <w:tcW w:w="1880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44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6155D" w:rsidRDefault="00561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6155D">
        <w:tc>
          <w:tcPr>
            <w:tcW w:w="959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23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«Правила дорожного движения» - выставка художественной и методической литературы</w:t>
            </w:r>
          </w:p>
        </w:tc>
        <w:tc>
          <w:tcPr>
            <w:tcW w:w="1880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44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6155D">
        <w:tc>
          <w:tcPr>
            <w:tcW w:w="959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23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Консультация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«Азбука дорожного движения».</w:t>
            </w:r>
          </w:p>
        </w:tc>
        <w:tc>
          <w:tcPr>
            <w:tcW w:w="1880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44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6155D">
        <w:tc>
          <w:tcPr>
            <w:tcW w:w="959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  <w:p w:rsidR="0056155D" w:rsidRDefault="00561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3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Консультация «Как провести выходной день с ребёнком?».</w:t>
            </w:r>
          </w:p>
        </w:tc>
        <w:tc>
          <w:tcPr>
            <w:tcW w:w="1880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44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6155D">
        <w:tc>
          <w:tcPr>
            <w:tcW w:w="959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23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Индивидуальные беседы с родителями. Тема «Спортивная форма для занятий физкультурой». О необходимости её приобретения.</w:t>
            </w:r>
          </w:p>
        </w:tc>
        <w:tc>
          <w:tcPr>
            <w:tcW w:w="1880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44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6155D">
        <w:tc>
          <w:tcPr>
            <w:tcW w:w="959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23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Консультация «Одежда детей в группе»</w:t>
            </w:r>
          </w:p>
        </w:tc>
        <w:tc>
          <w:tcPr>
            <w:tcW w:w="1880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44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56155D" w:rsidRDefault="00561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6155D">
        <w:tc>
          <w:tcPr>
            <w:tcW w:w="959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23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Консультация «Главные направления в развитии речи детей среднего дошкольного возраста».</w:t>
            </w:r>
          </w:p>
        </w:tc>
        <w:tc>
          <w:tcPr>
            <w:tcW w:w="1880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44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56155D" w:rsidRDefault="00561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6155D">
        <w:tc>
          <w:tcPr>
            <w:tcW w:w="959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23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Консультация «Грипп. Меры профилактики. Симптомы данного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заболевания».</w:t>
            </w:r>
          </w:p>
        </w:tc>
        <w:tc>
          <w:tcPr>
            <w:tcW w:w="1880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44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56155D" w:rsidRDefault="00561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6155D">
        <w:tc>
          <w:tcPr>
            <w:tcW w:w="959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23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 «Чесночницы – одна из мер профилактики вирусных инфекций».</w:t>
            </w:r>
          </w:p>
        </w:tc>
        <w:tc>
          <w:tcPr>
            <w:tcW w:w="1880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44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56155D" w:rsidRDefault="00561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6155D">
        <w:tc>
          <w:tcPr>
            <w:tcW w:w="959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23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Педагогический всеобуч «Как сформировать у детей осознанное отношение к здоровью»</w:t>
            </w:r>
          </w:p>
        </w:tc>
        <w:tc>
          <w:tcPr>
            <w:tcW w:w="1880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44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56155D" w:rsidRDefault="00561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6155D">
        <w:tc>
          <w:tcPr>
            <w:tcW w:w="959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23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Конкурс на лучшую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снежинку.</w:t>
            </w:r>
          </w:p>
        </w:tc>
        <w:tc>
          <w:tcPr>
            <w:tcW w:w="1880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44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6155D">
        <w:tc>
          <w:tcPr>
            <w:tcW w:w="959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23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Консультация «Самостоятельность ребёнка. Её границы».</w:t>
            </w:r>
          </w:p>
        </w:tc>
        <w:tc>
          <w:tcPr>
            <w:tcW w:w="1880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44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6155D">
        <w:tc>
          <w:tcPr>
            <w:tcW w:w="959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23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Индивидуальные беседы. Тема: «Закаливание – одна из форм профилактики простудных заболеваний детей»</w:t>
            </w:r>
          </w:p>
        </w:tc>
        <w:tc>
          <w:tcPr>
            <w:tcW w:w="1880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44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56155D" w:rsidRDefault="00561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6155D">
        <w:tc>
          <w:tcPr>
            <w:tcW w:w="959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23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Педагогический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всеобуч «Методы,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повышающие познавательную активность дошкольников».</w:t>
            </w:r>
          </w:p>
        </w:tc>
        <w:tc>
          <w:tcPr>
            <w:tcW w:w="1880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2044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6155D">
        <w:tc>
          <w:tcPr>
            <w:tcW w:w="959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23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Консультация «Как сделать зимнюю прогулку с малышом приятной и полезной?».</w:t>
            </w:r>
          </w:p>
        </w:tc>
        <w:tc>
          <w:tcPr>
            <w:tcW w:w="1880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44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6155D">
        <w:tc>
          <w:tcPr>
            <w:tcW w:w="959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23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Выставка детских рисунков, тема: «Мой папа».</w:t>
            </w:r>
          </w:p>
        </w:tc>
        <w:tc>
          <w:tcPr>
            <w:tcW w:w="1880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44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6155D">
        <w:tc>
          <w:tcPr>
            <w:tcW w:w="959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23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 «Возможные формы совместного отдыха родителей и детей».</w:t>
            </w:r>
          </w:p>
        </w:tc>
        <w:tc>
          <w:tcPr>
            <w:tcW w:w="1880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44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6155D">
        <w:tc>
          <w:tcPr>
            <w:tcW w:w="959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723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Памятка для родителей «Несколько советов по организации и проведению детских праздников».</w:t>
            </w:r>
          </w:p>
        </w:tc>
        <w:tc>
          <w:tcPr>
            <w:tcW w:w="1880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44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6155D">
        <w:tc>
          <w:tcPr>
            <w:tcW w:w="959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723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Индивидуальные беседы с папами, тема: «Кого вы счита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ете главным в воспитании ребенка?».</w:t>
            </w:r>
          </w:p>
        </w:tc>
        <w:tc>
          <w:tcPr>
            <w:tcW w:w="1880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44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6155D">
        <w:trPr>
          <w:trHeight w:val="686"/>
        </w:trPr>
        <w:tc>
          <w:tcPr>
            <w:tcW w:w="959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23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Памятка для родителей «Безопасные шаги на пути к безопасности на дороге».</w:t>
            </w:r>
          </w:p>
        </w:tc>
        <w:tc>
          <w:tcPr>
            <w:tcW w:w="1880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44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6155D">
        <w:trPr>
          <w:trHeight w:val="356"/>
        </w:trPr>
        <w:tc>
          <w:tcPr>
            <w:tcW w:w="959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723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Праздник ко дню 8 Марта</w:t>
            </w:r>
          </w:p>
        </w:tc>
        <w:tc>
          <w:tcPr>
            <w:tcW w:w="1880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44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56155D" w:rsidRDefault="00561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6155D">
        <w:tc>
          <w:tcPr>
            <w:tcW w:w="959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23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Тематическая выставка «Внимание улица!» книги,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дидактические пособия, игры.</w:t>
            </w:r>
          </w:p>
        </w:tc>
        <w:tc>
          <w:tcPr>
            <w:tcW w:w="1880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44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6155D">
        <w:tc>
          <w:tcPr>
            <w:tcW w:w="959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723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Памятка для родителей «Безопасные шаги на пути к безопасности на дороге».</w:t>
            </w:r>
          </w:p>
        </w:tc>
        <w:tc>
          <w:tcPr>
            <w:tcW w:w="1880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44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6155D">
        <w:tc>
          <w:tcPr>
            <w:tcW w:w="959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723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Консультация «Как прививать любовь к природе»</w:t>
            </w:r>
          </w:p>
        </w:tc>
        <w:tc>
          <w:tcPr>
            <w:tcW w:w="1880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44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6155D">
        <w:tc>
          <w:tcPr>
            <w:tcW w:w="959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723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Театральная сказка с участием детей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 родителей в рамках недели театра.</w:t>
            </w:r>
          </w:p>
        </w:tc>
        <w:tc>
          <w:tcPr>
            <w:tcW w:w="1880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44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родители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56155D">
        <w:tc>
          <w:tcPr>
            <w:tcW w:w="959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723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Беседа «Детский рисунок – ключ к внутреннему миру ребенка».</w:t>
            </w:r>
          </w:p>
        </w:tc>
        <w:tc>
          <w:tcPr>
            <w:tcW w:w="1880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44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6155D">
        <w:tc>
          <w:tcPr>
            <w:tcW w:w="959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723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Консультация «Изобразительная </w:t>
            </w:r>
          </w:p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деятельность ребенка в</w:t>
            </w:r>
          </w:p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домашних условиях».</w:t>
            </w:r>
          </w:p>
        </w:tc>
        <w:tc>
          <w:tcPr>
            <w:tcW w:w="1880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44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6155D">
        <w:tc>
          <w:tcPr>
            <w:tcW w:w="959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723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Памятка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для родителей «Как измерить талант?».</w:t>
            </w:r>
          </w:p>
        </w:tc>
        <w:tc>
          <w:tcPr>
            <w:tcW w:w="1880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44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6155D">
        <w:tc>
          <w:tcPr>
            <w:tcW w:w="959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723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Педагогический всеобуч «Музыка и дети».</w:t>
            </w:r>
          </w:p>
        </w:tc>
        <w:tc>
          <w:tcPr>
            <w:tcW w:w="1880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44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56155D" w:rsidRDefault="00561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6155D">
        <w:tc>
          <w:tcPr>
            <w:tcW w:w="959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723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Консультация «Развитие творческих способностей ребенка».</w:t>
            </w:r>
          </w:p>
        </w:tc>
        <w:tc>
          <w:tcPr>
            <w:tcW w:w="1880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44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6155D">
        <w:tc>
          <w:tcPr>
            <w:tcW w:w="959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723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Памятка для родителей «Пойте ребенку песни».</w:t>
            </w:r>
          </w:p>
        </w:tc>
        <w:tc>
          <w:tcPr>
            <w:tcW w:w="1880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44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муз.руководитель</w:t>
            </w:r>
          </w:p>
        </w:tc>
      </w:tr>
      <w:tr w:rsidR="0056155D">
        <w:tc>
          <w:tcPr>
            <w:tcW w:w="959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723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Оформление фотоальбома «Семьи наших воспитанников».</w:t>
            </w:r>
          </w:p>
        </w:tc>
        <w:tc>
          <w:tcPr>
            <w:tcW w:w="1880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44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6155D">
        <w:tc>
          <w:tcPr>
            <w:tcW w:w="959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723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Итоговое родительское собрание. «Наши интересы и увлечения»</w:t>
            </w:r>
          </w:p>
        </w:tc>
        <w:tc>
          <w:tcPr>
            <w:tcW w:w="1880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44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6155D">
        <w:tc>
          <w:tcPr>
            <w:tcW w:w="959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723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Наглядная информация «Победа в ВОВ - бессмертный подвиг наших предков».</w:t>
            </w:r>
          </w:p>
        </w:tc>
        <w:tc>
          <w:tcPr>
            <w:tcW w:w="1880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44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6155D">
        <w:tc>
          <w:tcPr>
            <w:tcW w:w="959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723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Консультация «Летний отдых. Как сделать путешествие в автомобиле интересным? Поиграйте с малышом!».</w:t>
            </w:r>
          </w:p>
        </w:tc>
        <w:tc>
          <w:tcPr>
            <w:tcW w:w="1880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44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6155D">
        <w:tc>
          <w:tcPr>
            <w:tcW w:w="959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723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Памятка для родителей «Изобразительная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деятельность дошкольников».</w:t>
            </w:r>
          </w:p>
        </w:tc>
        <w:tc>
          <w:tcPr>
            <w:tcW w:w="1880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44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6155D">
        <w:trPr>
          <w:trHeight w:val="731"/>
        </w:trPr>
        <w:tc>
          <w:tcPr>
            <w:tcW w:w="959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4723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Консультация «Все о компьютерных играх».</w:t>
            </w:r>
          </w:p>
        </w:tc>
        <w:tc>
          <w:tcPr>
            <w:tcW w:w="1880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44" w:type="dxa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56155D" w:rsidRDefault="0056155D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155D" w:rsidRDefault="005746F2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Модель организации совместной деятельности воспитателя с воспитанниками</w:t>
      </w:r>
    </w:p>
    <w:p w:rsidR="0056155D" w:rsidRDefault="005746F2">
      <w:pPr>
        <w:shd w:val="clear" w:color="auto" w:fill="FFFFFF"/>
        <w:spacing w:after="0" w:line="240" w:lineRule="auto"/>
        <w:ind w:firstLineChars="100" w:firstLine="2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Содержание работы планируется исходя из календарно-тематического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планирования, сезонности, календарных праздников и того, что детям интересно и близко.</w:t>
      </w:r>
    </w:p>
    <w:p w:rsidR="0056155D" w:rsidRDefault="005746F2">
      <w:pPr>
        <w:shd w:val="clear" w:color="auto" w:fill="FFFFFF"/>
        <w:spacing w:after="0" w:line="240" w:lineRule="auto"/>
        <w:ind w:firstLineChars="100" w:firstLine="2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Содержательной базой образовательного процесса являются созвучные дошкольнику основные виды деятельности или культурные практики, которые вносит в его жизнь партнер-взро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слый и которые затем реализуются в свободной деятельности ребенка – индивидуально или совместно с другими детьми.</w:t>
      </w:r>
    </w:p>
    <w:p w:rsidR="0056155D" w:rsidRDefault="005746F2">
      <w:pPr>
        <w:shd w:val="clear" w:color="auto" w:fill="FFFFFF"/>
        <w:spacing w:after="0" w:line="240" w:lineRule="auto"/>
        <w:ind w:firstLineChars="100" w:firstLine="2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Совместная деятельность воспитателя с детьми – приоритетная модель организации образовательного процесса в дошкольной организации. Отличается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наличием партнерской равноправной позиции взрослого и ребенка.</w:t>
      </w:r>
    </w:p>
    <w:p w:rsidR="0056155D" w:rsidRDefault="00574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Планируется в соответствии с ФГОС ДО (пункты 3.1.; 3.6.):</w:t>
      </w:r>
    </w:p>
    <w:p w:rsidR="0056155D" w:rsidRDefault="005746F2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«содействие и сотрудничество детей и взрослых, признание ребенка полноценным участником (субъектом) образовательных отношений»;</w:t>
      </w:r>
    </w:p>
    <w:p w:rsidR="0056155D" w:rsidRDefault="005746F2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«поддер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жка инициативы детей в различных видах деятельности»;</w:t>
      </w:r>
    </w:p>
    <w:p w:rsidR="0056155D" w:rsidRDefault="005746F2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«формирование познавательных интересов и познавательных действий ребенка в различных видах деятельности»;</w:t>
      </w:r>
    </w:p>
    <w:p w:rsidR="0056155D" w:rsidRDefault="005746F2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«возрастная адекватность дошкольного образования (соответствие условий, требований, методов возр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асту и особенностям развития)»;</w:t>
      </w:r>
    </w:p>
    <w:p w:rsidR="0056155D" w:rsidRDefault="005746F2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«развитие личности, мотивации и способностей детей в различных видах деятельности... и охватывать следующие структурные единицы, представляющие определенные направленияразвития и образования детей (далее – образовательные об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ласти)</w:t>
      </w:r>
    </w:p>
    <w:p w:rsidR="0056155D" w:rsidRDefault="00574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      - социально-коммуникативное развитие;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               - познавательное развитие;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               - речевое развитие;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               - художественно-эстетическое развитие;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               - физическое развитие».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56155D" w:rsidRDefault="005746F2">
      <w:pPr>
        <w:shd w:val="clear" w:color="auto" w:fill="FFFFFF"/>
        <w:spacing w:after="0" w:line="240" w:lineRule="auto"/>
        <w:ind w:firstLineChars="100" w:firstLine="2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Конвенция о правах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ребенка провозглашает ребенка полноценной и полноправной личностью, самостоятельным субъектом права и призывает строить взаимоотношения взрослого и ребенка на нравственно-правовых нормах, в основе которых лежит подлинный гуманизм, демократизм, уважение и 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ережное отношение к личности ребенка, его мнениям и взглядам.</w:t>
      </w:r>
    </w:p>
    <w:p w:rsidR="0056155D" w:rsidRDefault="00574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Реализация прав ребенка включает:</w:t>
      </w:r>
    </w:p>
    <w:p w:rsidR="0056155D" w:rsidRDefault="005746F2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защиту его от всех форм жестокого обращения;</w:t>
      </w:r>
    </w:p>
    <w:p w:rsidR="0056155D" w:rsidRDefault="005746F2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права на охрану жизни и здоровья;</w:t>
      </w:r>
    </w:p>
    <w:p w:rsidR="0056155D" w:rsidRDefault="005746F2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защиту его права на образование;</w:t>
      </w:r>
    </w:p>
    <w:p w:rsidR="0056155D" w:rsidRDefault="005746F2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права на игру;</w:t>
      </w:r>
    </w:p>
    <w:p w:rsidR="0056155D" w:rsidRDefault="005746F2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права на сохранение своей индивид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уальности.</w:t>
      </w:r>
    </w:p>
    <w:p w:rsidR="0056155D" w:rsidRDefault="00574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6155D" w:rsidRDefault="005746F2">
      <w:pPr>
        <w:shd w:val="clear" w:color="auto" w:fill="FFFFFF"/>
        <w:spacing w:after="0" w:line="240" w:lineRule="auto"/>
        <w:ind w:firstLineChars="100" w:firstLine="2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ходе совместной деятельности воспитателя с ребенком устанавливается деловое сотрудничество, налаживается эмоциональный контакт, активизируется речевое взаимодействие. Ребенок становится полноправным участником процесса.</w:t>
      </w:r>
    </w:p>
    <w:p w:rsidR="0056155D" w:rsidRDefault="00574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основу организации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партнерской деятельности взрослого с детьми входит:</w:t>
      </w:r>
    </w:p>
    <w:p w:rsidR="0056155D" w:rsidRDefault="005746F2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включенность воспитателя в деятельность наравне с детьми;</w:t>
      </w:r>
    </w:p>
    <w:p w:rsidR="0056155D" w:rsidRDefault="005746F2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добровольное присоединение дошкольников к деятельности (без психического и дисциплинарного принуждения);</w:t>
      </w:r>
    </w:p>
    <w:p w:rsidR="0056155D" w:rsidRDefault="005746F2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свободное общение и перемещение детей во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время деятельности (при соответствии организации рабочего пространства);</w:t>
      </w:r>
    </w:p>
    <w:p w:rsidR="0056155D" w:rsidRDefault="005746F2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открытый временной конец деятельности (каждый работает в своем темпе).</w:t>
      </w:r>
    </w:p>
    <w:p w:rsidR="0056155D" w:rsidRDefault="005746F2">
      <w:pPr>
        <w:shd w:val="clear" w:color="auto" w:fill="FFFFFF"/>
        <w:spacing w:after="0" w:line="240" w:lineRule="auto"/>
        <w:ind w:firstLineChars="100" w:firstLine="2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совместной партнерской деятельности активность и самостоятельность ребенка сочетается с руководящей ролью педа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гога. Но в отличие от традиционных методов образования, здесь исключается педагогическое давление на ребенка. Взаимодействие строится на основе мотивации, без принуждения.</w:t>
      </w:r>
    </w:p>
    <w:p w:rsidR="0056155D" w:rsidRDefault="00574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Ведущей единицей образовательного процесса выступает образовательная ситуация, т.е.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такая форма совместной деятельности педагога и детей, которая планируется и целенаправленно организуется педагогом с целью решения определенных задач развития, воспитания и обучения.</w:t>
      </w:r>
    </w:p>
    <w:p w:rsidR="0056155D" w:rsidRDefault="00574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Особенность организации образовательной деятельности в ДОУ на современном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этапе – это повышение статуса игры, как основного вида деятельности детей дошкольного возраста; включение в процесс эффективных форм работы с детьми: ИКТ, проектной деятельности, игровых, проблемно-обучающих ситуаций в рамках интеграции образовательных об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ластей.</w:t>
      </w:r>
    </w:p>
    <w:p w:rsidR="0056155D" w:rsidRDefault="005746F2">
      <w:pPr>
        <w:shd w:val="clear" w:color="auto" w:fill="FFFFFF"/>
        <w:spacing w:after="0" w:line="240" w:lineRule="auto"/>
        <w:ind w:firstLineChars="100" w:firstLine="2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Образовательная деятельность, осуществляемая в ходе режимных моментов, требует особых форм работы в соответствии с реализуемыми задачами воспитания, обучения и развития ребенка.</w:t>
      </w:r>
    </w:p>
    <w:p w:rsidR="0056155D" w:rsidRDefault="00574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режимных процессах, в свободной детской деятельности воспитатель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создает по мере необходимости, 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 </w:t>
      </w:r>
    </w:p>
    <w:p w:rsidR="0056155D" w:rsidRDefault="005746F2">
      <w:pPr>
        <w:shd w:val="clear" w:color="auto" w:fill="FFFFFF"/>
        <w:spacing w:after="0" w:line="240" w:lineRule="auto"/>
        <w:ind w:firstLineChars="100" w:firstLine="2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Свободная, самостоятель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ная деятельность детей в ДОУ – это такая деятельность, которая выполняется без непосредственного участия воспитателя, в специально предоставленное для этого время. При этом ребенок сознательно стремится достигнуть поставленной цели, употребляя свои усилия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выражая в той или иной форме результат умственных или физических действий.</w:t>
      </w:r>
    </w:p>
    <w:p w:rsidR="0056155D" w:rsidRDefault="00574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санитарно-эпидемиологическим требованиям к содержанию и организации работы в дошкольных организациях на самостоятельную деятельность детей 3–7 лет (игры, подготовка к образоват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ельной деятельности, личная гигиена) в режиме дня должно отводиться не менее 3–4 часов.</w:t>
      </w:r>
    </w:p>
    <w:p w:rsidR="0056155D" w:rsidRDefault="00574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это не значит, что ребенок должен быть предоставлен самому себе. Для организации самостоятельной деятельности детей необходимо создать развивающую предметно-простран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ственную среду, обеспечивающую выбор каждым ребенком деятельности по интересам и позволяющую ему взаимодействовать со сверстниками или действовать индивидуально, осуществлять присмотр и уход за каждым ребенком.</w:t>
      </w:r>
    </w:p>
    <w:p w:rsidR="0056155D" w:rsidRDefault="00574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косвенно воздействует на ход и 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звитие свободной детской деятельности. Может подключиться к деятельности детей в случае конфликтных ситуаций, требующих вмешательства взрослого, или при необходимости помочь тому или иному ребенку войти в группу сверстников.</w:t>
      </w:r>
    </w:p>
    <w:p w:rsidR="0056155D" w:rsidRDefault="00574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56155D" w:rsidRDefault="00574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6155D" w:rsidRDefault="00561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6155D" w:rsidRDefault="00561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6155D" w:rsidRDefault="00561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6155D" w:rsidRDefault="00561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6155D" w:rsidRDefault="00561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6155D" w:rsidRDefault="00561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6155D" w:rsidRDefault="00561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6155D" w:rsidRDefault="00561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6155D" w:rsidRDefault="005746F2">
      <w:pPr>
        <w:shd w:val="clear" w:color="auto" w:fill="FFFFFF"/>
        <w:spacing w:after="0" w:line="240" w:lineRule="auto"/>
        <w:ind w:firstLineChars="100" w:firstLine="28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Модель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взаимодействия педагогов с детьми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6155D" w:rsidRDefault="00561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6155D" w:rsidRDefault="005746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noProof/>
          <w:color w:val="0088CC"/>
          <w:sz w:val="28"/>
          <w:szCs w:val="28"/>
          <w:lang w:eastAsia="ru-RU"/>
        </w:rPr>
        <w:drawing>
          <wp:inline distT="0" distB="0" distL="0" distR="0">
            <wp:extent cx="4438650" cy="4657725"/>
            <wp:effectExtent l="0" t="0" r="0" b="9525"/>
            <wp:docPr id="2" name="Рисунок 2" descr="https://open-lesson.net/uploads/files/2017-05/thumb/ris_21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s://open-lesson.net/uploads/files/2017-05/thumb/ris_2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55D" w:rsidRDefault="005746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7.Особенности организации совместной деятельности воспитателя с воспитанниками ДОУ</w:t>
      </w:r>
    </w:p>
    <w:p w:rsidR="0056155D" w:rsidRDefault="005746F2">
      <w:pPr>
        <w:pStyle w:val="af"/>
        <w:ind w:firstLineChars="100"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ребенка в образовательном процессе детского сада осуществляется целостно в процессе всей его жизнедеятельности. В то же </w:t>
      </w:r>
      <w:r>
        <w:rPr>
          <w:rFonts w:ascii="Times New Roman" w:hAnsi="Times New Roman" w:cs="Times New Roman"/>
          <w:sz w:val="28"/>
          <w:szCs w:val="28"/>
        </w:rPr>
        <w:t>время освоение любого вида деятельности требует обучения общим и специальным умениям, необходимым для ее осуществления. Особенностью организации образовательной деятельности по программе «Детство» является ситуационный подход. Основной единицей образовател</w:t>
      </w:r>
      <w:r>
        <w:rPr>
          <w:rFonts w:ascii="Times New Roman" w:hAnsi="Times New Roman" w:cs="Times New Roman"/>
          <w:sz w:val="28"/>
          <w:szCs w:val="28"/>
        </w:rPr>
        <w:t>ьного процесса выступает образовательная ситуация, то есть такая форма  совместной деятельности педагога и детей, которая планируется и целенаправленно организуется педагогом с целью решения определенных задач развития, воспитания и обучения. 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ая ситуация протекает в конкретный временной период образовательной деятельности. Особенностью образовательной ситуации является появление образовательного результата (продукта) в ходе специально организованного взаимодействия воспитателя и ребенка. Такие </w:t>
      </w:r>
      <w:r>
        <w:rPr>
          <w:rFonts w:ascii="Times New Roman" w:hAnsi="Times New Roman" w:cs="Times New Roman"/>
          <w:sz w:val="28"/>
          <w:szCs w:val="28"/>
        </w:rPr>
        <w:t>продукты могут быть как материальными (рассказ, рисунок, поделка, коллаж, экспонат для выставки), так и нематериальными (новое знание, образ, идея, отношение, переживание). Ориентация на конечный продукт определяет технологию создания образовательных ситуа</w:t>
      </w:r>
      <w:r>
        <w:rPr>
          <w:rFonts w:ascii="Times New Roman" w:hAnsi="Times New Roman" w:cs="Times New Roman"/>
          <w:sz w:val="28"/>
          <w:szCs w:val="28"/>
        </w:rPr>
        <w:t xml:space="preserve">ций. Преимущественно образовательные ситуации носят комплексный характер и включают задачи, реализуемые в разных видах деятельности на одном тематическом содержании.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Образовательные ситуации используются в процессе непосредственно организованной образовате</w:t>
      </w:r>
      <w:r>
        <w:rPr>
          <w:rFonts w:ascii="Times New Roman" w:hAnsi="Times New Roman" w:cs="Times New Roman"/>
          <w:sz w:val="28"/>
          <w:szCs w:val="28"/>
        </w:rPr>
        <w:t>льной деятельности. Главными задачами таких образовательных ситуаций являются формирование у детей новых умений в разных видах деятельности и представлений, обобщение знаний по теме, развитие способности рассуждать и делать выводы. Воспитатель создает разн</w:t>
      </w:r>
      <w:r>
        <w:rPr>
          <w:rFonts w:ascii="Times New Roman" w:hAnsi="Times New Roman" w:cs="Times New Roman"/>
          <w:sz w:val="28"/>
          <w:szCs w:val="28"/>
        </w:rPr>
        <w:t>ообразные образовательные ситуации, побуждающие детей применять свои знания и умения, активно искать новые пути решения возникшей в ситуации задачи, проявлять эмоциональную отзывчивость и творчество. Организованные воспитателем образовательные ситуации ста</w:t>
      </w:r>
      <w:r>
        <w:rPr>
          <w:rFonts w:ascii="Times New Roman" w:hAnsi="Times New Roman" w:cs="Times New Roman"/>
          <w:sz w:val="28"/>
          <w:szCs w:val="28"/>
        </w:rPr>
        <w:t>вят детей перед необходимостью понять, принять и разрешить поставленную задачу. Активно используются игровые приемы, разнообразные виды наглядности, в том числе схемы, предметные и условно-графические модели. Назначение образовательных ситуаций состоит в с</w:t>
      </w:r>
      <w:r>
        <w:rPr>
          <w:rFonts w:ascii="Times New Roman" w:hAnsi="Times New Roman" w:cs="Times New Roman"/>
          <w:sz w:val="28"/>
          <w:szCs w:val="28"/>
        </w:rPr>
        <w:t>истематизации, углублении, обобщении личного опыта детей: в освоении новых, более эффективных способов познания и деятельности; в осознании связей и зависимостей, которые скрыты от детей в повседневной жизни и требуют для их освоения специальных условий. У</w:t>
      </w:r>
      <w:r>
        <w:rPr>
          <w:rFonts w:ascii="Times New Roman" w:hAnsi="Times New Roman" w:cs="Times New Roman"/>
          <w:sz w:val="28"/>
          <w:szCs w:val="28"/>
        </w:rPr>
        <w:t>спешное и активное участие в образовательных ситуациях подготавливает детей к будущему школьному обучению. Воспитатель также широко использует ситуации выбора (практического и морального). Предоставление дошкольникам реальных прав практического выбора сред</w:t>
      </w:r>
      <w:r>
        <w:rPr>
          <w:rFonts w:ascii="Times New Roman" w:hAnsi="Times New Roman" w:cs="Times New Roman"/>
          <w:sz w:val="28"/>
          <w:szCs w:val="28"/>
        </w:rPr>
        <w:t xml:space="preserve">ств, цели, задач и условий своей деятельности создает почву для личного самовыражения и самостоятельности. Образовательные ситуации могут включаться в образовательную деятельность в режимных моментах. Они направлены на закрепление имеющихся у детей знаний </w:t>
      </w:r>
      <w:r>
        <w:rPr>
          <w:rFonts w:ascii="Times New Roman" w:hAnsi="Times New Roman" w:cs="Times New Roman"/>
          <w:sz w:val="28"/>
          <w:szCs w:val="28"/>
        </w:rPr>
        <w:t>и умений, их применение в новых условиях, проявление ребенком активности, самостоятельности и творчества. Образовательные ситуации могут запускать инициативную деятельность детей через постановку проблемы, требующей самостоятельного решения, через привлече</w:t>
      </w:r>
      <w:r>
        <w:rPr>
          <w:rFonts w:ascii="Times New Roman" w:hAnsi="Times New Roman" w:cs="Times New Roman"/>
          <w:sz w:val="28"/>
          <w:szCs w:val="28"/>
        </w:rPr>
        <w:t xml:space="preserve">ние внимания детей к материалам для экспериментирования и исследовательской деятельности, для продуктивного творчества. Ситуационный подход дополняет принцип продуктивности 50 образовательной деятельности, который связан с получением какого-либо продукта, </w:t>
      </w:r>
      <w:r>
        <w:rPr>
          <w:rFonts w:ascii="Times New Roman" w:hAnsi="Times New Roman" w:cs="Times New Roman"/>
          <w:sz w:val="28"/>
          <w:szCs w:val="28"/>
        </w:rPr>
        <w:t>который в материальной форме отражает социальный опыт, приобретаемый детьми (панно, газета, журнал, атрибуты для сюжетно- ролевой игры, экологический дневник и др.). Принцип продуктивности ориентирован на развитие субъектности ребенка в образовательной дея</w:t>
      </w:r>
      <w:r>
        <w:rPr>
          <w:rFonts w:ascii="Times New Roman" w:hAnsi="Times New Roman" w:cs="Times New Roman"/>
          <w:sz w:val="28"/>
          <w:szCs w:val="28"/>
        </w:rPr>
        <w:t>тельности разнообразного содержания. Этому способствуют современные способы организации образовательного процесса с использованием детских проектов, игроболочек и игр-путешествий, коллекционирования, экспериментирования, ведения детских дневников и журнало</w:t>
      </w:r>
      <w:r>
        <w:rPr>
          <w:rFonts w:ascii="Times New Roman" w:hAnsi="Times New Roman" w:cs="Times New Roman"/>
          <w:sz w:val="28"/>
          <w:szCs w:val="28"/>
        </w:rPr>
        <w:t>в, создания спектаклей-коллажей и многое другое. Непосредственно образовательная деятельность основана на организации педагогом видов деятельности, заданных ФГОС дошкольного образования. Игровая деятельность является ведущей деятельностью ребенка дошкольно</w:t>
      </w:r>
      <w:r>
        <w:rPr>
          <w:rFonts w:ascii="Times New Roman" w:hAnsi="Times New Roman" w:cs="Times New Roman"/>
          <w:sz w:val="28"/>
          <w:szCs w:val="28"/>
        </w:rPr>
        <w:t xml:space="preserve">го возраста. В организованной образовательной деятельности она выступает в качестве основы для интеграции всех других видов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деятельности ребенка дошкольного возраста. В младшей и средней группах детского сада игровая деятельность является основой решения в</w:t>
      </w:r>
      <w:r>
        <w:rPr>
          <w:rFonts w:ascii="Times New Roman" w:hAnsi="Times New Roman" w:cs="Times New Roman"/>
          <w:sz w:val="28"/>
          <w:szCs w:val="28"/>
        </w:rPr>
        <w:t>сех образовательных задач. В сетке непосредственно образовательной деятельности игровая деятельность не выделяется в качестве отдельного вида деятельности, так как она является основой для организации всех других видов детской деятельности. Игровая деятель</w:t>
      </w:r>
      <w:r>
        <w:rPr>
          <w:rFonts w:ascii="Times New Roman" w:hAnsi="Times New Roman" w:cs="Times New Roman"/>
          <w:sz w:val="28"/>
          <w:szCs w:val="28"/>
        </w:rPr>
        <w:t>ность представлена в образовательном процессе в разнообразных формах — это дидактические и сюжетно-дидактические, развивающие, подвижные игры, игры- путешествия, игровые проблемные ситуации, игры-инсценировки, игры- этюды и пр. При этом обогащение игрового</w:t>
      </w:r>
      <w:r>
        <w:rPr>
          <w:rFonts w:ascii="Times New Roman" w:hAnsi="Times New Roman" w:cs="Times New Roman"/>
          <w:sz w:val="28"/>
          <w:szCs w:val="28"/>
        </w:rPr>
        <w:t xml:space="preserve"> опыта творческих игр детей тесно связано с содержанием непосредственно организованной образовательной деятельности. Организация сюжетно-ролевых, режиссерских, театрализованных игр и игр драматизаций осуществляется преимущественно в режимных моментах (в ут</w:t>
      </w:r>
      <w:r>
        <w:rPr>
          <w:rFonts w:ascii="Times New Roman" w:hAnsi="Times New Roman" w:cs="Times New Roman"/>
          <w:sz w:val="28"/>
          <w:szCs w:val="28"/>
        </w:rPr>
        <w:t>ренний отрезок времени и во второй половине дня). Коммуникативная деятельность 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</w:t>
      </w:r>
      <w:r>
        <w:rPr>
          <w:rFonts w:ascii="Times New Roman" w:hAnsi="Times New Roman" w:cs="Times New Roman"/>
          <w:sz w:val="28"/>
          <w:szCs w:val="28"/>
        </w:rPr>
        <w:t>ти, подготовки к обучению грамоте (в старшем дошкольном возрасте). В сетке непосредственно организованной образовательной деятельности она занимает отдельное место, но при этом коммуникативная деятельность включается во все виды детской деятельности, в ней</w:t>
      </w:r>
      <w:r>
        <w:rPr>
          <w:rFonts w:ascii="Times New Roman" w:hAnsi="Times New Roman" w:cs="Times New Roman"/>
          <w:sz w:val="28"/>
          <w:szCs w:val="28"/>
        </w:rPr>
        <w:t xml:space="preserve"> находит отражение опыт, приобретаемый детьми в других видах деятельности. Познавательно-исследовательская деятельность включает в себя широкое познание детьми объектов живой и неживой природы, предметного и социального мира (мира взрослых и детей, деятель</w:t>
      </w:r>
      <w:r>
        <w:rPr>
          <w:rFonts w:ascii="Times New Roman" w:hAnsi="Times New Roman" w:cs="Times New Roman"/>
          <w:sz w:val="28"/>
          <w:szCs w:val="28"/>
        </w:rPr>
        <w:t>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 Восприятие художе</w:t>
      </w:r>
      <w:r>
        <w:rPr>
          <w:rFonts w:ascii="Times New Roman" w:hAnsi="Times New Roman" w:cs="Times New Roman"/>
          <w:sz w:val="28"/>
          <w:szCs w:val="28"/>
        </w:rPr>
        <w:t>ственной литературы и фольклора организуется как процесс слушания детьми произведений художественной и познавательной литературы, направленный на развитие читательских интересов детей, способности восприятия литературного текста и общения по поводу прочита</w:t>
      </w:r>
      <w:r>
        <w:rPr>
          <w:rFonts w:ascii="Times New Roman" w:hAnsi="Times New Roman" w:cs="Times New Roman"/>
          <w:sz w:val="28"/>
          <w:szCs w:val="28"/>
        </w:rPr>
        <w:t>нного. Чтение может быть организовано как непосредственно чтение (или рассказывание сказки) воспитателем вслух и как прослушивание аудиозаписи. Конструирование и изобразительная деятельность детей представлена разными видами художественно-творческой (рисов</w:t>
      </w:r>
      <w:r>
        <w:rPr>
          <w:rFonts w:ascii="Times New Roman" w:hAnsi="Times New Roman" w:cs="Times New Roman"/>
          <w:sz w:val="28"/>
          <w:szCs w:val="28"/>
        </w:rPr>
        <w:t>ание, лепка, аппликация) деятельности. Художественно-творческая деятельность неразрывно связана со знакомством детей с изобразительным искусством, развитием способности художественного восприятия. Художественное восприятие произведений искусства существенн</w:t>
      </w:r>
      <w:r>
        <w:rPr>
          <w:rFonts w:ascii="Times New Roman" w:hAnsi="Times New Roman" w:cs="Times New Roman"/>
          <w:sz w:val="28"/>
          <w:szCs w:val="28"/>
        </w:rPr>
        <w:t>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 Музыкальная деятельность организуется в процессе музыкальных занятий, которые проводятся музыкальным ру</w:t>
      </w:r>
      <w:r>
        <w:rPr>
          <w:rFonts w:ascii="Times New Roman" w:hAnsi="Times New Roman" w:cs="Times New Roman"/>
          <w:sz w:val="28"/>
          <w:szCs w:val="28"/>
        </w:rPr>
        <w:t xml:space="preserve">ководителем ДОО в специально оборудованном помещении. Двигательная деятельность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организуется в процессе занятий физической культурой, требования к проведению которых согласуются дошкольной организацией с положениями действующего СанПиН. Образовательная дея</w:t>
      </w:r>
      <w:r>
        <w:rPr>
          <w:rFonts w:ascii="Times New Roman" w:hAnsi="Times New Roman" w:cs="Times New Roman"/>
          <w:sz w:val="28"/>
          <w:szCs w:val="28"/>
        </w:rPr>
        <w:t xml:space="preserve">тельность, осуществляемая в ходе режимных моментов, требует особых форм работы в соответствии с реализуемыми задачами воспитания, обучения и развития ребенка. В режимных процессах, в свободной детской деятельности воспитатель создает по мере необходимости </w:t>
      </w:r>
      <w:r>
        <w:rPr>
          <w:rFonts w:ascii="Times New Roman" w:hAnsi="Times New Roman" w:cs="Times New Roman"/>
          <w:sz w:val="28"/>
          <w:szCs w:val="28"/>
        </w:rPr>
        <w:t>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 Образовательная деятельность, осуществляемая в утренний</w:t>
      </w:r>
      <w:r>
        <w:rPr>
          <w:rFonts w:ascii="Times New Roman" w:hAnsi="Times New Roman" w:cs="Times New Roman"/>
          <w:sz w:val="28"/>
          <w:szCs w:val="28"/>
        </w:rPr>
        <w:t xml:space="preserve"> отрезок времени, включает: — наблюдения — в уголке природы, за деятельностью взрослых (сервировка стола к завтраку); — индивидуальные игры и игры с небольшими подгруппами детей (дидактические, развивающие, сюжетные, музыкальные, подвижные и пр.); — создан</w:t>
      </w:r>
      <w:r>
        <w:rPr>
          <w:rFonts w:ascii="Times New Roman" w:hAnsi="Times New Roman" w:cs="Times New Roman"/>
          <w:sz w:val="28"/>
          <w:szCs w:val="28"/>
        </w:rPr>
        <w:t>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ко взрослым и сверстникам; — трудовые поручения (сервировка столов к завтраку, ухо</w:t>
      </w:r>
      <w:r>
        <w:rPr>
          <w:rFonts w:ascii="Times New Roman" w:hAnsi="Times New Roman" w:cs="Times New Roman"/>
          <w:sz w:val="28"/>
          <w:szCs w:val="28"/>
        </w:rPr>
        <w:t>д за комнатными растениями и пр.); — беседы и разговоры с детьми по их интересам; — рассматривание дидактических картинок, иллюстраций, просмотр видеоматериалов разнообразного содержания; — индивидуальную работу с детьми в соответствии с задачами разных об</w:t>
      </w:r>
      <w:r>
        <w:rPr>
          <w:rFonts w:ascii="Times New Roman" w:hAnsi="Times New Roman" w:cs="Times New Roman"/>
          <w:sz w:val="28"/>
          <w:szCs w:val="28"/>
        </w:rPr>
        <w:t>разовательных областей; — двигательную деятельность детей, активность которой зависит от содержания организованной образовательной деятельности в первой половине дня; — работу по воспитанию у детей культурно-гигиенических навыков и культуры здоровья. Образ</w:t>
      </w:r>
      <w:r>
        <w:rPr>
          <w:rFonts w:ascii="Times New Roman" w:hAnsi="Times New Roman" w:cs="Times New Roman"/>
          <w:sz w:val="28"/>
          <w:szCs w:val="28"/>
        </w:rPr>
        <w:t>овательная деятельность, осуществляемая во время прогулки, включает: — подвижные игры и упражнения, направленные на оптимизацию режима двигательной активности и укрепление здоровья детей; — наблюдения за объектами и явлениями природы, направленные на устан</w:t>
      </w:r>
      <w:r>
        <w:rPr>
          <w:rFonts w:ascii="Times New Roman" w:hAnsi="Times New Roman" w:cs="Times New Roman"/>
          <w:sz w:val="28"/>
          <w:szCs w:val="28"/>
        </w:rPr>
        <w:t>овление разнообразных связей и зависимостей в природе, воспитание отношения к ней; — экспериментирование с объектами неживой природы; — сюжетно-ролевые и конструктивные игры (с песком, со снегом, с природным материалом); — элементарную трудовую деятельност</w:t>
      </w:r>
      <w:r>
        <w:rPr>
          <w:rFonts w:ascii="Times New Roman" w:hAnsi="Times New Roman" w:cs="Times New Roman"/>
          <w:sz w:val="28"/>
          <w:szCs w:val="28"/>
        </w:rPr>
        <w:t>ь детей на участке детского сада; — свободное общение воспитателя с детьми</w:t>
      </w:r>
    </w:p>
    <w:p w:rsidR="0056155D" w:rsidRDefault="005615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155D" w:rsidRDefault="005746F2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ОРГАНИЗАЦИОННЫЙ РАЗДЕЛ</w:t>
      </w:r>
    </w:p>
    <w:p w:rsidR="0056155D" w:rsidRDefault="005746F2">
      <w:pPr>
        <w:spacing w:after="0" w:line="240" w:lineRule="auto"/>
        <w:ind w:firstLineChars="50" w:firstLine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3.1.Оформление предметно-пространственной среды</w:t>
      </w:r>
    </w:p>
    <w:p w:rsidR="0056155D" w:rsidRDefault="005615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55D" w:rsidRDefault="005746F2">
      <w:pPr>
        <w:tabs>
          <w:tab w:val="left" w:pos="6369"/>
        </w:tabs>
        <w:spacing w:line="240" w:lineRule="auto"/>
        <w:ind w:firstLineChars="100" w:firstLine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  и   обновление    предметно - развивающей   среды  в детском  саду  связано  с  её  позитивным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влиянием  на физическое, психическое  и интеллектуальное развитие ребёнка, с развитием самостоятельности  детей,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включенностью   в   игровую   или  другую детскую  деятельность,  их  эмоциональным  комфортом, а  также, с реализацией  ФГОС ДО.</w:t>
      </w:r>
    </w:p>
    <w:p w:rsidR="0056155D" w:rsidRDefault="005746F2">
      <w:pPr>
        <w:tabs>
          <w:tab w:val="left" w:pos="6369"/>
        </w:tabs>
        <w:spacing w:line="240" w:lineRule="auto"/>
        <w:ind w:firstLineChars="100" w:firstLine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с комплексно – тематическим принципом планирования образовательного процесса в группе создаются следующие уголки развития детей:</w:t>
      </w:r>
    </w:p>
    <w:p w:rsidR="0056155D" w:rsidRDefault="005746F2">
      <w:pPr>
        <w:tabs>
          <w:tab w:val="left" w:pos="6369"/>
        </w:tabs>
        <w:spacing w:after="0" w:line="240" w:lineRule="auto"/>
        <w:ind w:firstLineChars="50" w:firstLine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Уголок двигательной активности;</w:t>
      </w:r>
    </w:p>
    <w:p w:rsidR="0056155D" w:rsidRDefault="005746F2">
      <w:pPr>
        <w:tabs>
          <w:tab w:val="left" w:pos="6369"/>
        </w:tabs>
        <w:spacing w:after="0" w:line="240" w:lineRule="auto"/>
        <w:ind w:firstLineChars="50" w:firstLine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Уголок сюжетных и развивающих игр;</w:t>
      </w:r>
    </w:p>
    <w:p w:rsidR="0056155D" w:rsidRDefault="005746F2">
      <w:pPr>
        <w:tabs>
          <w:tab w:val="left" w:pos="63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Уголок познавательно-исследовательской  и эксп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ериментальной деятельности;</w:t>
      </w:r>
    </w:p>
    <w:p w:rsidR="0056155D" w:rsidRDefault="005746F2">
      <w:pPr>
        <w:tabs>
          <w:tab w:val="left" w:pos="63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 Уголок книги;</w:t>
      </w:r>
    </w:p>
    <w:p w:rsidR="0056155D" w:rsidRDefault="005746F2">
      <w:pPr>
        <w:tabs>
          <w:tab w:val="left" w:pos="63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5. Уголок конструирования;</w:t>
      </w:r>
    </w:p>
    <w:p w:rsidR="0056155D" w:rsidRDefault="005746F2">
      <w:pPr>
        <w:tabs>
          <w:tab w:val="left" w:pos="63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6. Уголок изобразительного творчества;</w:t>
      </w:r>
    </w:p>
    <w:p w:rsidR="0056155D" w:rsidRDefault="005746F2">
      <w:pPr>
        <w:tabs>
          <w:tab w:val="left" w:pos="63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7. Уголок трудовой деятельности;</w:t>
      </w:r>
    </w:p>
    <w:p w:rsidR="0056155D" w:rsidRDefault="005746F2">
      <w:pPr>
        <w:tabs>
          <w:tab w:val="left" w:pos="63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8. Уголок музыкально-художественного творчества.</w:t>
      </w:r>
    </w:p>
    <w:p w:rsidR="0056155D" w:rsidRDefault="005615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55D" w:rsidRDefault="005746F2">
      <w:pPr>
        <w:spacing w:after="0" w:line="240" w:lineRule="auto"/>
        <w:ind w:firstLineChars="50" w:firstLine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 .Режим дня (холодный и тёплый период)</w:t>
      </w:r>
    </w:p>
    <w:p w:rsidR="0056155D" w:rsidRDefault="005615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55D" w:rsidRDefault="005746F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Режим дня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средней подгруппе</w:t>
      </w:r>
    </w:p>
    <w:p w:rsidR="0056155D" w:rsidRDefault="005746F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(холодный период года)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8"/>
        <w:gridCol w:w="1841"/>
      </w:tblGrid>
      <w:tr w:rsidR="0056155D">
        <w:trPr>
          <w:trHeight w:val="486"/>
        </w:trPr>
        <w:tc>
          <w:tcPr>
            <w:tcW w:w="81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D" w:rsidRDefault="005746F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детей,  осмотр, игры, ежедневная утренняя гимнастика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D" w:rsidRDefault="005746F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8.00-8.10</w:t>
            </w:r>
          </w:p>
        </w:tc>
      </w:tr>
      <w:tr w:rsidR="0056155D">
        <w:trPr>
          <w:trHeight w:val="486"/>
        </w:trPr>
        <w:tc>
          <w:tcPr>
            <w:tcW w:w="81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D" w:rsidRDefault="005746F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завтраку, завтрак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D" w:rsidRDefault="005746F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8.10-8.40</w:t>
            </w:r>
          </w:p>
        </w:tc>
      </w:tr>
      <w:tr w:rsidR="0056155D">
        <w:trPr>
          <w:trHeight w:val="486"/>
        </w:trPr>
        <w:tc>
          <w:tcPr>
            <w:tcW w:w="81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D" w:rsidRDefault="005746F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D" w:rsidRDefault="005746F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8.40-9.00</w:t>
            </w:r>
          </w:p>
        </w:tc>
      </w:tr>
      <w:tr w:rsidR="0056155D">
        <w:trPr>
          <w:trHeight w:val="528"/>
        </w:trPr>
        <w:tc>
          <w:tcPr>
            <w:tcW w:w="81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D" w:rsidRDefault="005746F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D" w:rsidRDefault="005746F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9.00-10.00</w:t>
            </w:r>
          </w:p>
        </w:tc>
      </w:tr>
      <w:tr w:rsidR="0056155D">
        <w:trPr>
          <w:trHeight w:val="528"/>
        </w:trPr>
        <w:tc>
          <w:tcPr>
            <w:tcW w:w="81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D" w:rsidRDefault="005746F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завтрак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D" w:rsidRDefault="005746F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10.00-10.10</w:t>
            </w:r>
          </w:p>
        </w:tc>
      </w:tr>
      <w:tr w:rsidR="0056155D">
        <w:trPr>
          <w:trHeight w:val="513"/>
        </w:trPr>
        <w:tc>
          <w:tcPr>
            <w:tcW w:w="81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D" w:rsidRDefault="005746F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прогулке, прогулка (игры, наблюдения, труд)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D" w:rsidRDefault="005746F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10.10-11.10</w:t>
            </w:r>
          </w:p>
        </w:tc>
      </w:tr>
      <w:tr w:rsidR="0056155D">
        <w:trPr>
          <w:trHeight w:val="513"/>
        </w:trPr>
        <w:tc>
          <w:tcPr>
            <w:tcW w:w="81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D" w:rsidRDefault="005746F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Возвращение с прогулки, самостоятельная деятельность, подготовка к обеду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D" w:rsidRDefault="005746F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11.10-11.30</w:t>
            </w:r>
          </w:p>
        </w:tc>
      </w:tr>
      <w:tr w:rsidR="0056155D">
        <w:trPr>
          <w:trHeight w:val="483"/>
        </w:trPr>
        <w:tc>
          <w:tcPr>
            <w:tcW w:w="81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D" w:rsidRDefault="005746F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D" w:rsidRDefault="005746F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11.30-12.00</w:t>
            </w:r>
          </w:p>
        </w:tc>
      </w:tr>
      <w:tr w:rsidR="0056155D">
        <w:trPr>
          <w:trHeight w:val="486"/>
        </w:trPr>
        <w:tc>
          <w:tcPr>
            <w:tcW w:w="81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D" w:rsidRDefault="005746F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 сну, дневной сон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D" w:rsidRDefault="005746F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12.00-15.00</w:t>
            </w:r>
          </w:p>
        </w:tc>
      </w:tr>
      <w:tr w:rsidR="0056155D">
        <w:trPr>
          <w:trHeight w:val="486"/>
        </w:trPr>
        <w:tc>
          <w:tcPr>
            <w:tcW w:w="81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D" w:rsidRDefault="005746F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Постепенный подъем, самостоятельная деятельность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D" w:rsidRDefault="005746F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15.00-15.15</w:t>
            </w:r>
          </w:p>
        </w:tc>
      </w:tr>
      <w:tr w:rsidR="0056155D">
        <w:trPr>
          <w:trHeight w:val="486"/>
        </w:trPr>
        <w:tc>
          <w:tcPr>
            <w:tcW w:w="81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D" w:rsidRDefault="005746F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D" w:rsidRDefault="005746F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15.15-15.30</w:t>
            </w:r>
          </w:p>
        </w:tc>
      </w:tr>
      <w:tr w:rsidR="0056155D">
        <w:trPr>
          <w:trHeight w:val="486"/>
        </w:trPr>
        <w:tc>
          <w:tcPr>
            <w:tcW w:w="81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D" w:rsidRDefault="005746F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D" w:rsidRDefault="005746F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15.30-15.55</w:t>
            </w:r>
          </w:p>
        </w:tc>
      </w:tr>
      <w:tr w:rsidR="0056155D">
        <w:trPr>
          <w:trHeight w:val="486"/>
        </w:trPr>
        <w:tc>
          <w:tcPr>
            <w:tcW w:w="81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D" w:rsidRDefault="005746F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D" w:rsidRDefault="005746F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15.55-16.10</w:t>
            </w:r>
          </w:p>
        </w:tc>
      </w:tr>
      <w:tr w:rsidR="0056155D">
        <w:trPr>
          <w:trHeight w:val="486"/>
        </w:trPr>
        <w:tc>
          <w:tcPr>
            <w:tcW w:w="81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D" w:rsidRDefault="005746F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прогулке, прогулка, уход домой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D" w:rsidRDefault="005746F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16.10-17.00</w:t>
            </w:r>
          </w:p>
        </w:tc>
      </w:tr>
      <w:tr w:rsidR="0056155D">
        <w:trPr>
          <w:trHeight w:val="486"/>
        </w:trPr>
        <w:tc>
          <w:tcPr>
            <w:tcW w:w="81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D" w:rsidRDefault="005746F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Режим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дня в средней подгруппе</w:t>
            </w:r>
          </w:p>
          <w:p w:rsidR="0056155D" w:rsidRDefault="005746F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(в теплый период года)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D" w:rsidRDefault="0056155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155D">
        <w:trPr>
          <w:trHeight w:val="309"/>
        </w:trPr>
        <w:tc>
          <w:tcPr>
            <w:tcW w:w="81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D" w:rsidRDefault="005746F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Прием, осмотр, самостоятельная деятельность,гимнастика (на улице)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D" w:rsidRDefault="005746F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8.00 - 8.10</w:t>
            </w:r>
          </w:p>
        </w:tc>
      </w:tr>
      <w:tr w:rsidR="0056155D">
        <w:trPr>
          <w:trHeight w:val="651"/>
        </w:trPr>
        <w:tc>
          <w:tcPr>
            <w:tcW w:w="81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D" w:rsidRDefault="005746F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завтраку, завтрак (образовательная деятельность в режимных моментах)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D" w:rsidRDefault="005746F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8.30 - 9.00</w:t>
            </w:r>
          </w:p>
        </w:tc>
      </w:tr>
      <w:tr w:rsidR="0056155D">
        <w:trPr>
          <w:trHeight w:val="325"/>
        </w:trPr>
        <w:tc>
          <w:tcPr>
            <w:tcW w:w="81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D" w:rsidRDefault="005746F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Организованная образовательная деятельность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D" w:rsidRDefault="005746F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9.00 – 9..20</w:t>
            </w:r>
          </w:p>
        </w:tc>
      </w:tr>
      <w:tr w:rsidR="0056155D">
        <w:trPr>
          <w:trHeight w:val="1424"/>
        </w:trPr>
        <w:tc>
          <w:tcPr>
            <w:tcW w:w="81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D" w:rsidRDefault="005746F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прогулке, прогулка (образовательная деятельность в режимных моментах) </w:t>
            </w:r>
          </w:p>
          <w:p w:rsidR="0056155D" w:rsidRDefault="005746F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завтрак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D" w:rsidRDefault="005746F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9.20 - 12.20</w:t>
            </w:r>
          </w:p>
          <w:p w:rsidR="0056155D" w:rsidRDefault="005746F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 10.10</w:t>
            </w:r>
          </w:p>
        </w:tc>
      </w:tr>
      <w:tr w:rsidR="0056155D">
        <w:trPr>
          <w:trHeight w:val="651"/>
        </w:trPr>
        <w:tc>
          <w:tcPr>
            <w:tcW w:w="81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D" w:rsidRDefault="005746F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обеду, обед (образовательная деятельность в режимных моментах)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D" w:rsidRDefault="005746F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11.30 - 12.00</w:t>
            </w:r>
          </w:p>
        </w:tc>
      </w:tr>
      <w:tr w:rsidR="0056155D">
        <w:trPr>
          <w:trHeight w:val="651"/>
        </w:trPr>
        <w:tc>
          <w:tcPr>
            <w:tcW w:w="81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D" w:rsidRDefault="005746F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 сну (образовательная деятельность в режимных моментах)  Дневной сон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D" w:rsidRDefault="005746F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eastAsia="ru-RU"/>
              </w:rPr>
              <w:t>12.00 - 15.00</w:t>
            </w:r>
          </w:p>
        </w:tc>
      </w:tr>
      <w:tr w:rsidR="0056155D">
        <w:trPr>
          <w:trHeight w:val="325"/>
        </w:trPr>
        <w:tc>
          <w:tcPr>
            <w:tcW w:w="81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D" w:rsidRDefault="005746F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Подъем, водные, воздушные процедуры, гимнастика после сна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D" w:rsidRDefault="005746F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15.00 - 15..20</w:t>
            </w:r>
          </w:p>
        </w:tc>
      </w:tr>
      <w:tr w:rsidR="0056155D">
        <w:trPr>
          <w:trHeight w:val="651"/>
        </w:trPr>
        <w:tc>
          <w:tcPr>
            <w:tcW w:w="81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D" w:rsidRDefault="005746F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полднику, полдник   (образовательная деятельность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режимных моментах)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D" w:rsidRDefault="005746F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15..20 – 15.40</w:t>
            </w:r>
          </w:p>
        </w:tc>
      </w:tr>
      <w:tr w:rsidR="0056155D">
        <w:trPr>
          <w:trHeight w:val="309"/>
        </w:trPr>
        <w:tc>
          <w:tcPr>
            <w:tcW w:w="81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D" w:rsidRDefault="005746F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D" w:rsidRDefault="005746F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15.40 - 16.00</w:t>
            </w:r>
          </w:p>
        </w:tc>
      </w:tr>
      <w:tr w:rsidR="0056155D">
        <w:trPr>
          <w:trHeight w:val="635"/>
        </w:trPr>
        <w:tc>
          <w:tcPr>
            <w:tcW w:w="81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D" w:rsidRDefault="005746F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прогулке, прогулка  (образовательная деятельность в режимных моментах) , </w:t>
            </w: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уход домой   </w:t>
            </w:r>
          </w:p>
          <w:p w:rsidR="0056155D" w:rsidRDefault="0056155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D" w:rsidRDefault="005746F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16.00-17.00</w:t>
            </w:r>
          </w:p>
        </w:tc>
      </w:tr>
    </w:tbl>
    <w:p w:rsidR="0056155D" w:rsidRDefault="0056155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55D" w:rsidRDefault="005746F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Непосредственно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образовательная</w:t>
      </w:r>
    </w:p>
    <w:p w:rsidR="0056155D" w:rsidRDefault="005746F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в средней подгруппе</w:t>
      </w:r>
    </w:p>
    <w:tbl>
      <w:tblPr>
        <w:tblW w:w="7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8"/>
        <w:gridCol w:w="5103"/>
        <w:gridCol w:w="236"/>
      </w:tblGrid>
      <w:tr w:rsidR="0056155D">
        <w:trPr>
          <w:gridAfter w:val="2"/>
          <w:wAfter w:w="5339" w:type="dxa"/>
          <w:trHeight w:val="27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5D" w:rsidRDefault="005746F2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 недели</w:t>
            </w:r>
          </w:p>
        </w:tc>
      </w:tr>
      <w:tr w:rsidR="0056155D">
        <w:trPr>
          <w:gridAfter w:val="1"/>
          <w:wAfter w:w="236" w:type="dxa"/>
          <w:trHeight w:val="22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5D" w:rsidRDefault="005746F2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5D" w:rsidRDefault="005746F2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     подгруппа</w:t>
            </w:r>
          </w:p>
        </w:tc>
      </w:tr>
      <w:tr w:rsidR="0056155D">
        <w:trPr>
          <w:gridAfter w:val="1"/>
          <w:wAfter w:w="236" w:type="dxa"/>
          <w:cantSplit/>
          <w:trHeight w:val="1397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155D" w:rsidRDefault="005746F2">
            <w:pPr>
              <w:pStyle w:val="a9"/>
              <w:spacing w:before="0" w:beforeAutospacing="0" w:after="0" w:afterAutospacing="0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56155D" w:rsidRDefault="005746F2">
            <w:pPr>
              <w:pStyle w:val="a9"/>
              <w:spacing w:before="0" w:beforeAutospacing="0" w:after="0" w:afterAutospacing="0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56155D" w:rsidRDefault="005746F2">
            <w:pPr>
              <w:pStyle w:val="a9"/>
              <w:spacing w:before="0" w:beforeAutospacing="0" w:after="0" w:afterAutospacing="0"/>
              <w:ind w:left="140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5D" w:rsidRDefault="005746F2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9.25-9.45                                                                         Ознакомление с окружающим  </w:t>
            </w:r>
            <w:r>
              <w:rPr>
                <w:sz w:val="28"/>
                <w:szCs w:val="28"/>
              </w:rPr>
              <w:t>миром</w:t>
            </w:r>
            <w:r>
              <w:rPr>
                <w:sz w:val="28"/>
                <w:szCs w:val="28"/>
              </w:rPr>
              <w:t xml:space="preserve">                                          9.50-10.150                                                                   Физ</w:t>
            </w:r>
            <w:r>
              <w:rPr>
                <w:sz w:val="28"/>
                <w:szCs w:val="28"/>
              </w:rPr>
              <w:t>ическое развитие</w:t>
            </w:r>
          </w:p>
        </w:tc>
      </w:tr>
      <w:tr w:rsidR="0056155D">
        <w:trPr>
          <w:cantSplit/>
          <w:trHeight w:val="1587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155D" w:rsidRDefault="005746F2">
            <w:pPr>
              <w:pStyle w:val="a9"/>
              <w:spacing w:before="0" w:beforeAutospacing="0" w:after="0" w:afterAutospacing="0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56155D" w:rsidRDefault="005746F2">
            <w:pPr>
              <w:pStyle w:val="a9"/>
              <w:spacing w:before="0" w:beforeAutospacing="0" w:after="0" w:afterAutospacing="0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56155D" w:rsidRDefault="005746F2">
            <w:pPr>
              <w:pStyle w:val="a9"/>
              <w:spacing w:before="0" w:beforeAutospacing="0" w:after="0" w:afterAutospacing="0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Вторник</w:t>
            </w:r>
          </w:p>
          <w:p w:rsidR="0056155D" w:rsidRDefault="005746F2">
            <w:pPr>
              <w:pStyle w:val="a9"/>
              <w:ind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5D" w:rsidRDefault="005746F2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9.25 -9.45                                                                                           ФЭМП                                                                                   10.10.-10.30.                                                       </w:t>
            </w:r>
            <w:r>
              <w:rPr>
                <w:sz w:val="28"/>
                <w:szCs w:val="28"/>
              </w:rPr>
              <w:t xml:space="preserve">                     Рисование                                                                                   15.30-15.50                                                                      Музыкальное </w:t>
            </w:r>
            <w:r>
              <w:rPr>
                <w:sz w:val="28"/>
                <w:szCs w:val="28"/>
              </w:rPr>
              <w:t>развитие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155D" w:rsidRDefault="0056155D">
            <w:pPr>
              <w:pStyle w:val="a9"/>
              <w:jc w:val="both"/>
              <w:rPr>
                <w:sz w:val="28"/>
                <w:szCs w:val="28"/>
              </w:rPr>
            </w:pPr>
          </w:p>
        </w:tc>
      </w:tr>
      <w:tr w:rsidR="0056155D">
        <w:trPr>
          <w:gridAfter w:val="1"/>
          <w:wAfter w:w="236" w:type="dxa"/>
          <w:cantSplit/>
          <w:trHeight w:val="1454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155D" w:rsidRDefault="005746F2">
            <w:pPr>
              <w:pStyle w:val="a9"/>
              <w:spacing w:before="0" w:beforeAutospacing="0" w:after="0" w:afterAutospacing="0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</w:t>
            </w:r>
          </w:p>
          <w:p w:rsidR="0056155D" w:rsidRDefault="005746F2">
            <w:pPr>
              <w:pStyle w:val="a9"/>
              <w:spacing w:before="0" w:beforeAutospacing="0" w:after="0" w:afterAutospacing="0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Среда</w:t>
            </w:r>
          </w:p>
          <w:p w:rsidR="0056155D" w:rsidRDefault="005746F2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5D" w:rsidRDefault="005746F2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9.25-9.45                   </w:t>
            </w:r>
            <w:r>
              <w:rPr>
                <w:sz w:val="28"/>
                <w:szCs w:val="28"/>
              </w:rPr>
              <w:t xml:space="preserve">                                                            Развитие речи/ художественная литература (через неделю)                                                                                          10.15-10.35                                        </w:t>
            </w:r>
            <w:r>
              <w:rPr>
                <w:sz w:val="28"/>
                <w:szCs w:val="28"/>
              </w:rPr>
              <w:t xml:space="preserve">                         Физ</w:t>
            </w:r>
            <w:r>
              <w:rPr>
                <w:sz w:val="28"/>
                <w:szCs w:val="28"/>
              </w:rPr>
              <w:t>ическое развитие</w:t>
            </w:r>
            <w:r>
              <w:rPr>
                <w:sz w:val="28"/>
                <w:szCs w:val="28"/>
              </w:rPr>
              <w:t xml:space="preserve"> на воздухе</w:t>
            </w:r>
          </w:p>
        </w:tc>
      </w:tr>
      <w:tr w:rsidR="0056155D">
        <w:trPr>
          <w:gridAfter w:val="1"/>
          <w:wAfter w:w="236" w:type="dxa"/>
          <w:cantSplit/>
          <w:trHeight w:val="1244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155D" w:rsidRDefault="005746F2">
            <w:pPr>
              <w:pStyle w:val="a9"/>
              <w:spacing w:before="0" w:beforeAutospacing="0" w:after="0" w:afterAutospacing="0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56155D" w:rsidRDefault="005746F2">
            <w:pPr>
              <w:pStyle w:val="a9"/>
              <w:spacing w:before="0" w:beforeAutospacing="0" w:after="0" w:afterAutospacing="0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5D" w:rsidRDefault="005746F2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 9.25-9.45                                                                     Аппликация/конструирование (через неделю)                                                 9.50-10.10        </w:t>
            </w:r>
            <w:r>
              <w:rPr>
                <w:sz w:val="28"/>
                <w:szCs w:val="28"/>
              </w:rPr>
              <w:t xml:space="preserve">                                                        Физ</w:t>
            </w:r>
            <w:r>
              <w:rPr>
                <w:sz w:val="28"/>
                <w:szCs w:val="28"/>
              </w:rPr>
              <w:t>ическое развитие</w:t>
            </w:r>
          </w:p>
        </w:tc>
      </w:tr>
      <w:tr w:rsidR="0056155D">
        <w:trPr>
          <w:gridAfter w:val="1"/>
          <w:wAfter w:w="236" w:type="dxa"/>
          <w:cantSplit/>
          <w:trHeight w:val="2147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155D" w:rsidRDefault="005746F2">
            <w:pPr>
              <w:pStyle w:val="a9"/>
              <w:spacing w:before="0" w:beforeAutospacing="0" w:after="0" w:afterAutospacing="0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56155D" w:rsidRDefault="005746F2">
            <w:pPr>
              <w:pStyle w:val="a9"/>
              <w:spacing w:before="0" w:beforeAutospacing="0" w:after="0" w:afterAutospacing="0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Пятница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5D" w:rsidRDefault="005746F2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9.25-9.45                                                                                       Лепка                                                                                    10.05-10.25                                                            </w:t>
            </w:r>
            <w:r>
              <w:rPr>
                <w:sz w:val="28"/>
                <w:szCs w:val="28"/>
              </w:rPr>
              <w:t xml:space="preserve">         Музыкальное </w:t>
            </w:r>
            <w:r>
              <w:rPr>
                <w:sz w:val="28"/>
                <w:szCs w:val="28"/>
              </w:rPr>
              <w:t>развитие</w:t>
            </w:r>
          </w:p>
          <w:p w:rsidR="0056155D" w:rsidRDefault="005746F2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</w:t>
            </w:r>
          </w:p>
          <w:p w:rsidR="0056155D" w:rsidRDefault="005746F2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56155D" w:rsidRDefault="0056155D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55D" w:rsidRDefault="005746F2">
      <w:pPr>
        <w:spacing w:after="0" w:line="240" w:lineRule="auto"/>
        <w:ind w:firstLineChars="1150" w:firstLine="323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Двигательный режим</w:t>
      </w:r>
    </w:p>
    <w:p w:rsidR="0056155D" w:rsidRDefault="005615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843"/>
        <w:gridCol w:w="2126"/>
        <w:gridCol w:w="2127"/>
      </w:tblGrid>
      <w:tr w:rsidR="0056155D">
        <w:trPr>
          <w:gridAfter w:val="3"/>
          <w:wAfter w:w="6096" w:type="dxa"/>
          <w:trHeight w:val="322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двигательной активности в режиме дня</w:t>
            </w:r>
          </w:p>
        </w:tc>
      </w:tr>
      <w:tr w:rsidR="0056155D">
        <w:trPr>
          <w:trHeight w:val="66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5D" w:rsidRDefault="00561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Младшие               подгруппы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подгруппа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погруппа</w:t>
            </w:r>
          </w:p>
        </w:tc>
      </w:tr>
      <w:tr w:rsidR="0056155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Подвижные игры во время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утреннего приема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  <w:p w:rsidR="0056155D" w:rsidRDefault="00574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  <w:p w:rsidR="0056155D" w:rsidRDefault="00574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мин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56155D" w:rsidRDefault="00574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7-10 мин</w:t>
            </w:r>
          </w:p>
        </w:tc>
      </w:tr>
      <w:tr w:rsidR="0056155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Утренняя гимнастика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  <w:p w:rsidR="0056155D" w:rsidRDefault="00574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56155D" w:rsidRDefault="00574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8мин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56155D" w:rsidRDefault="00574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6155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3.Физкультурные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раза в неделю в зале,1 раз на улице 15 мин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 в зале, 1 раз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улице 20 мин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 в зале, 1 раз на улице 25 мин</w:t>
            </w:r>
          </w:p>
        </w:tc>
      </w:tr>
      <w:tr w:rsidR="0056155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Музыкальные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 15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 20 мин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 25 мин</w:t>
            </w:r>
          </w:p>
        </w:tc>
      </w:tr>
      <w:tr w:rsidR="0056155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Физкультминутки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  <w:p w:rsidR="0056155D" w:rsidRDefault="00574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  <w:p w:rsidR="0056155D" w:rsidRDefault="00574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мин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56155D" w:rsidRDefault="00574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мин</w:t>
            </w:r>
          </w:p>
        </w:tc>
      </w:tr>
      <w:tr w:rsidR="0056155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Двигательные разминки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 время перерыва между занятиями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56155D" w:rsidRDefault="00574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56155D" w:rsidRDefault="00574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56155D" w:rsidRDefault="00574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</w:tr>
      <w:tr w:rsidR="0056155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Подвижные игры на прогулке (утром и вечером)</w:t>
            </w:r>
          </w:p>
          <w:p w:rsidR="0056155D" w:rsidRDefault="00574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сюжетные</w:t>
            </w:r>
          </w:p>
          <w:p w:rsidR="0056155D" w:rsidRDefault="00574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бессюжетные</w:t>
            </w:r>
          </w:p>
          <w:p w:rsidR="0056155D" w:rsidRDefault="00574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игры-забавы</w:t>
            </w:r>
          </w:p>
          <w:p w:rsidR="0056155D" w:rsidRDefault="00574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эстафеты</w:t>
            </w:r>
          </w:p>
          <w:p w:rsidR="0056155D" w:rsidRDefault="00574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аттракционы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Ежедневно</w:t>
            </w:r>
          </w:p>
          <w:p w:rsidR="0056155D" w:rsidRDefault="00574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10+10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56155D" w:rsidRDefault="00574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10+10 мин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56155D" w:rsidRDefault="00574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15+15 мин</w:t>
            </w:r>
          </w:p>
        </w:tc>
      </w:tr>
      <w:tr w:rsidR="0056155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Гимнастика после сна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  <w:p w:rsidR="0056155D" w:rsidRDefault="00574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  <w:p w:rsidR="0056155D" w:rsidRDefault="00574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56155D" w:rsidRDefault="00574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мин</w:t>
            </w:r>
          </w:p>
          <w:p w:rsidR="0056155D" w:rsidRDefault="00561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55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Физкультурный досуг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  <w:p w:rsidR="0056155D" w:rsidRDefault="00574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  <w:p w:rsidR="0056155D" w:rsidRDefault="00574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  <w:p w:rsidR="0056155D" w:rsidRDefault="00574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56155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Спортивный праздник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раза в год </w:t>
            </w:r>
          </w:p>
          <w:p w:rsidR="0056155D" w:rsidRDefault="00574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56155D" w:rsidRDefault="00574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56155D" w:rsidRDefault="00574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56155D">
        <w:trPr>
          <w:gridAfter w:val="3"/>
          <w:wAfter w:w="6096" w:type="dxa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в день</w:t>
            </w:r>
          </w:p>
        </w:tc>
      </w:tr>
      <w:tr w:rsidR="0056155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5D" w:rsidRDefault="00561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мин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</w:tbl>
    <w:p w:rsidR="0056155D" w:rsidRDefault="005615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55D" w:rsidRDefault="005615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55D" w:rsidRDefault="00574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Модель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закаливания детей среднего дошкольного возраста.</w:t>
      </w:r>
    </w:p>
    <w:tbl>
      <w:tblPr>
        <w:tblpPr w:leftFromText="180" w:rightFromText="180" w:vertAnchor="text" w:horzAnchor="page" w:tblpX="512" w:tblpY="1588"/>
        <w:tblW w:w="12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5"/>
        <w:gridCol w:w="2055"/>
        <w:gridCol w:w="1965"/>
        <w:gridCol w:w="2145"/>
        <w:gridCol w:w="1995"/>
        <w:gridCol w:w="2804"/>
      </w:tblGrid>
      <w:tr w:rsidR="0056155D">
        <w:trPr>
          <w:trHeight w:val="1082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5D" w:rsidRDefault="00574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фактор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в режиме дня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периодичность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дозировка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4-5 лет</w:t>
            </w:r>
          </w:p>
        </w:tc>
      </w:tr>
      <w:tr w:rsidR="0056155D">
        <w:trPr>
          <w:trHeight w:val="968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5D" w:rsidRDefault="0057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полоскание рта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 каждого приема пищи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раза в день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50-70 мл воды</w:t>
            </w:r>
          </w:p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+20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6155D">
        <w:trPr>
          <w:trHeight w:val="334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5D" w:rsidRDefault="0056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полоскание горла с эвкалиптом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 обеда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50-70 мл р-ранач.t воды+36до +20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56155D">
        <w:trPr>
          <w:trHeight w:val="354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5D" w:rsidRDefault="0056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обливание ног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 дневной прогулки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июнь-август</w:t>
            </w:r>
          </w:p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нач.t воды +18+20</w:t>
            </w:r>
          </w:p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20-30 сек.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6155D">
        <w:trPr>
          <w:trHeight w:val="354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5D" w:rsidRDefault="0056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умывание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 каждого приема пищи, после проулки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t воды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+28+20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6155D">
        <w:trPr>
          <w:trHeight w:val="354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5D" w:rsidRDefault="0057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воздух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облегченная одежда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течении</w:t>
            </w:r>
          </w:p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ежедневно,</w:t>
            </w:r>
          </w:p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6155D">
        <w:trPr>
          <w:trHeight w:val="354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5D" w:rsidRDefault="0056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одежда по сезону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прогулках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ежедневно,</w:t>
            </w:r>
          </w:p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6155D">
        <w:trPr>
          <w:trHeight w:val="334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5D" w:rsidRDefault="0056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 на свежем воздухе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 занятий, после сна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ежедневно,</w:t>
            </w:r>
          </w:p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1,5 до 3часов, в зависимости 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сезона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погодных условий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+</w:t>
            </w:r>
          </w:p>
        </w:tc>
      </w:tr>
      <w:tr w:rsidR="0056155D">
        <w:trPr>
          <w:trHeight w:val="354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5D" w:rsidRDefault="0056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утренняя гимнастика </w:t>
            </w:r>
          </w:p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воздухе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июнь-август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зависимости от возраста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56155D">
        <w:trPr>
          <w:trHeight w:val="354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5D" w:rsidRDefault="0056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физкультурные занятия на воздухе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10-30 мин., в зависимости от возраста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56155D">
        <w:trPr>
          <w:trHeight w:val="354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5D" w:rsidRDefault="0056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воздушные ванны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 сна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ежедневно,</w:t>
            </w:r>
          </w:p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мин.,в зависимости от возраста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56155D">
        <w:trPr>
          <w:trHeight w:val="354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5D" w:rsidRDefault="0056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5D" w:rsidRDefault="00561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прогулке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июнь-август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5D" w:rsidRDefault="00561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155D">
        <w:trPr>
          <w:trHeight w:val="354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5D" w:rsidRDefault="0056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режима проветривания помещения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ежедневно,</w:t>
            </w:r>
          </w:p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раз в день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56155D">
        <w:trPr>
          <w:trHeight w:val="354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5D" w:rsidRDefault="0056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дневной сон с открытой фрамугой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теплый период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 возд.+15+16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56155D">
        <w:trPr>
          <w:trHeight w:val="354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5D" w:rsidRDefault="0056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бодрящая гимнастика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после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ежедневно,</w:t>
            </w:r>
          </w:p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5D" w:rsidRDefault="00561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56155D">
        <w:trPr>
          <w:trHeight w:val="354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5D" w:rsidRDefault="0056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дыхательная гимнастика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время утренней зарядки, на физкультурном занятии, на прогулке, после сна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ежедневно,</w:t>
            </w:r>
          </w:p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3-5 упражнений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56155D">
        <w:trPr>
          <w:trHeight w:val="923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5D" w:rsidRDefault="0056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дозированные солнечные ванны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прогулке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июнь-август </w:t>
            </w:r>
          </w:p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учетом погодных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9.00 до 10.00 ч. по графику до 25 мин.  до 30 мин.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56155D">
        <w:trPr>
          <w:trHeight w:val="354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5D" w:rsidRDefault="0057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рецепторы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5D" w:rsidRDefault="0057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босохождение в обычных условиях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дня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ежедневно,</w:t>
            </w:r>
          </w:p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3-5 мин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5D" w:rsidRDefault="00561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155D">
        <w:trPr>
          <w:trHeight w:val="354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5D" w:rsidRDefault="0056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гимнастика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 завтраком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5-8 мин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5D" w:rsidRDefault="00561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155D">
        <w:trPr>
          <w:trHeight w:val="354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5D" w:rsidRDefault="0056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контрастноебосохождение (песок-трава)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прогулке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5D" w:rsidRDefault="0057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июнь-август</w:t>
            </w:r>
          </w:p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учетом погодных условий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10 до 15мин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56155D">
        <w:trPr>
          <w:trHeight w:val="354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5D" w:rsidRDefault="0056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самомассаж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сна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 в неделю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5D" w:rsidRDefault="0057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56155D">
        <w:trPr>
          <w:trHeight w:val="354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5D" w:rsidRDefault="00561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5D" w:rsidRDefault="005746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 стоп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5D" w:rsidRDefault="005746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 сном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5D" w:rsidRDefault="005746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5D" w:rsidRDefault="005746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5D" w:rsidRDefault="005746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</w:tbl>
    <w:p w:rsidR="0056155D" w:rsidRDefault="005615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55D" w:rsidRDefault="00574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3.3 Перечень методических пособий</w:t>
      </w:r>
    </w:p>
    <w:p w:rsidR="0056155D" w:rsidRDefault="005615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14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2880"/>
        <w:gridCol w:w="7434"/>
      </w:tblGrid>
      <w:tr w:rsidR="0056155D">
        <w:trPr>
          <w:trHeight w:val="350"/>
        </w:trPr>
        <w:tc>
          <w:tcPr>
            <w:tcW w:w="2880" w:type="dxa"/>
          </w:tcPr>
          <w:p w:rsidR="0056155D" w:rsidRDefault="00574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Программы,</w:t>
            </w:r>
          </w:p>
          <w:p w:rsidR="0056155D" w:rsidRDefault="00574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технологии и пособия по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образовательной области «Физическое развитие»</w:t>
            </w:r>
          </w:p>
          <w:p w:rsidR="0056155D" w:rsidRDefault="0056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155D" w:rsidRDefault="0056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4" w:type="dxa"/>
          </w:tcPr>
          <w:p w:rsidR="0056155D" w:rsidRDefault="0057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ПензулаеваЛ.И.Физкультурные занятия с детьми 4-5 лет. Пособие для воспитателя детского сада.</w:t>
            </w:r>
          </w:p>
          <w:p w:rsidR="0056155D" w:rsidRDefault="0057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Синкевич Е.А., Большева Т.В. Физкультура для малышей: учебно-методическое пособие для воспитателей детского сада.</w:t>
            </w:r>
          </w:p>
          <w:p w:rsidR="0056155D" w:rsidRDefault="0057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лазырина Л.Д. Физическая культура – дошкольникам: младший, средний, старший возраст.</w:t>
            </w:r>
          </w:p>
          <w:p w:rsidR="0056155D" w:rsidRDefault="0057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КартушинаМ.Ю.Программа оздоровления дошкольников. Зелёный огонёк здоровья.Программа основы здорового образа жизни.Ч.1.Методические рекомендации для дошкольных учреждений.</w:t>
            </w:r>
          </w:p>
          <w:p w:rsidR="0056155D" w:rsidRDefault="00561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155D">
        <w:trPr>
          <w:trHeight w:val="350"/>
        </w:trPr>
        <w:tc>
          <w:tcPr>
            <w:tcW w:w="2880" w:type="dxa"/>
          </w:tcPr>
          <w:p w:rsidR="0056155D" w:rsidRDefault="00574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Программы,</w:t>
            </w:r>
          </w:p>
          <w:p w:rsidR="0056155D" w:rsidRDefault="00574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технологии и пособия по образовательной области «Социально-коммуникативное развитие»</w:t>
            </w:r>
          </w:p>
          <w:p w:rsidR="0056155D" w:rsidRDefault="00561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6155D" w:rsidRDefault="0056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155D" w:rsidRDefault="0056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4" w:type="dxa"/>
          </w:tcPr>
          <w:p w:rsidR="0056155D" w:rsidRDefault="0057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Горбатенко О.Ф.Комплексные занятия с детьми среднего и старшего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дошкольного возраста по разделу «социальный мир»</w:t>
            </w:r>
          </w:p>
          <w:p w:rsidR="0056155D" w:rsidRDefault="0057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Волчкова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В.Н.СтепановаН.В.Познавательное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развитие. Конспекты занятий в средней группе детского сада.</w:t>
            </w:r>
          </w:p>
          <w:p w:rsidR="0056155D" w:rsidRDefault="0057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Коломец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Н.Ф.Формирование культуры безопасного поведения у детей 3-7 лет.</w:t>
            </w:r>
          </w:p>
          <w:p w:rsidR="0056155D" w:rsidRDefault="0057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Щипицына Л.М. и др. Азбука общения. </w:t>
            </w:r>
          </w:p>
          <w:p w:rsidR="0056155D" w:rsidRDefault="0057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Авдеева Н.Н., Князева О.Л., Стеркина Р.Б. Безопасность. Программа по основам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безопасности жизнедеятельности детей среднего дошкольного возраста.</w:t>
            </w:r>
          </w:p>
          <w:p w:rsidR="0056155D" w:rsidRDefault="0057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И.Г.Галянт. Орфей.С.С.Бычкова Формирование умения общения со сверстниками у  дошкольников: методические рекомендации для воспитателей и методистов ДОУ</w:t>
            </w:r>
          </w:p>
        </w:tc>
      </w:tr>
      <w:tr w:rsidR="0056155D">
        <w:trPr>
          <w:trHeight w:val="350"/>
        </w:trPr>
        <w:tc>
          <w:tcPr>
            <w:tcW w:w="2880" w:type="dxa"/>
          </w:tcPr>
          <w:p w:rsidR="0056155D" w:rsidRDefault="00574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Программы,</w:t>
            </w:r>
          </w:p>
          <w:p w:rsidR="0056155D" w:rsidRDefault="00574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технологии и пособия по 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бразовательной области «Речевое развитие».</w:t>
            </w:r>
          </w:p>
          <w:p w:rsidR="0056155D" w:rsidRDefault="00561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434" w:type="dxa"/>
          </w:tcPr>
          <w:p w:rsidR="0056155D" w:rsidRDefault="0057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Волчкова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В.Н.Степанова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Н.В.Экология.Конспекты занятий в средней группе детского сада.</w:t>
            </w:r>
          </w:p>
          <w:p w:rsidR="0056155D" w:rsidRDefault="0057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Волчкова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В.Н.Степанова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Н.В.Познавательное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развитие.Конспекты занятий в средней группе детского сада.</w:t>
            </w:r>
          </w:p>
          <w:p w:rsidR="0056155D" w:rsidRDefault="0057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Селихова Л.Г.Ознакомление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природой и развитие речи.Интегрированные занятия для работы с детьми.</w:t>
            </w:r>
          </w:p>
          <w:p w:rsidR="0056155D" w:rsidRDefault="0057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Г.Ф.Обучение грамоте детей дошкольного возраста.</w:t>
            </w:r>
          </w:p>
          <w:p w:rsidR="0056155D" w:rsidRDefault="0057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Волчкова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В.Н.Степанова Н.В. Развитие речи.Конспекты занятий в средней группе детского сада.</w:t>
            </w:r>
          </w:p>
          <w:p w:rsidR="0056155D" w:rsidRDefault="0057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Шумаева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Д.Г.Как хорошо уметь читать! Обуче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дошкольников чтению. Программа-коспект.</w:t>
            </w:r>
          </w:p>
          <w:p w:rsidR="0056155D" w:rsidRDefault="0057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Иванищина О.Н. Развитие связной речи детей. Образовательные ситуации и занятия. Средняя группа. Ушакова О.С., Гавриш Н.В. «Знакомим с литературой детей 3-5 лет , 5-7 лет»</w:t>
            </w:r>
          </w:p>
          <w:p w:rsidR="0056155D" w:rsidRDefault="0057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Аджи.А.В. Конспекты интегрированных занят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ий в средней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группе детского сада.</w:t>
            </w:r>
          </w:p>
          <w:p w:rsidR="0056155D" w:rsidRDefault="0057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Егорова Т.А.Комплексные занятия по сказкам для детей 4-6 лет.</w:t>
            </w:r>
          </w:p>
        </w:tc>
      </w:tr>
      <w:tr w:rsidR="0056155D">
        <w:trPr>
          <w:trHeight w:val="2184"/>
        </w:trPr>
        <w:tc>
          <w:tcPr>
            <w:tcW w:w="2880" w:type="dxa"/>
          </w:tcPr>
          <w:p w:rsidR="0056155D" w:rsidRDefault="00574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Программы,</w:t>
            </w:r>
          </w:p>
          <w:p w:rsidR="0056155D" w:rsidRDefault="0057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технологии и пособияпо образовательной области «Познавательное развитие»</w:t>
            </w:r>
          </w:p>
          <w:p w:rsidR="0056155D" w:rsidRDefault="0056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4" w:type="dxa"/>
          </w:tcPr>
          <w:p w:rsidR="0056155D" w:rsidRDefault="0057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Е.В.Колесникова «Я начинаю считать» 4-5 лет</w:t>
            </w:r>
          </w:p>
          <w:p w:rsidR="0056155D" w:rsidRDefault="0057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З.М. Михайлова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«Предматематические игры для детей дошкольного возраста»</w:t>
            </w:r>
          </w:p>
          <w:p w:rsidR="0056155D" w:rsidRDefault="0057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Е.Н.Панова «Дидактические игры и упражнения по математике»</w:t>
            </w:r>
          </w:p>
          <w:p w:rsidR="0056155D" w:rsidRDefault="0057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Т.М.Бондаренко «Комплексные занятия в средней группе детского сада»</w:t>
            </w:r>
          </w:p>
        </w:tc>
      </w:tr>
      <w:tr w:rsidR="0056155D">
        <w:trPr>
          <w:trHeight w:val="350"/>
        </w:trPr>
        <w:tc>
          <w:tcPr>
            <w:tcW w:w="2880" w:type="dxa"/>
          </w:tcPr>
          <w:p w:rsidR="0056155D" w:rsidRDefault="00574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Программы,</w:t>
            </w:r>
          </w:p>
          <w:p w:rsidR="0056155D" w:rsidRDefault="00574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технологии и пособия по образовательной области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«Художественно-эстетическое развитие»</w:t>
            </w:r>
          </w:p>
          <w:p w:rsidR="0056155D" w:rsidRDefault="00561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434" w:type="dxa"/>
          </w:tcPr>
          <w:p w:rsidR="0056155D" w:rsidRDefault="0057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И.А.Лыкова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Рисование, аппликация и лепка. Графика, живопись и народные промыслы.</w:t>
            </w:r>
          </w:p>
          <w:p w:rsidR="0056155D" w:rsidRDefault="0057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Курочкина Н.А. Знакомство с натюрмортом: методическое пособие. </w:t>
            </w:r>
          </w:p>
          <w:p w:rsidR="0056155D" w:rsidRDefault="0057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Курочкина Н.А. Детям о книжной графике: методическое пособие.</w:t>
            </w:r>
          </w:p>
          <w:p w:rsidR="0056155D" w:rsidRDefault="0057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Курочкина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Дети и пейзажная  живопись: методическое пособие.</w:t>
            </w:r>
          </w:p>
          <w:p w:rsidR="0056155D" w:rsidRDefault="0057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Программа «Музыкальные шедевры» О.Н.Радынова</w:t>
            </w:r>
          </w:p>
          <w:p w:rsidR="0056155D" w:rsidRDefault="0057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Сауко Т., Буренина А. «Топ-хлоп, малыши!»</w:t>
            </w:r>
          </w:p>
          <w:p w:rsidR="0056155D" w:rsidRDefault="0057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Гогоберидзе А.Г. Теория и методика музыкального воспитания детей дошкольного возраста.</w:t>
            </w:r>
          </w:p>
          <w:p w:rsidR="0056155D" w:rsidRDefault="0057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Гогоберидзе А.Г.</w:t>
            </w:r>
          </w:p>
          <w:p w:rsidR="0056155D" w:rsidRDefault="0057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Детство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музыкой: современные педагогические технологии музыкального воспитания и развития детей раннего и дошкольного возраста</w:t>
            </w:r>
          </w:p>
          <w:p w:rsidR="0056155D" w:rsidRDefault="00561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6155D" w:rsidRDefault="005615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155D" w:rsidRDefault="005615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155D" w:rsidRDefault="005615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155D" w:rsidRDefault="005615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155D" w:rsidRDefault="005615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155D" w:rsidRDefault="005615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155D" w:rsidRDefault="005615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155D" w:rsidRDefault="005615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155D" w:rsidRDefault="005615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155D" w:rsidRDefault="005615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155D" w:rsidRDefault="005615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155D" w:rsidRDefault="005615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155D" w:rsidRDefault="005615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155D" w:rsidRDefault="005615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155D" w:rsidRDefault="005615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155D" w:rsidRDefault="005615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155D" w:rsidRDefault="005615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155D" w:rsidRDefault="00561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155D" w:rsidRDefault="00561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56155D">
      <w:footerReference w:type="default" r:id="rId15"/>
      <w:type w:val="continuous"/>
      <w:pgSz w:w="11906" w:h="16838"/>
      <w:pgMar w:top="720" w:right="1983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746F2">
      <w:pPr>
        <w:spacing w:after="0" w:line="240" w:lineRule="auto"/>
      </w:pPr>
      <w:r>
        <w:separator/>
      </w:r>
    </w:p>
  </w:endnote>
  <w:endnote w:type="continuationSeparator" w:id="0">
    <w:p w:rsidR="00000000" w:rsidRDefault="00574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5555467"/>
    </w:sdtPr>
    <w:sdtEndPr/>
    <w:sdtContent>
      <w:p w:rsidR="0056155D" w:rsidRDefault="005746F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6155D" w:rsidRDefault="005615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746F2">
      <w:pPr>
        <w:spacing w:after="0" w:line="240" w:lineRule="auto"/>
      </w:pPr>
      <w:r>
        <w:separator/>
      </w:r>
    </w:p>
  </w:footnote>
  <w:footnote w:type="continuationSeparator" w:id="0">
    <w:p w:rsidR="00000000" w:rsidRDefault="00574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96B3D"/>
    <w:multiLevelType w:val="multilevel"/>
    <w:tmpl w:val="01496B3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283983"/>
    <w:multiLevelType w:val="multilevel"/>
    <w:tmpl w:val="0728398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35493"/>
    <w:multiLevelType w:val="multilevel"/>
    <w:tmpl w:val="09F3549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E87F92"/>
    <w:multiLevelType w:val="multilevel"/>
    <w:tmpl w:val="0BE87F9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513B92"/>
    <w:multiLevelType w:val="multilevel"/>
    <w:tmpl w:val="0C513B9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 w15:restartNumberingAfterBreak="0">
    <w:nsid w:val="0D687B28"/>
    <w:multiLevelType w:val="multilevel"/>
    <w:tmpl w:val="0D687B2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ED4511"/>
    <w:multiLevelType w:val="multilevel"/>
    <w:tmpl w:val="0EED451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F31FFF"/>
    <w:multiLevelType w:val="multilevel"/>
    <w:tmpl w:val="0EF31FF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111432"/>
    <w:multiLevelType w:val="multilevel"/>
    <w:tmpl w:val="1011143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8E358E"/>
    <w:multiLevelType w:val="multilevel"/>
    <w:tmpl w:val="118E358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C929E3"/>
    <w:multiLevelType w:val="multilevel"/>
    <w:tmpl w:val="14C929E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ED536B"/>
    <w:multiLevelType w:val="multilevel"/>
    <w:tmpl w:val="15ED536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6B12C5F"/>
    <w:multiLevelType w:val="multilevel"/>
    <w:tmpl w:val="16B12C5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9713B6"/>
    <w:multiLevelType w:val="multilevel"/>
    <w:tmpl w:val="1C9713B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3E13F5"/>
    <w:multiLevelType w:val="multilevel"/>
    <w:tmpl w:val="243E13F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BB1A29"/>
    <w:multiLevelType w:val="multilevel"/>
    <w:tmpl w:val="26BB1A2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DA3DA9"/>
    <w:multiLevelType w:val="multilevel"/>
    <w:tmpl w:val="26DA3DA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736049A"/>
    <w:multiLevelType w:val="multilevel"/>
    <w:tmpl w:val="2736049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BE70930"/>
    <w:multiLevelType w:val="multilevel"/>
    <w:tmpl w:val="2BE7093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D5E3B33"/>
    <w:multiLevelType w:val="multilevel"/>
    <w:tmpl w:val="2D5E3B3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D735926"/>
    <w:multiLevelType w:val="multilevel"/>
    <w:tmpl w:val="2D73592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D83477B"/>
    <w:multiLevelType w:val="multilevel"/>
    <w:tmpl w:val="2D83477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28B4557"/>
    <w:multiLevelType w:val="multilevel"/>
    <w:tmpl w:val="328B455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3A57100"/>
    <w:multiLevelType w:val="multilevel"/>
    <w:tmpl w:val="33A5710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4845AEB"/>
    <w:multiLevelType w:val="multilevel"/>
    <w:tmpl w:val="34845A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6871D7D"/>
    <w:multiLevelType w:val="multilevel"/>
    <w:tmpl w:val="36871D7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B347ECE"/>
    <w:multiLevelType w:val="multilevel"/>
    <w:tmpl w:val="3B347EC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784949"/>
    <w:multiLevelType w:val="multilevel"/>
    <w:tmpl w:val="4178494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2EE6CE1"/>
    <w:multiLevelType w:val="multilevel"/>
    <w:tmpl w:val="42EE6CE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6EB60F5"/>
    <w:multiLevelType w:val="multilevel"/>
    <w:tmpl w:val="46EB60F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BF377F0"/>
    <w:multiLevelType w:val="multilevel"/>
    <w:tmpl w:val="4BF377F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D126257"/>
    <w:multiLevelType w:val="multilevel"/>
    <w:tmpl w:val="4D12625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0F51B4B"/>
    <w:multiLevelType w:val="multilevel"/>
    <w:tmpl w:val="50F51B4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38D066C"/>
    <w:multiLevelType w:val="multilevel"/>
    <w:tmpl w:val="538D066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A960054"/>
    <w:multiLevelType w:val="multilevel"/>
    <w:tmpl w:val="5A96005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C6E1EE5"/>
    <w:multiLevelType w:val="multilevel"/>
    <w:tmpl w:val="5C6E1EE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DE96EAF"/>
    <w:multiLevelType w:val="multilevel"/>
    <w:tmpl w:val="5DE96EA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E302EC9"/>
    <w:multiLevelType w:val="multilevel"/>
    <w:tmpl w:val="5E302EC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2761A6C"/>
    <w:multiLevelType w:val="multilevel"/>
    <w:tmpl w:val="62761A6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6243E88"/>
    <w:multiLevelType w:val="multilevel"/>
    <w:tmpl w:val="66243E8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D6D37BA"/>
    <w:multiLevelType w:val="multilevel"/>
    <w:tmpl w:val="6D6D37B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2213B46"/>
    <w:multiLevelType w:val="multilevel"/>
    <w:tmpl w:val="72213B4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F831F55"/>
    <w:multiLevelType w:val="multilevel"/>
    <w:tmpl w:val="7F831F5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4"/>
  </w:num>
  <w:num w:numId="3">
    <w:abstractNumId w:val="36"/>
  </w:num>
  <w:num w:numId="4">
    <w:abstractNumId w:val="12"/>
  </w:num>
  <w:num w:numId="5">
    <w:abstractNumId w:val="13"/>
  </w:num>
  <w:num w:numId="6">
    <w:abstractNumId w:val="38"/>
  </w:num>
  <w:num w:numId="7">
    <w:abstractNumId w:val="3"/>
  </w:num>
  <w:num w:numId="8">
    <w:abstractNumId w:val="20"/>
  </w:num>
  <w:num w:numId="9">
    <w:abstractNumId w:val="26"/>
  </w:num>
  <w:num w:numId="10">
    <w:abstractNumId w:val="18"/>
  </w:num>
  <w:num w:numId="11">
    <w:abstractNumId w:val="10"/>
  </w:num>
  <w:num w:numId="12">
    <w:abstractNumId w:val="42"/>
  </w:num>
  <w:num w:numId="13">
    <w:abstractNumId w:val="15"/>
  </w:num>
  <w:num w:numId="14">
    <w:abstractNumId w:val="39"/>
  </w:num>
  <w:num w:numId="15">
    <w:abstractNumId w:val="28"/>
  </w:num>
  <w:num w:numId="16">
    <w:abstractNumId w:val="29"/>
  </w:num>
  <w:num w:numId="17">
    <w:abstractNumId w:val="0"/>
  </w:num>
  <w:num w:numId="18">
    <w:abstractNumId w:val="9"/>
  </w:num>
  <w:num w:numId="19">
    <w:abstractNumId w:val="37"/>
  </w:num>
  <w:num w:numId="20">
    <w:abstractNumId w:val="30"/>
  </w:num>
  <w:num w:numId="21">
    <w:abstractNumId w:val="19"/>
  </w:num>
  <w:num w:numId="22">
    <w:abstractNumId w:val="11"/>
  </w:num>
  <w:num w:numId="23">
    <w:abstractNumId w:val="7"/>
  </w:num>
  <w:num w:numId="24">
    <w:abstractNumId w:val="31"/>
  </w:num>
  <w:num w:numId="25">
    <w:abstractNumId w:val="40"/>
  </w:num>
  <w:num w:numId="26">
    <w:abstractNumId w:val="24"/>
  </w:num>
  <w:num w:numId="27">
    <w:abstractNumId w:val="1"/>
  </w:num>
  <w:num w:numId="28">
    <w:abstractNumId w:val="25"/>
  </w:num>
  <w:num w:numId="29">
    <w:abstractNumId w:val="22"/>
  </w:num>
  <w:num w:numId="30">
    <w:abstractNumId w:val="2"/>
  </w:num>
  <w:num w:numId="31">
    <w:abstractNumId w:val="33"/>
  </w:num>
  <w:num w:numId="32">
    <w:abstractNumId w:val="17"/>
  </w:num>
  <w:num w:numId="33">
    <w:abstractNumId w:val="21"/>
  </w:num>
  <w:num w:numId="34">
    <w:abstractNumId w:val="32"/>
  </w:num>
  <w:num w:numId="35">
    <w:abstractNumId w:val="8"/>
  </w:num>
  <w:num w:numId="36">
    <w:abstractNumId w:val="23"/>
  </w:num>
  <w:num w:numId="37">
    <w:abstractNumId w:val="6"/>
  </w:num>
  <w:num w:numId="38">
    <w:abstractNumId w:val="35"/>
  </w:num>
  <w:num w:numId="39">
    <w:abstractNumId w:val="5"/>
  </w:num>
  <w:num w:numId="40">
    <w:abstractNumId w:val="27"/>
  </w:num>
  <w:num w:numId="41">
    <w:abstractNumId w:val="41"/>
  </w:num>
  <w:num w:numId="42">
    <w:abstractNumId w:val="16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1B3"/>
    <w:rsid w:val="00016F87"/>
    <w:rsid w:val="000279B4"/>
    <w:rsid w:val="00033AC6"/>
    <w:rsid w:val="00060D23"/>
    <w:rsid w:val="000628A4"/>
    <w:rsid w:val="0006300D"/>
    <w:rsid w:val="00066AB3"/>
    <w:rsid w:val="00086928"/>
    <w:rsid w:val="000C3257"/>
    <w:rsid w:val="0011349C"/>
    <w:rsid w:val="001372DF"/>
    <w:rsid w:val="001567B4"/>
    <w:rsid w:val="001D4620"/>
    <w:rsid w:val="00200E0C"/>
    <w:rsid w:val="00235BCE"/>
    <w:rsid w:val="002819C7"/>
    <w:rsid w:val="0029139C"/>
    <w:rsid w:val="002A4588"/>
    <w:rsid w:val="002F21B0"/>
    <w:rsid w:val="00313550"/>
    <w:rsid w:val="003401B3"/>
    <w:rsid w:val="00351584"/>
    <w:rsid w:val="00352830"/>
    <w:rsid w:val="0035449F"/>
    <w:rsid w:val="00355297"/>
    <w:rsid w:val="00383AF6"/>
    <w:rsid w:val="0039794C"/>
    <w:rsid w:val="003A4138"/>
    <w:rsid w:val="00406182"/>
    <w:rsid w:val="00427795"/>
    <w:rsid w:val="00443B97"/>
    <w:rsid w:val="004537C8"/>
    <w:rsid w:val="00456453"/>
    <w:rsid w:val="004620D1"/>
    <w:rsid w:val="0047502F"/>
    <w:rsid w:val="004B483F"/>
    <w:rsid w:val="004B4B58"/>
    <w:rsid w:val="004D1910"/>
    <w:rsid w:val="004E1034"/>
    <w:rsid w:val="00513B27"/>
    <w:rsid w:val="005418D2"/>
    <w:rsid w:val="005602BF"/>
    <w:rsid w:val="0056155D"/>
    <w:rsid w:val="00567BBE"/>
    <w:rsid w:val="005718A7"/>
    <w:rsid w:val="005746F2"/>
    <w:rsid w:val="005818FD"/>
    <w:rsid w:val="005909D0"/>
    <w:rsid w:val="00643AAA"/>
    <w:rsid w:val="006C7437"/>
    <w:rsid w:val="007248B3"/>
    <w:rsid w:val="00731A4F"/>
    <w:rsid w:val="0074165D"/>
    <w:rsid w:val="0075422D"/>
    <w:rsid w:val="007636FD"/>
    <w:rsid w:val="007D2A18"/>
    <w:rsid w:val="007F01BA"/>
    <w:rsid w:val="007F55F7"/>
    <w:rsid w:val="008264AE"/>
    <w:rsid w:val="008566CE"/>
    <w:rsid w:val="008603A6"/>
    <w:rsid w:val="00876E71"/>
    <w:rsid w:val="008A6C6A"/>
    <w:rsid w:val="008F4DA8"/>
    <w:rsid w:val="00916136"/>
    <w:rsid w:val="00941176"/>
    <w:rsid w:val="00957785"/>
    <w:rsid w:val="00957DBE"/>
    <w:rsid w:val="00993BB9"/>
    <w:rsid w:val="009D5B0B"/>
    <w:rsid w:val="009E648E"/>
    <w:rsid w:val="00A007C7"/>
    <w:rsid w:val="00A0202B"/>
    <w:rsid w:val="00A30A30"/>
    <w:rsid w:val="00A73184"/>
    <w:rsid w:val="00A80FBC"/>
    <w:rsid w:val="00A90CD4"/>
    <w:rsid w:val="00B04834"/>
    <w:rsid w:val="00B059CB"/>
    <w:rsid w:val="00B236FE"/>
    <w:rsid w:val="00B32933"/>
    <w:rsid w:val="00B92E16"/>
    <w:rsid w:val="00BA26CE"/>
    <w:rsid w:val="00BA6B6C"/>
    <w:rsid w:val="00BA6FAF"/>
    <w:rsid w:val="00C3674D"/>
    <w:rsid w:val="00C40D09"/>
    <w:rsid w:val="00CD0F05"/>
    <w:rsid w:val="00CE5075"/>
    <w:rsid w:val="00D62279"/>
    <w:rsid w:val="00D86AF3"/>
    <w:rsid w:val="00D8710E"/>
    <w:rsid w:val="00DA0B0A"/>
    <w:rsid w:val="00DB5D24"/>
    <w:rsid w:val="00DB6859"/>
    <w:rsid w:val="00DC3659"/>
    <w:rsid w:val="00DC6326"/>
    <w:rsid w:val="00DD2B64"/>
    <w:rsid w:val="00DD6B6D"/>
    <w:rsid w:val="00E43A4C"/>
    <w:rsid w:val="00E53070"/>
    <w:rsid w:val="00E56F94"/>
    <w:rsid w:val="00E716ED"/>
    <w:rsid w:val="00E85B2E"/>
    <w:rsid w:val="00E90D39"/>
    <w:rsid w:val="00E94D3A"/>
    <w:rsid w:val="00EB37F9"/>
    <w:rsid w:val="00F02359"/>
    <w:rsid w:val="00F417C8"/>
    <w:rsid w:val="00F62BDD"/>
    <w:rsid w:val="00FA5A6F"/>
    <w:rsid w:val="00FB3998"/>
    <w:rsid w:val="00FB7D4A"/>
    <w:rsid w:val="00FC0885"/>
    <w:rsid w:val="00FC0CDB"/>
    <w:rsid w:val="00FC5810"/>
    <w:rsid w:val="2F55422C"/>
    <w:rsid w:val="5D5D266D"/>
    <w:rsid w:val="780B0588"/>
    <w:rsid w:val="78370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BA8A7D-3763-40B8-8610-B77576515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rmal (Web)"/>
    <w:basedOn w:val="a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b">
    <w:name w:val="line number"/>
    <w:basedOn w:val="a0"/>
    <w:uiPriority w:val="99"/>
    <w:semiHidden/>
    <w:unhideWhenUsed/>
    <w:qFormat/>
  </w:style>
  <w:style w:type="character" w:styleId="ac">
    <w:name w:val="Strong"/>
    <w:basedOn w:val="a0"/>
    <w:uiPriority w:val="22"/>
    <w:qFormat/>
    <w:rPr>
      <w:b/>
      <w:bCs/>
    </w:rPr>
  </w:style>
  <w:style w:type="table" w:styleId="ad">
    <w:name w:val="Table Grid"/>
    <w:basedOn w:val="a1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7">
    <w:name w:val="c7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</w:style>
  <w:style w:type="paragraph" w:customStyle="1" w:styleId="c32">
    <w:name w:val="c3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qFormat/>
  </w:style>
  <w:style w:type="paragraph" w:customStyle="1" w:styleId="c5">
    <w:name w:val="c5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paragraph" w:styleId="af">
    <w:name w:val="No Spacing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qFormat/>
  </w:style>
  <w:style w:type="character" w:customStyle="1" w:styleId="a6">
    <w:name w:val="Нижний колонтитул Знак"/>
    <w:basedOn w:val="a0"/>
    <w:link w:val="a5"/>
    <w:uiPriority w:val="99"/>
    <w:qFormat/>
  </w:style>
  <w:style w:type="paragraph" w:customStyle="1" w:styleId="c25">
    <w:name w:val="c2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qFormat/>
    <w:pPr>
      <w:spacing w:after="0" w:line="240" w:lineRule="auto"/>
      <w:ind w:firstLine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table" w:customStyle="1" w:styleId="11">
    <w:name w:val="Сетка таблицы11"/>
    <w:qFormat/>
    <w:pPr>
      <w:spacing w:after="0"/>
    </w:pPr>
    <w:rPr>
      <w:rFonts w:ascii="Times New Roman" w:eastAsia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Обычная таблица1"/>
    <w:semiHidden/>
    <w:pPr>
      <w:spacing w:line="256" w:lineRule="auto"/>
    </w:pPr>
    <w:rPr>
      <w:rFonts w:cs="Times New Roman"/>
      <w:sz w:val="22"/>
      <w:szCs w:val="22"/>
      <w:lang w:eastAsia="en-US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table" w:customStyle="1" w:styleId="12">
    <w:name w:val="Сетка таблицы12"/>
    <w:qFormat/>
    <w:pPr>
      <w:spacing w:after="0"/>
    </w:pPr>
    <w:rPr>
      <w:rFonts w:ascii="Times New Roman" w:eastAsia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pen-lesson.net/uploads/files/2017-05/ris_21.jpg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nsportal.ru/detskiy-sad/raznoe/2015/01/18/rabochaya-programma-vospitatelya-pervoy-mladshey-gruppy-no3-teremok-d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sportal.ru/detskiy-sad/raznoe/2015/01/18/rabochaya-programma-vospitatelya-pervoy-mladshey-gruppy-no3-teremok-ds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nsportal.ru/detskiy-sad/raznoe/2015/01/18/rabochaya-programma-vospitatelya-pervoy-mladshey-gruppy-no3-teremok-d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514D05-5FD2-4680-B901-BCD76BFBA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41</Pages>
  <Words>11718</Words>
  <Characters>66799</Characters>
  <Application>Microsoft Office Word</Application>
  <DocSecurity>0</DocSecurity>
  <Lines>556</Lines>
  <Paragraphs>156</Paragraphs>
  <ScaleCrop>false</ScaleCrop>
  <Company/>
  <LinksUpToDate>false</LinksUpToDate>
  <CharactersWithSpaces>78361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1</cp:lastModifiedBy>
  <cp:revision>36</cp:revision>
  <cp:lastPrinted>2020-02-01T07:56:00Z</cp:lastPrinted>
  <dcterms:created xsi:type="dcterms:W3CDTF">2016-01-23T09:00:00Z</dcterms:created>
  <dcterms:modified xsi:type="dcterms:W3CDTF">2020-02-06T17:57:00Z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