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17" w:rsidRPr="00906217" w:rsidRDefault="00906217" w:rsidP="009062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</w:t>
      </w:r>
      <w:r w:rsidR="00560398">
        <w:rPr>
          <w:rFonts w:ascii="Times New Roman" w:hAnsi="Times New Roman" w:cs="Times New Roman"/>
          <w:sz w:val="28"/>
          <w:szCs w:val="28"/>
        </w:rPr>
        <w:t>1</w:t>
      </w:r>
      <w:r w:rsidRPr="00906217">
        <w:rPr>
          <w:rFonts w:ascii="Times New Roman" w:hAnsi="Times New Roman" w:cs="Times New Roman"/>
          <w:sz w:val="28"/>
          <w:szCs w:val="28"/>
        </w:rPr>
        <w:t>7 комбинированного вида»</w:t>
      </w:r>
    </w:p>
    <w:p w:rsidR="00906217" w:rsidRPr="00906217" w:rsidRDefault="00906217" w:rsidP="009062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906217" w:rsidRPr="00906217" w:rsidRDefault="00906217" w:rsidP="009062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 xml:space="preserve">«Детский сад «Радуга» комбинированного вида» </w:t>
      </w:r>
    </w:p>
    <w:p w:rsidR="00906217" w:rsidRPr="00906217" w:rsidRDefault="00906217" w:rsidP="009062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</w:t>
      </w:r>
    </w:p>
    <w:p w:rsidR="00906217" w:rsidRPr="00906217" w:rsidRDefault="00906217" w:rsidP="009062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Республики Мордовии</w:t>
      </w:r>
    </w:p>
    <w:p w:rsidR="00906217" w:rsidRPr="00906217" w:rsidRDefault="00906217" w:rsidP="009062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A9" w:rsidRPr="009B7BA9" w:rsidRDefault="00906217" w:rsidP="009B7BA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7BA9">
        <w:rPr>
          <w:rFonts w:ascii="Times New Roman" w:hAnsi="Times New Roman" w:cs="Times New Roman"/>
          <w:sz w:val="28"/>
          <w:szCs w:val="28"/>
        </w:rPr>
        <w:t xml:space="preserve">Обобщение педагогического опыта на тему: </w:t>
      </w:r>
    </w:p>
    <w:p w:rsidR="00906217" w:rsidRPr="009B7BA9" w:rsidRDefault="00906217" w:rsidP="009B7BA9">
      <w:pPr>
        <w:spacing w:after="0" w:line="360" w:lineRule="auto"/>
        <w:contextualSpacing/>
        <w:jc w:val="center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9B7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60398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 детей дошкольного возраста через игровую деятельность</w:t>
      </w:r>
      <w:r w:rsidRPr="009B7B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906217" w:rsidRPr="009B7BA9" w:rsidRDefault="00906217" w:rsidP="009062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6F10D7" w:rsidP="00906217">
      <w:pPr>
        <w:spacing w:line="36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906217" w:rsidRPr="00906217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906217" w:rsidRPr="00906217" w:rsidRDefault="00906217" w:rsidP="00906217">
      <w:pPr>
        <w:spacing w:line="36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структурного</w:t>
      </w:r>
    </w:p>
    <w:p w:rsidR="00906217" w:rsidRPr="00906217" w:rsidRDefault="00906217" w:rsidP="0090621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 xml:space="preserve">         подразделения </w:t>
      </w:r>
    </w:p>
    <w:p w:rsidR="00906217" w:rsidRPr="00906217" w:rsidRDefault="00906217" w:rsidP="00906217">
      <w:pPr>
        <w:spacing w:line="36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560398">
        <w:rPr>
          <w:rFonts w:ascii="Times New Roman" w:hAnsi="Times New Roman" w:cs="Times New Roman"/>
          <w:sz w:val="28"/>
          <w:szCs w:val="28"/>
        </w:rPr>
        <w:t>1</w:t>
      </w:r>
      <w:r w:rsidRPr="00906217">
        <w:rPr>
          <w:rFonts w:ascii="Times New Roman" w:hAnsi="Times New Roman" w:cs="Times New Roman"/>
          <w:sz w:val="28"/>
          <w:szCs w:val="28"/>
        </w:rPr>
        <w:t>7</w:t>
      </w:r>
    </w:p>
    <w:p w:rsidR="00906217" w:rsidRPr="00906217" w:rsidRDefault="00906217" w:rsidP="00906217">
      <w:pPr>
        <w:spacing w:line="360" w:lineRule="auto"/>
        <w:ind w:left="424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6217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906217" w:rsidRDefault="00560398" w:rsidP="0090621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Ольга Александровна</w:t>
      </w:r>
    </w:p>
    <w:p w:rsidR="00560398" w:rsidRDefault="00560398" w:rsidP="0090621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0398" w:rsidRPr="00906217" w:rsidRDefault="00560398" w:rsidP="00906217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6217" w:rsidRPr="00906217" w:rsidRDefault="00906217" w:rsidP="00906217">
      <w:pPr>
        <w:pStyle w:val="paragraph"/>
        <w:spacing w:before="0" w:beforeAutospacing="0" w:after="0" w:afterAutospacing="0" w:line="360" w:lineRule="auto"/>
        <w:ind w:right="-150"/>
        <w:jc w:val="center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906217">
        <w:rPr>
          <w:rStyle w:val="normaltextrun"/>
          <w:b/>
          <w:bCs/>
          <w:sz w:val="28"/>
          <w:szCs w:val="28"/>
          <w:u w:val="single"/>
        </w:rPr>
        <w:lastRenderedPageBreak/>
        <w:t>Введение</w:t>
      </w:r>
    </w:p>
    <w:p w:rsidR="00E54D47" w:rsidRPr="009B7BA9" w:rsidRDefault="00906217" w:rsidP="00906217">
      <w:pPr>
        <w:pStyle w:val="c0"/>
        <w:spacing w:line="360" w:lineRule="auto"/>
        <w:ind w:left="-567" w:firstLine="709"/>
        <w:contextualSpacing/>
        <w:jc w:val="both"/>
        <w:rPr>
          <w:rStyle w:val="normaltextrun"/>
          <w:color w:val="000000"/>
          <w:sz w:val="28"/>
          <w:szCs w:val="28"/>
        </w:rPr>
      </w:pPr>
      <w:r w:rsidRPr="009B7BA9">
        <w:rPr>
          <w:rStyle w:val="normaltextrun"/>
          <w:bCs/>
          <w:sz w:val="28"/>
          <w:szCs w:val="28"/>
        </w:rPr>
        <w:t xml:space="preserve">Тема: </w:t>
      </w:r>
      <w:r w:rsidR="009B7BA9">
        <w:rPr>
          <w:color w:val="000000"/>
          <w:sz w:val="28"/>
          <w:szCs w:val="28"/>
        </w:rPr>
        <w:t>«</w:t>
      </w:r>
      <w:r w:rsidR="00560398">
        <w:rPr>
          <w:color w:val="000000"/>
          <w:sz w:val="28"/>
          <w:szCs w:val="28"/>
        </w:rPr>
        <w:t>Экологическое воспитание детей дошкольного возраста через игровую деятельность</w:t>
      </w:r>
      <w:r w:rsidR="00467D4E" w:rsidRPr="009B7BA9">
        <w:rPr>
          <w:color w:val="000000"/>
          <w:sz w:val="28"/>
          <w:szCs w:val="28"/>
        </w:rPr>
        <w:t>»</w:t>
      </w:r>
    </w:p>
    <w:p w:rsidR="00E54D47" w:rsidRPr="00906217" w:rsidRDefault="00845299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906217">
        <w:rPr>
          <w:rStyle w:val="normaltextrun"/>
          <w:b/>
          <w:bCs/>
          <w:sz w:val="28"/>
          <w:szCs w:val="28"/>
          <w:u w:val="single"/>
        </w:rPr>
        <w:t>Сведения об авторе:</w:t>
      </w:r>
    </w:p>
    <w:p w:rsidR="00845299" w:rsidRPr="00906217" w:rsidRDefault="009820D1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ФИО:</w:t>
      </w:r>
      <w:r>
        <w:rPr>
          <w:rStyle w:val="normaltextrun"/>
          <w:bCs/>
          <w:sz w:val="28"/>
          <w:szCs w:val="28"/>
        </w:rPr>
        <w:t xml:space="preserve"> </w:t>
      </w:r>
      <w:r w:rsidR="00560398">
        <w:rPr>
          <w:rStyle w:val="normaltextrun"/>
          <w:bCs/>
          <w:sz w:val="28"/>
          <w:szCs w:val="28"/>
        </w:rPr>
        <w:t>Тимофеева Ольга Александровна</w:t>
      </w:r>
    </w:p>
    <w:p w:rsidR="00845299" w:rsidRPr="00906217" w:rsidRDefault="00845299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Дата рождения:</w:t>
      </w:r>
      <w:r w:rsidR="00560398">
        <w:rPr>
          <w:rStyle w:val="normaltextrun"/>
          <w:bCs/>
          <w:sz w:val="28"/>
          <w:szCs w:val="28"/>
        </w:rPr>
        <w:t xml:space="preserve"> 19.07.1978</w:t>
      </w:r>
      <w:r w:rsidRPr="00906217">
        <w:rPr>
          <w:rStyle w:val="normaltextrun"/>
          <w:bCs/>
          <w:sz w:val="28"/>
          <w:szCs w:val="28"/>
        </w:rPr>
        <w:t xml:space="preserve"> г.</w:t>
      </w:r>
    </w:p>
    <w:p w:rsidR="00845299" w:rsidRPr="0053539A" w:rsidRDefault="00845299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color w:val="000000" w:themeColor="text1"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Образование:</w:t>
      </w:r>
      <w:r w:rsidRPr="00906217">
        <w:rPr>
          <w:rStyle w:val="normaltextrun"/>
          <w:bCs/>
          <w:sz w:val="28"/>
          <w:szCs w:val="28"/>
        </w:rPr>
        <w:t xml:space="preserve"> высшее</w:t>
      </w:r>
      <w:r w:rsidR="00B20D3B">
        <w:rPr>
          <w:rStyle w:val="normaltextrun"/>
          <w:bCs/>
          <w:sz w:val="28"/>
          <w:szCs w:val="28"/>
        </w:rPr>
        <w:t xml:space="preserve"> (бакалавр)</w:t>
      </w:r>
      <w:r w:rsidR="0053539A">
        <w:rPr>
          <w:rStyle w:val="normaltextrun"/>
          <w:bCs/>
          <w:sz w:val="28"/>
          <w:szCs w:val="28"/>
        </w:rPr>
        <w:t xml:space="preserve"> </w:t>
      </w:r>
      <w:r w:rsidR="0053539A" w:rsidRPr="0053539A">
        <w:rPr>
          <w:color w:val="000000" w:themeColor="text1"/>
          <w:sz w:val="28"/>
          <w:szCs w:val="28"/>
          <w:shd w:val="clear" w:color="auto" w:fill="FFFFFF"/>
        </w:rPr>
        <w:t xml:space="preserve">МГПИ им </w:t>
      </w:r>
      <w:proofErr w:type="spellStart"/>
      <w:r w:rsidR="0053539A" w:rsidRPr="0053539A">
        <w:rPr>
          <w:color w:val="000000" w:themeColor="text1"/>
          <w:sz w:val="28"/>
          <w:szCs w:val="28"/>
          <w:shd w:val="clear" w:color="auto" w:fill="FFFFFF"/>
        </w:rPr>
        <w:t>М.Е.Евсевьева</w:t>
      </w:r>
      <w:proofErr w:type="spellEnd"/>
    </w:p>
    <w:p w:rsidR="00845299" w:rsidRPr="00906217" w:rsidRDefault="00845299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Специальность по диплому:</w:t>
      </w:r>
      <w:r w:rsidRPr="00906217">
        <w:rPr>
          <w:rStyle w:val="normaltextrun"/>
          <w:bCs/>
          <w:sz w:val="28"/>
          <w:szCs w:val="28"/>
        </w:rPr>
        <w:t xml:space="preserve"> </w:t>
      </w:r>
      <w:r w:rsidR="00560398">
        <w:rPr>
          <w:rStyle w:val="normaltextrun"/>
          <w:bCs/>
          <w:sz w:val="28"/>
          <w:szCs w:val="28"/>
        </w:rPr>
        <w:t>«</w:t>
      </w:r>
      <w:r w:rsidR="00B20D3B">
        <w:rPr>
          <w:rStyle w:val="normaltextrun"/>
          <w:bCs/>
          <w:sz w:val="28"/>
          <w:szCs w:val="28"/>
        </w:rPr>
        <w:t>Педагогическое образование</w:t>
      </w:r>
      <w:r w:rsidR="0053539A">
        <w:rPr>
          <w:rStyle w:val="normaltextrun"/>
          <w:bCs/>
          <w:sz w:val="28"/>
          <w:szCs w:val="28"/>
        </w:rPr>
        <w:t>»</w:t>
      </w:r>
    </w:p>
    <w:p w:rsidR="00845299" w:rsidRPr="009820D1" w:rsidRDefault="00560398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Номер и дата выдачи диплома:</w:t>
      </w:r>
      <w:r w:rsidR="00B20D3B">
        <w:rPr>
          <w:rStyle w:val="normaltextrun"/>
          <w:b/>
          <w:bCs/>
          <w:sz w:val="28"/>
          <w:szCs w:val="28"/>
        </w:rPr>
        <w:t xml:space="preserve"> </w:t>
      </w:r>
      <w:r w:rsidR="00B20D3B" w:rsidRPr="00B20D3B">
        <w:rPr>
          <w:rStyle w:val="normaltextrun"/>
          <w:bCs/>
          <w:sz w:val="28"/>
          <w:szCs w:val="28"/>
        </w:rPr>
        <w:t>2673 от 09.02.2019</w:t>
      </w:r>
    </w:p>
    <w:p w:rsidR="00845299" w:rsidRPr="00906217" w:rsidRDefault="00845299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Стаж педагогической работы:</w:t>
      </w:r>
      <w:r w:rsidRPr="00906217">
        <w:rPr>
          <w:rStyle w:val="normaltextrun"/>
          <w:bCs/>
          <w:sz w:val="28"/>
          <w:szCs w:val="28"/>
        </w:rPr>
        <w:t xml:space="preserve"> </w:t>
      </w:r>
      <w:r w:rsidR="0032214F">
        <w:rPr>
          <w:rStyle w:val="normaltextrun"/>
          <w:bCs/>
          <w:sz w:val="28"/>
          <w:szCs w:val="28"/>
        </w:rPr>
        <w:t xml:space="preserve">4 </w:t>
      </w:r>
      <w:r w:rsidRPr="00906217">
        <w:rPr>
          <w:rStyle w:val="normaltextrun"/>
          <w:bCs/>
          <w:sz w:val="28"/>
          <w:szCs w:val="28"/>
        </w:rPr>
        <w:t>года</w:t>
      </w:r>
    </w:p>
    <w:p w:rsidR="00845299" w:rsidRPr="00906217" w:rsidRDefault="00845299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Общий трудовой стаж:</w:t>
      </w:r>
      <w:r w:rsidRPr="00906217">
        <w:rPr>
          <w:rStyle w:val="normaltextrun"/>
          <w:bCs/>
          <w:sz w:val="28"/>
          <w:szCs w:val="28"/>
        </w:rPr>
        <w:t xml:space="preserve"> </w:t>
      </w:r>
      <w:r w:rsidR="00B20D3B">
        <w:rPr>
          <w:rStyle w:val="normaltextrun"/>
          <w:bCs/>
          <w:sz w:val="28"/>
          <w:szCs w:val="28"/>
        </w:rPr>
        <w:t>2</w:t>
      </w:r>
      <w:r w:rsidR="00605C22">
        <w:rPr>
          <w:rStyle w:val="normaltextrun"/>
          <w:bCs/>
          <w:sz w:val="28"/>
          <w:szCs w:val="28"/>
        </w:rPr>
        <w:t>3</w:t>
      </w:r>
      <w:r w:rsidR="0032214F">
        <w:rPr>
          <w:rStyle w:val="normaltextrun"/>
          <w:bCs/>
          <w:sz w:val="28"/>
          <w:szCs w:val="28"/>
        </w:rPr>
        <w:t xml:space="preserve"> года</w:t>
      </w:r>
    </w:p>
    <w:p w:rsidR="00845299" w:rsidRPr="00906217" w:rsidRDefault="00845299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В данной образовательной организации:</w:t>
      </w:r>
      <w:r w:rsidR="0032214F">
        <w:rPr>
          <w:rStyle w:val="normaltextrun"/>
          <w:b/>
          <w:bCs/>
          <w:sz w:val="28"/>
          <w:szCs w:val="28"/>
        </w:rPr>
        <w:t xml:space="preserve"> 14</w:t>
      </w:r>
      <w:r w:rsidRPr="00906217">
        <w:rPr>
          <w:rStyle w:val="normaltextrun"/>
          <w:bCs/>
          <w:sz w:val="28"/>
          <w:szCs w:val="28"/>
        </w:rPr>
        <w:t xml:space="preserve"> лет</w:t>
      </w:r>
    </w:p>
    <w:p w:rsidR="00845299" w:rsidRPr="00906217" w:rsidRDefault="00845299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Cs/>
          <w:sz w:val="28"/>
          <w:szCs w:val="28"/>
        </w:rPr>
      </w:pPr>
      <w:r w:rsidRPr="009820D1">
        <w:rPr>
          <w:rStyle w:val="normaltextrun"/>
          <w:b/>
          <w:bCs/>
          <w:sz w:val="28"/>
          <w:szCs w:val="28"/>
        </w:rPr>
        <w:t>Наличие квалификационной категории:</w:t>
      </w:r>
      <w:r w:rsidR="00560398">
        <w:rPr>
          <w:rStyle w:val="normaltextrun"/>
          <w:bCs/>
          <w:sz w:val="28"/>
          <w:szCs w:val="28"/>
        </w:rPr>
        <w:t xml:space="preserve"> соответствие</w:t>
      </w:r>
      <w:r w:rsidR="00B20D3B">
        <w:rPr>
          <w:rStyle w:val="normaltextrun"/>
          <w:bCs/>
          <w:sz w:val="28"/>
          <w:szCs w:val="28"/>
        </w:rPr>
        <w:t xml:space="preserve"> занимаемой должности</w:t>
      </w:r>
    </w:p>
    <w:p w:rsidR="00E54D47" w:rsidRPr="00906217" w:rsidRDefault="00E54D47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A16A24" w:rsidRDefault="00FB6D69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FB6D69">
        <w:rPr>
          <w:rStyle w:val="normaltextrun"/>
          <w:b/>
          <w:bCs/>
          <w:sz w:val="28"/>
          <w:szCs w:val="28"/>
        </w:rPr>
        <w:t xml:space="preserve">         </w:t>
      </w:r>
      <w:r w:rsidR="000F3585">
        <w:rPr>
          <w:rStyle w:val="normaltextrun"/>
          <w:b/>
          <w:bCs/>
          <w:sz w:val="28"/>
          <w:szCs w:val="28"/>
          <w:u w:val="single"/>
        </w:rPr>
        <w:t>Актуальность</w:t>
      </w:r>
      <w:r w:rsidR="00A16A24" w:rsidRPr="00906217">
        <w:rPr>
          <w:rStyle w:val="normaltextrun"/>
          <w:b/>
          <w:bCs/>
          <w:sz w:val="28"/>
          <w:szCs w:val="28"/>
          <w:u w:val="single"/>
        </w:rPr>
        <w:t>.</w:t>
      </w:r>
    </w:p>
    <w:p w:rsidR="00B20D3B" w:rsidRDefault="00B20D3B" w:rsidP="00B20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46E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Первоначальные сведения экологической культуры формируются у детей на основе взаимодействия с окружающим их предметно-природным миром. В младшем возрасте у ребёнка складываются основы миропонимания, определяется его отношение к окружающему миру. Именно в этот период у дошкольника начинает формироваться эмоциональный мир.</w:t>
      </w:r>
      <w:r w:rsidRPr="00566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0D3B" w:rsidRDefault="00B20D3B" w:rsidP="00B20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7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Природа — важнейшее средство воспитания и развития детей дошкольного возраста. Сколько открытий делает ребенок, общаясь с ней! </w:t>
      </w:r>
    </w:p>
    <w:p w:rsidR="00B20D3B" w:rsidRPr="00551BB4" w:rsidRDefault="00B20D3B" w:rsidP="00B20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4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Экологическое воспитание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детей дошкольного возраста </w:t>
      </w:r>
      <w:r w:rsidRPr="00C74A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формирование убежденности в необходимости бережного отношения к природе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это и нравственное воспитание: с</w:t>
      </w:r>
      <w:r w:rsidRPr="009E7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тремление ценить, беречь, защищать природу.</w:t>
      </w:r>
    </w:p>
    <w:p w:rsidR="00B20D3B" w:rsidRDefault="00B20D3B" w:rsidP="00B20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Проблема экологического воспитания дошкольника относится к числу коренных проблем теории воспитания и имеет первостепенное значение для </w:t>
      </w:r>
      <w:r w:rsidRPr="00C93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воспитательной работы. Идеи ознакомления дошкольников с природой получили дальнейшее развитие в теории и практике советского дошкольного воспитания.</w:t>
      </w:r>
    </w:p>
    <w:p w:rsidR="00B20D3B" w:rsidRPr="00906217" w:rsidRDefault="00B20D3B" w:rsidP="00906217">
      <w:pPr>
        <w:pStyle w:val="paragraph"/>
        <w:spacing w:before="0" w:beforeAutospacing="0" w:after="0" w:afterAutospacing="0" w:line="360" w:lineRule="auto"/>
        <w:ind w:right="-15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A54181" w:rsidRDefault="00A54181" w:rsidP="00906217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217">
        <w:rPr>
          <w:rStyle w:val="normaltextrun"/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Основная идея опыта</w:t>
      </w:r>
      <w:r w:rsidRPr="00906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D3B" w:rsidRPr="00C936E8" w:rsidRDefault="00B20D3B" w:rsidP="00B20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Поэтому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чень важно создать в дошкольных учреждениях условия для воспитания экологической культуры у детей младшего возраста. Именно поэтому я выбрала тему самообразования: «Экологическое воспитание дошкольников через игровую деятельность». Считаю эту тему актуальной, так как именно в младшем возрасте проходит первый этап становления личности: продуманные прогулки, игры, наблюдения развивают мышление у детей, способность видеть красоту окружающего мира, замечать различные изменения в природе. Ведь для того, чтобы ребенок бережно относился к природе, необходимо чтобы он ее любил. </w:t>
      </w:r>
    </w:p>
    <w:p w:rsidR="00B20D3B" w:rsidRDefault="00B20D3B" w:rsidP="00B20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66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Собственно, ребенок в возрасте 3-4 лет уже начинает активно знакомиться с окружающей средой – животными, растениями. И это — лучший период для того, чтобы прививать ему навыки бережного отношения ко всему живому.</w:t>
      </w:r>
    </w:p>
    <w:p w:rsidR="00B24374" w:rsidRPr="00906217" w:rsidRDefault="00B24374" w:rsidP="003E662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D47" w:rsidRPr="00466B26" w:rsidRDefault="00466B26" w:rsidP="00906217">
      <w:pPr>
        <w:pStyle w:val="paragraph"/>
        <w:spacing w:before="0" w:beforeAutospacing="0" w:after="0" w:afterAutospacing="0" w:line="360" w:lineRule="auto"/>
        <w:ind w:right="-15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u w:val="single"/>
        </w:rPr>
      </w:pPr>
      <w:r w:rsidRPr="00466B26">
        <w:rPr>
          <w:rStyle w:val="normaltextrun"/>
          <w:b/>
          <w:bCs/>
          <w:color w:val="000000"/>
          <w:sz w:val="28"/>
          <w:szCs w:val="28"/>
          <w:u w:val="single"/>
        </w:rPr>
        <w:t>Теоретическая база.</w:t>
      </w:r>
    </w:p>
    <w:p w:rsidR="000A0B29" w:rsidRDefault="00740644" w:rsidP="009003ED">
      <w:pPr>
        <w:pStyle w:val="paragraph"/>
        <w:spacing w:before="0" w:beforeAutospacing="0" w:after="0" w:afterAutospacing="0" w:line="360" w:lineRule="auto"/>
        <w:ind w:right="-15" w:firstLine="709"/>
        <w:jc w:val="both"/>
        <w:textAlignment w:val="baseline"/>
        <w:rPr>
          <w:rStyle w:val="normaltextrun"/>
          <w:bCs/>
          <w:color w:val="000000"/>
          <w:sz w:val="28"/>
          <w:szCs w:val="28"/>
        </w:rPr>
      </w:pPr>
      <w:r w:rsidRPr="00740644">
        <w:rPr>
          <w:rStyle w:val="normaltextrun"/>
          <w:bCs/>
          <w:color w:val="000000"/>
          <w:sz w:val="28"/>
          <w:szCs w:val="28"/>
        </w:rPr>
        <w:t>Повышение качества работы невозможно</w:t>
      </w:r>
      <w:r>
        <w:rPr>
          <w:rStyle w:val="normaltextrun"/>
          <w:bCs/>
          <w:color w:val="000000"/>
          <w:sz w:val="28"/>
          <w:szCs w:val="28"/>
        </w:rPr>
        <w:t xml:space="preserve"> без изучения опыта известных мыслителей и педагогов, которые внесли вклад в дошкольную педагогику.</w:t>
      </w:r>
    </w:p>
    <w:p w:rsidR="00740644" w:rsidRDefault="00740644" w:rsidP="009003ED">
      <w:pPr>
        <w:pStyle w:val="paragraph"/>
        <w:spacing w:before="0" w:beforeAutospacing="0" w:after="0" w:afterAutospacing="0" w:line="360" w:lineRule="auto"/>
        <w:ind w:right="-15" w:firstLine="709"/>
        <w:jc w:val="both"/>
        <w:textAlignment w:val="baseline"/>
        <w:rPr>
          <w:rStyle w:val="normaltextrun"/>
          <w:bCs/>
          <w:color w:val="000000"/>
          <w:sz w:val="28"/>
          <w:szCs w:val="28"/>
        </w:rPr>
      </w:pPr>
      <w:r>
        <w:rPr>
          <w:rStyle w:val="normaltextrun"/>
          <w:bCs/>
          <w:color w:val="000000"/>
          <w:sz w:val="28"/>
          <w:szCs w:val="28"/>
        </w:rPr>
        <w:t xml:space="preserve">Так большинство мыслителей и педагогов прошлого придавали большое значение природе, как средству воспитания детей. Я.А. </w:t>
      </w:r>
      <w:r w:rsidR="0045475A">
        <w:rPr>
          <w:rStyle w:val="normaltextrun"/>
          <w:bCs/>
          <w:color w:val="000000"/>
          <w:sz w:val="28"/>
          <w:szCs w:val="28"/>
        </w:rPr>
        <w:t>Каменский</w:t>
      </w:r>
      <w:r>
        <w:rPr>
          <w:rStyle w:val="normaltextrun"/>
          <w:bCs/>
          <w:color w:val="000000"/>
          <w:sz w:val="28"/>
          <w:szCs w:val="28"/>
        </w:rPr>
        <w:t xml:space="preserve"> видел в природе источник знаний, средство для развития ума, чувства и воли. </w:t>
      </w:r>
      <w:r w:rsidR="00C853D9">
        <w:rPr>
          <w:rStyle w:val="normaltextrun"/>
          <w:bCs/>
          <w:color w:val="000000"/>
          <w:sz w:val="28"/>
          <w:szCs w:val="28"/>
        </w:rPr>
        <w:t xml:space="preserve">К.Д. Ушинский был за то, чтобы </w:t>
      </w:r>
      <w:r w:rsidR="0045475A">
        <w:rPr>
          <w:rStyle w:val="normaltextrun"/>
          <w:bCs/>
          <w:color w:val="000000"/>
          <w:sz w:val="28"/>
          <w:szCs w:val="28"/>
        </w:rPr>
        <w:t xml:space="preserve">ввести детей в природу», чтобы сообщить им все доступное и полезное для умственного и словесного развития. Определить верный путь по воспитанию экологической культуры помогли </w:t>
      </w:r>
      <w:r w:rsidR="000F3585">
        <w:rPr>
          <w:rStyle w:val="normaltextrun"/>
          <w:bCs/>
          <w:color w:val="000000"/>
          <w:sz w:val="28"/>
          <w:szCs w:val="28"/>
        </w:rPr>
        <w:t>идеи</w:t>
      </w:r>
      <w:r w:rsidR="0045475A">
        <w:rPr>
          <w:rStyle w:val="normaltextrun"/>
          <w:bCs/>
          <w:color w:val="000000"/>
          <w:sz w:val="28"/>
          <w:szCs w:val="28"/>
        </w:rPr>
        <w:t xml:space="preserve"> Л.С. Выготского, В.А. Сухомлинского, Б. Т. Лихачева, которые </w:t>
      </w:r>
      <w:r w:rsidR="0045475A">
        <w:rPr>
          <w:rStyle w:val="normaltextrun"/>
          <w:bCs/>
          <w:color w:val="000000"/>
          <w:sz w:val="28"/>
          <w:szCs w:val="28"/>
        </w:rPr>
        <w:lastRenderedPageBreak/>
        <w:t>придавали огромное значение нравственно-экологическому воспитанию, способствующему всестороннему развитию личности ребенка. В настоящее время в России создано большое количество программ, направленных на экологическое воспитание детей дошкольного возраста, формирование их экологической культуры.</w:t>
      </w:r>
    </w:p>
    <w:p w:rsidR="00B20D3B" w:rsidRPr="00740644" w:rsidRDefault="009003ED" w:rsidP="00B7718A">
      <w:pPr>
        <w:pStyle w:val="paragraph"/>
        <w:spacing w:before="0" w:beforeAutospacing="0" w:after="0" w:afterAutospacing="0" w:line="360" w:lineRule="auto"/>
        <w:ind w:right="-15" w:firstLine="709"/>
        <w:jc w:val="both"/>
        <w:textAlignment w:val="baseline"/>
        <w:rPr>
          <w:rStyle w:val="normaltextrun"/>
          <w:bCs/>
          <w:color w:val="000000"/>
          <w:sz w:val="28"/>
          <w:szCs w:val="28"/>
        </w:rPr>
      </w:pPr>
      <w:r>
        <w:rPr>
          <w:rStyle w:val="normaltextrun"/>
          <w:bCs/>
          <w:color w:val="000000"/>
          <w:sz w:val="28"/>
          <w:szCs w:val="28"/>
        </w:rPr>
        <w:t>В своей ра</w:t>
      </w:r>
      <w:r w:rsidR="00FB6D69">
        <w:rPr>
          <w:rStyle w:val="normaltextrun"/>
          <w:bCs/>
          <w:color w:val="000000"/>
          <w:sz w:val="28"/>
          <w:szCs w:val="28"/>
        </w:rPr>
        <w:t>б</w:t>
      </w:r>
      <w:r w:rsidR="0045475A">
        <w:rPr>
          <w:rStyle w:val="normaltextrun"/>
          <w:bCs/>
          <w:color w:val="000000"/>
          <w:sz w:val="28"/>
          <w:szCs w:val="28"/>
        </w:rPr>
        <w:t xml:space="preserve">оте я использую авторские программы А.А. Плешакова, Н.А. Рыжовой  «Наш дом – природа», </w:t>
      </w:r>
      <w:r w:rsidR="00DA0D5D">
        <w:rPr>
          <w:rStyle w:val="normaltextrun"/>
          <w:bCs/>
          <w:color w:val="000000"/>
          <w:sz w:val="28"/>
          <w:szCs w:val="28"/>
        </w:rPr>
        <w:t xml:space="preserve">С.Н. Николаевой «Юный эколог» и «Зеленая тропинка», Е.А. </w:t>
      </w:r>
      <w:proofErr w:type="spellStart"/>
      <w:r w:rsidR="00DA0D5D">
        <w:rPr>
          <w:rStyle w:val="normaltextrun"/>
          <w:bCs/>
          <w:color w:val="000000"/>
          <w:sz w:val="28"/>
          <w:szCs w:val="28"/>
        </w:rPr>
        <w:t>Алябьевой</w:t>
      </w:r>
      <w:proofErr w:type="spellEnd"/>
      <w:r w:rsidR="00DA0D5D">
        <w:rPr>
          <w:rStyle w:val="normaltextrun"/>
          <w:bCs/>
          <w:color w:val="000000"/>
          <w:sz w:val="28"/>
          <w:szCs w:val="28"/>
        </w:rPr>
        <w:t xml:space="preserve"> «Природа. Сказки и игры для детей», О.А. </w:t>
      </w:r>
      <w:proofErr w:type="spellStart"/>
      <w:r w:rsidR="00DA0D5D">
        <w:rPr>
          <w:rStyle w:val="normaltextrun"/>
          <w:bCs/>
          <w:color w:val="000000"/>
          <w:sz w:val="28"/>
          <w:szCs w:val="28"/>
        </w:rPr>
        <w:t>Воронкеви</w:t>
      </w:r>
      <w:r w:rsidR="00B20D3B">
        <w:rPr>
          <w:rStyle w:val="normaltextrun"/>
          <w:bCs/>
          <w:color w:val="000000"/>
          <w:sz w:val="28"/>
          <w:szCs w:val="28"/>
        </w:rPr>
        <w:t>ч</w:t>
      </w:r>
      <w:proofErr w:type="spellEnd"/>
      <w:r w:rsidR="00B20D3B">
        <w:rPr>
          <w:rStyle w:val="normaltextrun"/>
          <w:bCs/>
          <w:color w:val="000000"/>
          <w:sz w:val="28"/>
          <w:szCs w:val="28"/>
        </w:rPr>
        <w:t xml:space="preserve"> «Добро пожаловать в экологию».</w:t>
      </w:r>
    </w:p>
    <w:p w:rsidR="00740644" w:rsidRPr="00B20D3B" w:rsidRDefault="00B20D3B" w:rsidP="00B20D3B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09E764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дошкольная педагогика пр</w:t>
      </w:r>
      <w:r w:rsidR="00B7718A">
        <w:rPr>
          <w:rFonts w:ascii="Times New Roman" w:hAnsi="Times New Roman" w:cs="Times New Roman"/>
          <w:color w:val="000000" w:themeColor="text1"/>
          <w:sz w:val="28"/>
          <w:szCs w:val="28"/>
        </w:rPr>
        <w:t>идает большое значение занятиям и играм:</w:t>
      </w:r>
      <w:r w:rsidRPr="009E7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оказывают положительное воздействие на детей, способствуют их интенсивному интеллектуальному и личностному развитию, планомерно готовят их к обучению в школе. Важно также вовлекать детей в практическую деятельность: во дворе детского сада и всего помещениях, дома, во время экскурсий.</w:t>
      </w:r>
    </w:p>
    <w:p w:rsidR="00A243F9" w:rsidRDefault="00E54D47" w:rsidP="009062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906217">
        <w:rPr>
          <w:rStyle w:val="normaltextrun"/>
          <w:b/>
          <w:bCs/>
          <w:sz w:val="28"/>
          <w:szCs w:val="28"/>
          <w:u w:val="single"/>
        </w:rPr>
        <w:t>Но</w:t>
      </w:r>
      <w:r w:rsidR="00466B26">
        <w:rPr>
          <w:rStyle w:val="normaltextrun"/>
          <w:b/>
          <w:bCs/>
          <w:sz w:val="28"/>
          <w:szCs w:val="28"/>
          <w:u w:val="single"/>
        </w:rPr>
        <w:t>визна</w:t>
      </w:r>
      <w:r w:rsidRPr="00906217">
        <w:rPr>
          <w:rStyle w:val="normaltextrun"/>
          <w:b/>
          <w:bCs/>
          <w:sz w:val="28"/>
          <w:szCs w:val="28"/>
          <w:u w:val="single"/>
        </w:rPr>
        <w:t>.</w:t>
      </w:r>
    </w:p>
    <w:p w:rsidR="00B7718A" w:rsidRDefault="00B7718A" w:rsidP="009062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Cs/>
          <w:sz w:val="28"/>
          <w:szCs w:val="28"/>
        </w:rPr>
      </w:pPr>
      <w:r w:rsidRPr="00B7718A">
        <w:rPr>
          <w:rStyle w:val="normaltextrun"/>
          <w:bCs/>
          <w:sz w:val="28"/>
          <w:szCs w:val="28"/>
        </w:rPr>
        <w:t>Новизна опыта работы</w:t>
      </w:r>
      <w:r>
        <w:rPr>
          <w:rStyle w:val="normaltextrun"/>
          <w:bCs/>
          <w:sz w:val="28"/>
          <w:szCs w:val="28"/>
        </w:rPr>
        <w:t xml:space="preserve"> прослеживается в удачной комбинации методов и приемов, организации и проведения экологических игр, опытов и экспериментов с детьми дошкольного возраста. </w:t>
      </w:r>
    </w:p>
    <w:p w:rsidR="00B7718A" w:rsidRPr="00B7718A" w:rsidRDefault="00B7718A" w:rsidP="0090621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Cs/>
          <w:sz w:val="28"/>
          <w:szCs w:val="28"/>
        </w:rPr>
      </w:pPr>
      <w:r w:rsidRPr="00906217">
        <w:rPr>
          <w:rStyle w:val="normaltextrun"/>
          <w:b/>
          <w:color w:val="000000"/>
          <w:sz w:val="28"/>
          <w:szCs w:val="28"/>
          <w:u w:val="single"/>
        </w:rPr>
        <w:t>Технология опыта.</w:t>
      </w:r>
    </w:p>
    <w:p w:rsidR="00DA2DDC" w:rsidRPr="00C853D9" w:rsidRDefault="00B20D3B" w:rsidP="00466B26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>Работая с детьми 2-3 лет, для меня важно вызвать первые эстетические переживания от красоты и многообразия окружающей нас природы. Осуществить это можно в первую очередь на прогулках. Самый действенный метод это – наглядный. Во время прогулок с детьми наблюдаем за небом, солнцем, дождем, играем в забавные игры: «Куда плывут о</w:t>
      </w:r>
      <w:r w:rsidR="00B77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блака», «На что похоже облачко», «Плавает, летает, бегает», «Похожи – не похожи», «Пищевые цепочки на лугу», «С чем нельзя ходить в лес». 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Рассматриваем и сравниваем кустарники и деревья, произрастающие на территории детского сада в разное время года, летом ухаживаем за цветочной клумбой, знакомимся с названиями деревьев и цветов. Наблюдая за работой уборщика 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территории, малышам рассказываю, почему нельзя разбрасывать мусор, ломать ветки и срывать цветы, также воспитываю в них уважение к людям труда. </w:t>
      </w:r>
    </w:p>
    <w:p w:rsidR="009F669B" w:rsidRPr="00116658" w:rsidRDefault="009F669B" w:rsidP="00C853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своей группе я создала яркий и</w:t>
      </w:r>
      <w:r w:rsidR="0057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привлекательный экологический 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уголок, </w:t>
      </w:r>
      <w:r w:rsidR="0057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дети не только наблюдают и 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>ухаживают за комнатными растениями, (поливают, рыхлят почву, протирают листочки), а также могут самостояте</w:t>
      </w:r>
      <w:r w:rsidR="008C57D7">
        <w:rPr>
          <w:rFonts w:ascii="Times New Roman" w:hAnsi="Times New Roman" w:cs="Times New Roman"/>
          <w:color w:val="000000" w:themeColor="text1"/>
          <w:sz w:val="28"/>
          <w:szCs w:val="28"/>
        </w:rPr>
        <w:t>льно отмечать состояние погоды.</w:t>
      </w:r>
    </w:p>
    <w:p w:rsidR="00C853D9" w:rsidRPr="00B7718A" w:rsidRDefault="009F669B" w:rsidP="00B771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Подготовила и реализовала на практике научно-исследовательский  проект «Огород на окошке». После небольшой теоретической части, каждый ребенок посадил свой собственный цветок. Дети с интересом наблюдали, как из маленьких семян появляются первые ростки. </w:t>
      </w:r>
      <w:r w:rsidR="00DA2DDC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проекта дети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узнавали, какие условия необходимы растениям для дальнейшего роста и развития. Продуктом нашего проекта стала цветочная клумба на т</w:t>
      </w:r>
      <w:r w:rsidR="00B7718A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нашего детского сада.</w:t>
      </w:r>
      <w:r w:rsidR="00FB6D69" w:rsidRPr="00FB6D69">
        <w:rPr>
          <w:rStyle w:val="normaltextrun"/>
          <w:b/>
          <w:color w:val="000000"/>
          <w:sz w:val="28"/>
          <w:szCs w:val="28"/>
        </w:rPr>
        <w:t xml:space="preserve"> </w:t>
      </w:r>
    </w:p>
    <w:p w:rsidR="009F669B" w:rsidRPr="00116658" w:rsidRDefault="009F669B" w:rsidP="00C853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>К каждому занятию по экологии я готовлюсь очень тщательно: изучаю методическую литературу, подбираю занимательные игры, загадки, сказки, ведь дети взрослеют и начинают усваивать более сложные понятия, и закономерности, а мне необходимо давать им новые знания и опираться на известные им факты. Формирование и расширение представлений у детей об объектах живой и неживой природы осуществляется через практическое самостоятельное познание. В этом мне помогают</w:t>
      </w:r>
      <w:r w:rsidR="000F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экологические </w:t>
      </w:r>
      <w:r w:rsidR="00B7718A">
        <w:rPr>
          <w:rFonts w:ascii="Times New Roman" w:hAnsi="Times New Roman" w:cs="Times New Roman"/>
          <w:color w:val="000000" w:themeColor="text1"/>
          <w:sz w:val="28"/>
          <w:szCs w:val="28"/>
        </w:rPr>
        <w:t>игры: «Перемешай и соотнеси», «На что похоже», «Чудесный мешочек», «Природа – не природа»,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опыты и эксперименты: с мокрым и сух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 песком, природным материалом</w:t>
      </w:r>
      <w:r w:rsidR="000F35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детям нравятся опыты с водой,</w:t>
      </w:r>
      <w:r w:rsidR="000F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них возникает много вопросов о её удивительных свойствах. </w:t>
      </w:r>
    </w:p>
    <w:p w:rsidR="009F669B" w:rsidRDefault="009F669B" w:rsidP="00C853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изучения законов экологии, в нашей группе совместно с родителями, </w:t>
      </w:r>
      <w:r w:rsidR="007B18DF">
        <w:rPr>
          <w:rFonts w:ascii="Times New Roman" w:hAnsi="Times New Roman" w:cs="Times New Roman"/>
          <w:color w:val="000000" w:themeColor="text1"/>
          <w:sz w:val="28"/>
          <w:szCs w:val="28"/>
        </w:rPr>
        <w:t>создан уголок экологических игр</w:t>
      </w:r>
      <w:r w:rsidR="007B18DF">
        <w:rPr>
          <w:rFonts w:ascii="Times New Roman" w:hAnsi="Times New Roman" w:cs="Times New Roman"/>
          <w:color w:val="000000" w:themeColor="text1"/>
          <w:sz w:val="28"/>
          <w:szCs w:val="28"/>
        </w:rPr>
        <w:t>: «Кто где живет», «Животные леса», «На морском дне», «Берегите лес»;</w:t>
      </w:r>
      <w:bookmarkStart w:id="0" w:name="_GoBack"/>
      <w:bookmarkEnd w:id="0"/>
      <w:r w:rsidR="007B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F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 уголок сказок и рассказов: В.В. Бианки «Лесные домишки», «Чей нос лучше», «Кто чем поет?», Е. </w:t>
      </w:r>
      <w:proofErr w:type="spellStart"/>
      <w:r w:rsidR="006F10D7">
        <w:rPr>
          <w:rFonts w:ascii="Times New Roman" w:hAnsi="Times New Roman" w:cs="Times New Roman"/>
          <w:color w:val="000000" w:themeColor="text1"/>
          <w:sz w:val="28"/>
          <w:szCs w:val="28"/>
        </w:rPr>
        <w:t>Чарушин</w:t>
      </w:r>
      <w:proofErr w:type="spellEnd"/>
      <w:r w:rsidR="006F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«Большие и маленькие», «Про зайчат» и другие интересные </w:t>
      </w:r>
      <w:r w:rsidR="006F1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рассказы.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Увлекательно и познавательно проходят фотовыставки</w:t>
      </w:r>
      <w:r w:rsidR="009B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«Лекарственные </w:t>
      </w:r>
      <w:r w:rsidR="001812C9">
        <w:rPr>
          <w:rFonts w:ascii="Times New Roman" w:hAnsi="Times New Roman" w:cs="Times New Roman"/>
          <w:color w:val="000000" w:themeColor="text1"/>
          <w:sz w:val="28"/>
          <w:szCs w:val="28"/>
        </w:rPr>
        <w:t>растения»</w:t>
      </w:r>
      <w:r w:rsidR="009B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 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>животных</w:t>
      </w:r>
      <w:r w:rsidR="0018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«Заповедная Мордовия»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>, занесённых в Красную книгу, выставки поделок из природного материала и конкурсы</w:t>
      </w:r>
      <w:r w:rsidR="007B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рисунков на экологическую тему, </w:t>
      </w:r>
    </w:p>
    <w:p w:rsidR="001812C9" w:rsidRDefault="001812C9" w:rsidP="00C853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были организованны и проведены такие </w:t>
      </w:r>
      <w:r w:rsidRPr="00DF6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как:</w:t>
      </w:r>
    </w:p>
    <w:p w:rsidR="001812C9" w:rsidRDefault="001812C9" w:rsidP="00C853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-12 ноября  Синичкин день,</w:t>
      </w:r>
    </w:p>
    <w:p w:rsidR="001812C9" w:rsidRDefault="001812C9" w:rsidP="00C853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КВН «Веселые зверята»;</w:t>
      </w:r>
    </w:p>
    <w:p w:rsidR="001812C9" w:rsidRDefault="001812C9" w:rsidP="00C853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День Жаворонка;</w:t>
      </w:r>
    </w:p>
    <w:p w:rsidR="001812C9" w:rsidRDefault="00DF6887" w:rsidP="00C853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Что? Где? Когда? (Зимующие птицы);</w:t>
      </w:r>
    </w:p>
    <w:p w:rsidR="00DF6887" w:rsidRDefault="00DF6887" w:rsidP="00C853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Праздник цветов;</w:t>
      </w:r>
    </w:p>
    <w:p w:rsidR="00DF6887" w:rsidRDefault="00DF6887" w:rsidP="00C853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Яблочный спас;</w:t>
      </w:r>
    </w:p>
    <w:p w:rsidR="00DF6887" w:rsidRDefault="00DF6887" w:rsidP="00DF68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«День луковой слезинки».</w:t>
      </w:r>
    </w:p>
    <w:p w:rsidR="001C6366" w:rsidRDefault="001C6366" w:rsidP="00DF68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22 апреля «День Земли»</w:t>
      </w:r>
    </w:p>
    <w:p w:rsidR="00DF6887" w:rsidRDefault="00DF6887" w:rsidP="00DF68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Использовался дидактический материал:</w:t>
      </w:r>
      <w:r w:rsidR="001C6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«Цветник нашей группы»,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«Кто, чем питается», «Найди и назови птицу», «Кто лишний», «С какого дерева листок», «Кто, где живет?», «Обитатели реки Мокша», «Назови съедобный гриб».</w:t>
      </w:r>
    </w:p>
    <w:p w:rsidR="00DF6887" w:rsidRPr="00116658" w:rsidRDefault="00DF6887" w:rsidP="00DF68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анкетирование «Говорите ли вы с ребенком о природе?», </w:t>
      </w:r>
      <w:r w:rsidR="009B139D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для родителей «Воспитание доброты к природе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памятка «Берегите природу!»</w:t>
      </w:r>
      <w:r w:rsidR="009B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участие родителей в </w:t>
      </w:r>
      <w:r w:rsidR="00DE577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совместном проекте «Сбережем планету от огня».</w:t>
      </w:r>
    </w:p>
    <w:p w:rsidR="009F669B" w:rsidRDefault="009F669B" w:rsidP="00C853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>По мере взросления дошкольников, усложняются и проводимые мною задания. Большую роль в 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оей работе уделяю коллективной 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деятельности. Ведь на её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</w:t>
      </w:r>
      <w:r w:rsidRPr="00566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 развитие познавательных навыков, творческого мышления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умений самостоятельно, различными способами и методами находить нужную информацию из различных источников. </w:t>
      </w:r>
    </w:p>
    <w:p w:rsidR="009B139D" w:rsidRDefault="009F669B" w:rsidP="00C853D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Продолжая работать по теме самообразования, разработала и реализовала на практике коллективный экологический проект «Чистый мир». В познавательно-игровой форме малыши узнавали о взаимосвязях между 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живой и неживой природой, вместе с волшебником учились раздельному сбору мусора. В ходе игры дети не только решали проблемные ситуации, но и учились правильному поведению на природе. Одним из этапов проекта стал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совместное участие родителей и детей в 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экологической </w:t>
      </w:r>
      <w:r w:rsidR="008C57D7">
        <w:rPr>
          <w:rFonts w:ascii="Times New Roman" w:hAnsi="Times New Roman" w:cs="Times New Roman"/>
          <w:color w:val="000000" w:themeColor="text1"/>
          <w:sz w:val="28"/>
          <w:szCs w:val="28"/>
        </w:rPr>
        <w:t>акции «Рузаевка - чистый город», сортировка бытовых отходов</w:t>
      </w:r>
      <w:r w:rsidR="00181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12C9" w:rsidRPr="0018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2C9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Продуктом</w:t>
      </w:r>
      <w:r w:rsidR="009B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</w:p>
    <w:p w:rsidR="009F669B" w:rsidRDefault="009F669B" w:rsidP="009B13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с родителями посадка зелёных насаждений на территории детского сад</w:t>
      </w:r>
      <w:r w:rsidR="001812C9">
        <w:rPr>
          <w:rFonts w:ascii="Times New Roman" w:hAnsi="Times New Roman" w:cs="Times New Roman"/>
          <w:color w:val="000000" w:themeColor="text1"/>
          <w:sz w:val="28"/>
          <w:szCs w:val="28"/>
        </w:rPr>
        <w:t>а и около подъездов жилых домов, а также акция «Добрые крышечки» - сбор пластиковых крышек, сбор макулатуры и использованных батареек</w:t>
      </w:r>
      <w:r w:rsidR="00DE5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C57D7" w:rsidRDefault="008C57D7" w:rsidP="00DE577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>В зимнее время вместе с родителями дети мастерили кормушки для птиц, с боль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шим удовольствием подкармливали их, наблюдая за </w:t>
      </w:r>
      <w:r w:rsidR="001C6366">
        <w:rPr>
          <w:rFonts w:ascii="Times New Roman" w:hAnsi="Times New Roman" w:cs="Times New Roman"/>
          <w:color w:val="000000" w:themeColor="text1"/>
          <w:sz w:val="28"/>
          <w:szCs w:val="28"/>
        </w:rPr>
        <w:t>повадками, в группе мастерили «Сладкие кормушки», вывешивали на территории детского сада.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Весной, участвовали в </w:t>
      </w:r>
      <w:r w:rsidR="0018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</w:t>
      </w:r>
      <w:r w:rsidR="001812C9">
        <w:rPr>
          <w:rFonts w:ascii="Times New Roman" w:hAnsi="Times New Roman" w:cs="Times New Roman"/>
          <w:color w:val="000000" w:themeColor="text1"/>
          <w:sz w:val="28"/>
          <w:szCs w:val="28"/>
        </w:rPr>
        <w:t>«Птичий 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совместно с родителями ребята сделали оригинальные скворечники, которые повесили на территории детского сада.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прогулок слушали пение птиц и наблюдали за скворцами.</w:t>
      </w:r>
    </w:p>
    <w:p w:rsidR="006A494A" w:rsidRPr="006A494A" w:rsidRDefault="00FB6D69" w:rsidP="006A494A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  <w:u w:val="single"/>
        </w:rPr>
      </w:pPr>
      <w:r w:rsidRPr="00FB6D69">
        <w:rPr>
          <w:rStyle w:val="normaltextrun"/>
          <w:b/>
          <w:sz w:val="28"/>
          <w:szCs w:val="28"/>
        </w:rPr>
        <w:t xml:space="preserve">         </w:t>
      </w:r>
      <w:r w:rsidR="006A494A" w:rsidRPr="00BC3E3F">
        <w:rPr>
          <w:rStyle w:val="normaltextrun"/>
          <w:b/>
          <w:sz w:val="28"/>
          <w:szCs w:val="28"/>
          <w:u w:val="single"/>
        </w:rPr>
        <w:t>Результативность опыта</w:t>
      </w:r>
      <w:r w:rsidR="006A494A">
        <w:rPr>
          <w:rStyle w:val="normaltextrun"/>
          <w:b/>
          <w:sz w:val="28"/>
          <w:szCs w:val="28"/>
          <w:u w:val="single"/>
        </w:rPr>
        <w:t>.</w:t>
      </w:r>
    </w:p>
    <w:p w:rsidR="009F669B" w:rsidRDefault="009F669B" w:rsidP="00CE26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>Наблюдая за своими дошкольниками, я делаю выводы, что у них сформировались начальные экологические навыки, дети стали бережнее относиться к окружающей</w:t>
      </w:r>
      <w:r w:rsidR="009B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природе,</w:t>
      </w:r>
      <w:r w:rsidR="008E6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что ребенок увидит, чему он научиться в своем окружении, то обязательно отразиться на его будущей взрослой жизни. Ведь именно от нас, взрослых, зависит, будет ли ребенок заботиться о природе и любить ее. Моя главная задача, учить любить людей, родителей, друзей и конечно же природу, животных и растения. Поэтому, участвуем с детьми в экологических конкурсах, викторинах, подготовила и провела открытое занятие «Волшебный сундучок» по познавательному развитию в форме </w:t>
      </w:r>
      <w:proofErr w:type="spellStart"/>
      <w:r w:rsidR="00CE261F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CE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-игры, </w:t>
      </w:r>
      <w:r w:rsidR="00B94F6E">
        <w:rPr>
          <w:rFonts w:ascii="Times New Roman" w:hAnsi="Times New Roman" w:cs="Times New Roman"/>
          <w:color w:val="000000" w:themeColor="text1"/>
          <w:sz w:val="28"/>
          <w:szCs w:val="28"/>
        </w:rPr>
        <w:t>в октябре провела</w:t>
      </w:r>
      <w:r w:rsidR="00CE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 урок «</w:t>
      </w:r>
      <w:proofErr w:type="spellStart"/>
      <w:r w:rsidR="00CE261F">
        <w:rPr>
          <w:rFonts w:ascii="Times New Roman" w:hAnsi="Times New Roman" w:cs="Times New Roman"/>
          <w:color w:val="000000" w:themeColor="text1"/>
          <w:sz w:val="28"/>
          <w:szCs w:val="28"/>
        </w:rPr>
        <w:t>Эколята</w:t>
      </w:r>
      <w:proofErr w:type="spellEnd"/>
      <w:r w:rsidR="00CE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молодые защитники природы».</w:t>
      </w:r>
      <w:r w:rsidR="009B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2CBC" w:rsidRDefault="009F669B" w:rsidP="00FB6D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53D9">
        <w:rPr>
          <w:rFonts w:ascii="Times New Roman" w:hAnsi="Times New Roman" w:cs="Times New Roman"/>
          <w:color w:val="000000" w:themeColor="text1"/>
          <w:sz w:val="28"/>
          <w:szCs w:val="28"/>
        </w:rPr>
        <w:t>Мне бы хотелось отметить, что </w:t>
      </w:r>
      <w:r w:rsidRPr="00C853D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экологическое воспитание</w:t>
      </w:r>
      <w:r w:rsidRPr="00C85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8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не только </w:t>
      </w:r>
      <w:r w:rsidRPr="00C853D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воспитание любви к окружающему нас миру</w:t>
      </w:r>
      <w:r w:rsidRPr="00C85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8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- </w:t>
      </w:r>
      <w:r w:rsidRPr="00C853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 </w:t>
      </w:r>
      <w:r w:rsidRPr="00C853D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воспитание человечности</w:t>
      </w:r>
      <w:r w:rsidRPr="00C85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8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доброты и ответственного отношения ко миру растений и животных и к людям, которые живут рядом.</w:t>
      </w:r>
    </w:p>
    <w:p w:rsidR="002C0BA2" w:rsidRDefault="005A6291" w:rsidP="00FB6D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Полученным опытом я делилась с коллегами, провела мастер-класс с элементами экологической викторины «Берегите природу», выступила с мастер-классом на Образовательном форуме «Современные подходы к организации образования» в ГБОУ ДПО МРИО.</w:t>
      </w:r>
    </w:p>
    <w:p w:rsidR="002C0BA2" w:rsidRDefault="002C0BA2" w:rsidP="00FB6D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BA2" w:rsidRDefault="002C0BA2" w:rsidP="00FB6D69">
      <w:pPr>
        <w:spacing w:after="0" w:line="360" w:lineRule="auto"/>
        <w:ind w:firstLine="708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F6E" w:rsidRPr="00FB6D69" w:rsidRDefault="00B94F6E" w:rsidP="00FB6D69">
      <w:pPr>
        <w:spacing w:after="0" w:line="360" w:lineRule="auto"/>
        <w:ind w:firstLine="708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3F1" w:rsidRPr="00906217" w:rsidRDefault="000E43F1" w:rsidP="00906217">
      <w:pPr>
        <w:shd w:val="clear" w:color="auto" w:fill="FFFFFF"/>
        <w:spacing w:before="240" w:after="24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E153BA" w:rsidRDefault="00E153BA" w:rsidP="006A49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94A" w:rsidRPr="006A494A" w:rsidRDefault="007B18DF" w:rsidP="006A494A">
      <w:pPr>
        <w:pStyle w:val="a7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6A494A" w:rsidRPr="006A494A">
          <w:rPr>
            <w:rStyle w:val="a4"/>
            <w:rFonts w:ascii="Times New Roman" w:hAnsi="Times New Roman" w:cs="Times New Roman"/>
            <w:sz w:val="28"/>
            <w:szCs w:val="28"/>
          </w:rPr>
          <w:t>https://www.ya-roditel.ru/parents/base/experts/zachem-nuzhno-ekologicheskoe-vospitanie/</w:t>
        </w:r>
      </w:hyperlink>
    </w:p>
    <w:p w:rsidR="006A494A" w:rsidRDefault="007B18DF" w:rsidP="006A494A">
      <w:pPr>
        <w:pStyle w:val="a7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B94F6E" w:rsidRPr="003F6B77">
          <w:rPr>
            <w:rStyle w:val="a4"/>
            <w:rFonts w:ascii="Times New Roman" w:hAnsi="Times New Roman" w:cs="Times New Roman"/>
            <w:sz w:val="28"/>
            <w:szCs w:val="28"/>
          </w:rPr>
          <w:t>https://medaboutme.ru/articles/ekologicheskoe_vospitanie_detey_zachem_eto_nuzhno/</w:t>
        </w:r>
      </w:hyperlink>
    </w:p>
    <w:p w:rsidR="00B94F6E" w:rsidRDefault="00B94F6E" w:rsidP="006A494A">
      <w:pPr>
        <w:pStyle w:val="a7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F6E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B94F6E">
        <w:rPr>
          <w:rFonts w:ascii="Times New Roman" w:hAnsi="Times New Roman" w:cs="Times New Roman"/>
          <w:sz w:val="28"/>
          <w:szCs w:val="28"/>
        </w:rPr>
        <w:t>, Е. А.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 ребенка: сказки о природе. – М.: ТЦ Сфера, 2016.</w:t>
      </w:r>
    </w:p>
    <w:p w:rsidR="00B94F6E" w:rsidRPr="00B94F6E" w:rsidRDefault="00B94F6E" w:rsidP="006A494A">
      <w:pPr>
        <w:pStyle w:val="a7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А. «Добро пожаловать в экологию!» Конспекты для непрерывной образовательной деятельности с дошкольниками. – СПб.: ООО «Издательство «Детство-Пресс», 2021.</w:t>
      </w:r>
    </w:p>
    <w:p w:rsidR="006A494A" w:rsidRDefault="006A494A" w:rsidP="006A494A">
      <w:pPr>
        <w:pStyle w:val="a7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4A">
        <w:rPr>
          <w:rFonts w:ascii="Times New Roman" w:hAnsi="Times New Roman" w:cs="Times New Roman"/>
          <w:sz w:val="28"/>
          <w:szCs w:val="28"/>
        </w:rPr>
        <w:t xml:space="preserve">Яковлева, Е. В. Важность экологического воспитания дошкольника / Е. В. Яковлева. — </w:t>
      </w:r>
      <w:proofErr w:type="gramStart"/>
      <w:r w:rsidRPr="006A494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A494A">
        <w:rPr>
          <w:rFonts w:ascii="Times New Roman" w:hAnsi="Times New Roman" w:cs="Times New Roman"/>
          <w:sz w:val="28"/>
          <w:szCs w:val="28"/>
        </w:rPr>
        <w:t xml:space="preserve"> непосредственный // Педагогическое мастерство : материалы VII </w:t>
      </w:r>
      <w:proofErr w:type="spellStart"/>
      <w:r w:rsidRPr="006A494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A494A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A494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A494A">
        <w:rPr>
          <w:rFonts w:ascii="Times New Roman" w:hAnsi="Times New Roman" w:cs="Times New Roman"/>
          <w:sz w:val="28"/>
          <w:szCs w:val="28"/>
        </w:rPr>
        <w:t xml:space="preserve">. (г. Москва, ноябрь 2015 г.). — </w:t>
      </w:r>
      <w:proofErr w:type="gramStart"/>
      <w:r w:rsidRPr="006A49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A494A">
        <w:rPr>
          <w:rFonts w:ascii="Times New Roman" w:hAnsi="Times New Roman" w:cs="Times New Roman"/>
          <w:sz w:val="28"/>
          <w:szCs w:val="28"/>
        </w:rPr>
        <w:t xml:space="preserve"> Буки-Веди, 2015. — С. 113-117. </w:t>
      </w:r>
    </w:p>
    <w:p w:rsidR="00CE75C0" w:rsidRPr="00CE75C0" w:rsidRDefault="00CE75C0" w:rsidP="00CE75C0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опыт предоставлен на сайте детского сада:</w:t>
      </w:r>
    </w:p>
    <w:p w:rsidR="00E153BA" w:rsidRPr="00CE75C0" w:rsidRDefault="007B18DF" w:rsidP="005F0A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  <w:lang w:val="en-US"/>
          </w:rPr>
          <w:t>https</w:t>
        </w:r>
      </w:hyperlink>
      <w:hyperlink r:id="rId9" w:history="1"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</w:rPr>
          <w:t>://</w:t>
        </w:r>
      </w:hyperlink>
      <w:hyperlink r:id="rId10" w:history="1"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  <w:lang w:val="en-US"/>
          </w:rPr>
          <w:t>ds</w:t>
        </w:r>
      </w:hyperlink>
      <w:hyperlink r:id="rId11" w:history="1"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</w:rPr>
          <w:t>17</w:t>
        </w:r>
      </w:hyperlink>
      <w:hyperlink r:id="rId12" w:history="1">
        <w:proofErr w:type="spellStart"/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  <w:lang w:val="en-US"/>
          </w:rPr>
          <w:t>ruz</w:t>
        </w:r>
        <w:proofErr w:type="spellEnd"/>
      </w:hyperlink>
      <w:hyperlink r:id="rId13" w:history="1"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</w:rPr>
          <w:t>.</w:t>
        </w:r>
      </w:hyperlink>
      <w:hyperlink r:id="rId14" w:history="1">
        <w:proofErr w:type="spellStart"/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  <w:lang w:val="en-US"/>
          </w:rPr>
          <w:t>schoolm</w:t>
        </w:r>
        <w:proofErr w:type="spellEnd"/>
      </w:hyperlink>
      <w:hyperlink r:id="rId15" w:history="1"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</w:rPr>
          <w:t>.</w:t>
        </w:r>
      </w:hyperlink>
      <w:hyperlink r:id="rId16" w:history="1">
        <w:proofErr w:type="spellStart"/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17" w:history="1"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</w:rPr>
          <w:t>/</w:t>
        </w:r>
      </w:hyperlink>
      <w:hyperlink r:id="rId18" w:history="1">
        <w:proofErr w:type="spellStart"/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  <w:lang w:val="en-US"/>
          </w:rPr>
          <w:t>sveden</w:t>
        </w:r>
        <w:proofErr w:type="spellEnd"/>
      </w:hyperlink>
      <w:hyperlink r:id="rId19" w:history="1"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</w:rPr>
          <w:t>/</w:t>
        </w:r>
      </w:hyperlink>
      <w:hyperlink r:id="rId20" w:history="1"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  <w:lang w:val="en-US"/>
          </w:rPr>
          <w:t>employees</w:t>
        </w:r>
      </w:hyperlink>
      <w:hyperlink r:id="rId21" w:history="1">
        <w:r w:rsidR="00CE75C0" w:rsidRPr="00CE75C0">
          <w:rPr>
            <w:rFonts w:ascii="Trebuchet MS" w:eastAsia="+mj-ea" w:hAnsi="Trebuchet MS" w:cs="+mj-cs"/>
            <w:color w:val="002060"/>
            <w:kern w:val="24"/>
            <w:sz w:val="28"/>
            <w:szCs w:val="28"/>
            <w:u w:val="single"/>
          </w:rPr>
          <w:t>/19266/401367/</w:t>
        </w:r>
      </w:hyperlink>
    </w:p>
    <w:p w:rsidR="00E153BA" w:rsidRDefault="00E153BA" w:rsidP="005F0A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3BA" w:rsidRDefault="00E153BA" w:rsidP="005F0A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3BA" w:rsidRDefault="00E153BA" w:rsidP="005F0A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DEE" w:rsidRDefault="004B6DEE" w:rsidP="004B6DEE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:rsidR="00B5371A" w:rsidRPr="005F0A2B" w:rsidRDefault="00B5371A" w:rsidP="005F0A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371A" w:rsidRPr="005F0A2B" w:rsidSect="0086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3AF"/>
    <w:multiLevelType w:val="multilevel"/>
    <w:tmpl w:val="7EE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60BC5"/>
    <w:multiLevelType w:val="hybridMultilevel"/>
    <w:tmpl w:val="86E0BD1E"/>
    <w:lvl w:ilvl="0" w:tplc="3F58A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3966"/>
    <w:multiLevelType w:val="multilevel"/>
    <w:tmpl w:val="820E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214E0"/>
    <w:multiLevelType w:val="multilevel"/>
    <w:tmpl w:val="D4E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A34C0"/>
    <w:multiLevelType w:val="multilevel"/>
    <w:tmpl w:val="D00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909DB"/>
    <w:multiLevelType w:val="multilevel"/>
    <w:tmpl w:val="783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10A77"/>
    <w:multiLevelType w:val="multilevel"/>
    <w:tmpl w:val="3EA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A47B72"/>
    <w:multiLevelType w:val="multilevel"/>
    <w:tmpl w:val="1C6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8166F2"/>
    <w:multiLevelType w:val="multilevel"/>
    <w:tmpl w:val="632A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24E33"/>
    <w:multiLevelType w:val="multilevel"/>
    <w:tmpl w:val="7F0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9D4505"/>
    <w:multiLevelType w:val="multilevel"/>
    <w:tmpl w:val="39DC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30764"/>
    <w:multiLevelType w:val="hybridMultilevel"/>
    <w:tmpl w:val="7330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B2AAC"/>
    <w:multiLevelType w:val="multilevel"/>
    <w:tmpl w:val="65DA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4466DD"/>
    <w:multiLevelType w:val="multilevel"/>
    <w:tmpl w:val="F3E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DF3E8A"/>
    <w:multiLevelType w:val="multilevel"/>
    <w:tmpl w:val="C96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4B79A4"/>
    <w:multiLevelType w:val="hybridMultilevel"/>
    <w:tmpl w:val="4ACA8E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20E7AB8"/>
    <w:multiLevelType w:val="multilevel"/>
    <w:tmpl w:val="5CC6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328FE"/>
    <w:multiLevelType w:val="multilevel"/>
    <w:tmpl w:val="A36AB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32FFB"/>
    <w:multiLevelType w:val="multilevel"/>
    <w:tmpl w:val="E882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3825E4"/>
    <w:multiLevelType w:val="multilevel"/>
    <w:tmpl w:val="BA1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247014"/>
    <w:multiLevelType w:val="hybridMultilevel"/>
    <w:tmpl w:val="E88E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D213C"/>
    <w:multiLevelType w:val="multilevel"/>
    <w:tmpl w:val="493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74507E"/>
    <w:multiLevelType w:val="multilevel"/>
    <w:tmpl w:val="64547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1C606F"/>
    <w:multiLevelType w:val="multilevel"/>
    <w:tmpl w:val="A87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015CFA"/>
    <w:multiLevelType w:val="multilevel"/>
    <w:tmpl w:val="7E40E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43751B"/>
    <w:multiLevelType w:val="multilevel"/>
    <w:tmpl w:val="CEF65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E333D"/>
    <w:multiLevelType w:val="hybridMultilevel"/>
    <w:tmpl w:val="F1D4D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C82896"/>
    <w:multiLevelType w:val="multilevel"/>
    <w:tmpl w:val="998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6E40FE"/>
    <w:multiLevelType w:val="multilevel"/>
    <w:tmpl w:val="29D6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B77DE"/>
    <w:multiLevelType w:val="multilevel"/>
    <w:tmpl w:val="93F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E460DD"/>
    <w:multiLevelType w:val="multilevel"/>
    <w:tmpl w:val="7A405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9"/>
  </w:num>
  <w:num w:numId="3">
    <w:abstractNumId w:val="4"/>
  </w:num>
  <w:num w:numId="4">
    <w:abstractNumId w:val="23"/>
  </w:num>
  <w:num w:numId="5">
    <w:abstractNumId w:val="22"/>
  </w:num>
  <w:num w:numId="6">
    <w:abstractNumId w:val="15"/>
  </w:num>
  <w:num w:numId="7">
    <w:abstractNumId w:val="16"/>
  </w:num>
  <w:num w:numId="8">
    <w:abstractNumId w:val="1"/>
  </w:num>
  <w:num w:numId="9">
    <w:abstractNumId w:val="12"/>
  </w:num>
  <w:num w:numId="10">
    <w:abstractNumId w:val="8"/>
  </w:num>
  <w:num w:numId="11">
    <w:abstractNumId w:val="18"/>
  </w:num>
  <w:num w:numId="12">
    <w:abstractNumId w:val="10"/>
  </w:num>
  <w:num w:numId="13">
    <w:abstractNumId w:val="30"/>
  </w:num>
  <w:num w:numId="14">
    <w:abstractNumId w:val="25"/>
  </w:num>
  <w:num w:numId="15">
    <w:abstractNumId w:val="28"/>
  </w:num>
  <w:num w:numId="16">
    <w:abstractNumId w:val="17"/>
  </w:num>
  <w:num w:numId="17">
    <w:abstractNumId w:val="24"/>
  </w:num>
  <w:num w:numId="18">
    <w:abstractNumId w:val="14"/>
  </w:num>
  <w:num w:numId="19">
    <w:abstractNumId w:val="7"/>
  </w:num>
  <w:num w:numId="20">
    <w:abstractNumId w:val="5"/>
  </w:num>
  <w:num w:numId="21">
    <w:abstractNumId w:val="9"/>
  </w:num>
  <w:num w:numId="22">
    <w:abstractNumId w:val="27"/>
  </w:num>
  <w:num w:numId="23">
    <w:abstractNumId w:val="2"/>
  </w:num>
  <w:num w:numId="24">
    <w:abstractNumId w:val="13"/>
  </w:num>
  <w:num w:numId="25">
    <w:abstractNumId w:val="21"/>
  </w:num>
  <w:num w:numId="26">
    <w:abstractNumId w:val="3"/>
  </w:num>
  <w:num w:numId="27">
    <w:abstractNumId w:val="6"/>
  </w:num>
  <w:num w:numId="28">
    <w:abstractNumId w:val="0"/>
  </w:num>
  <w:num w:numId="29">
    <w:abstractNumId w:val="26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13B"/>
    <w:rsid w:val="00000CF8"/>
    <w:rsid w:val="00017EED"/>
    <w:rsid w:val="00055894"/>
    <w:rsid w:val="00057A0B"/>
    <w:rsid w:val="000A0B29"/>
    <w:rsid w:val="000B5EF1"/>
    <w:rsid w:val="000E43F1"/>
    <w:rsid w:val="000F3585"/>
    <w:rsid w:val="000F37B2"/>
    <w:rsid w:val="000F4F49"/>
    <w:rsid w:val="0017617F"/>
    <w:rsid w:val="001812C9"/>
    <w:rsid w:val="0019556E"/>
    <w:rsid w:val="001A145D"/>
    <w:rsid w:val="001A5C5D"/>
    <w:rsid w:val="001C6366"/>
    <w:rsid w:val="002613A5"/>
    <w:rsid w:val="00263522"/>
    <w:rsid w:val="00271997"/>
    <w:rsid w:val="00276E62"/>
    <w:rsid w:val="0027765C"/>
    <w:rsid w:val="00283251"/>
    <w:rsid w:val="00291E8C"/>
    <w:rsid w:val="002C0BA2"/>
    <w:rsid w:val="002C0BD3"/>
    <w:rsid w:val="002D0EDE"/>
    <w:rsid w:val="002D613B"/>
    <w:rsid w:val="002D6FBE"/>
    <w:rsid w:val="002F6987"/>
    <w:rsid w:val="00315F26"/>
    <w:rsid w:val="0032214F"/>
    <w:rsid w:val="00356A4F"/>
    <w:rsid w:val="003621DA"/>
    <w:rsid w:val="00363356"/>
    <w:rsid w:val="0039088D"/>
    <w:rsid w:val="003A0CB7"/>
    <w:rsid w:val="003A4BF7"/>
    <w:rsid w:val="003E0BFE"/>
    <w:rsid w:val="003E662A"/>
    <w:rsid w:val="003F15C2"/>
    <w:rsid w:val="004534FB"/>
    <w:rsid w:val="0045475A"/>
    <w:rsid w:val="004561C9"/>
    <w:rsid w:val="00466B26"/>
    <w:rsid w:val="00467D4E"/>
    <w:rsid w:val="00477BB6"/>
    <w:rsid w:val="004A0F66"/>
    <w:rsid w:val="004B6DEE"/>
    <w:rsid w:val="00500F50"/>
    <w:rsid w:val="005044CD"/>
    <w:rsid w:val="00512494"/>
    <w:rsid w:val="0053539A"/>
    <w:rsid w:val="00560398"/>
    <w:rsid w:val="00572E29"/>
    <w:rsid w:val="00580B83"/>
    <w:rsid w:val="005A6291"/>
    <w:rsid w:val="005C0FD5"/>
    <w:rsid w:val="005F0A2B"/>
    <w:rsid w:val="005F784A"/>
    <w:rsid w:val="00605C22"/>
    <w:rsid w:val="006076FA"/>
    <w:rsid w:val="00612913"/>
    <w:rsid w:val="00650C54"/>
    <w:rsid w:val="00655ABC"/>
    <w:rsid w:val="006926D1"/>
    <w:rsid w:val="00693F42"/>
    <w:rsid w:val="006A3861"/>
    <w:rsid w:val="006A494A"/>
    <w:rsid w:val="006C4D29"/>
    <w:rsid w:val="006D55B6"/>
    <w:rsid w:val="006E761C"/>
    <w:rsid w:val="006F10D7"/>
    <w:rsid w:val="00715FD4"/>
    <w:rsid w:val="00717087"/>
    <w:rsid w:val="00740644"/>
    <w:rsid w:val="007A3746"/>
    <w:rsid w:val="007B18DF"/>
    <w:rsid w:val="007C1FFA"/>
    <w:rsid w:val="007F1DA3"/>
    <w:rsid w:val="007F2AA5"/>
    <w:rsid w:val="008016E0"/>
    <w:rsid w:val="008149C1"/>
    <w:rsid w:val="008325F1"/>
    <w:rsid w:val="00845299"/>
    <w:rsid w:val="00864389"/>
    <w:rsid w:val="008C57D7"/>
    <w:rsid w:val="008D3911"/>
    <w:rsid w:val="008E61BA"/>
    <w:rsid w:val="009003ED"/>
    <w:rsid w:val="00904CE8"/>
    <w:rsid w:val="00906217"/>
    <w:rsid w:val="00941017"/>
    <w:rsid w:val="0095214A"/>
    <w:rsid w:val="0096200F"/>
    <w:rsid w:val="009820D1"/>
    <w:rsid w:val="009B139D"/>
    <w:rsid w:val="009B2573"/>
    <w:rsid w:val="009B7BA9"/>
    <w:rsid w:val="009E3612"/>
    <w:rsid w:val="009F669B"/>
    <w:rsid w:val="00A16A24"/>
    <w:rsid w:val="00A20999"/>
    <w:rsid w:val="00A22841"/>
    <w:rsid w:val="00A243F9"/>
    <w:rsid w:val="00A33DEB"/>
    <w:rsid w:val="00A36440"/>
    <w:rsid w:val="00A36E1D"/>
    <w:rsid w:val="00A46B13"/>
    <w:rsid w:val="00A52C32"/>
    <w:rsid w:val="00A54181"/>
    <w:rsid w:val="00A62D70"/>
    <w:rsid w:val="00A62EAE"/>
    <w:rsid w:val="00A64C56"/>
    <w:rsid w:val="00A760EE"/>
    <w:rsid w:val="00A82CBC"/>
    <w:rsid w:val="00A86C74"/>
    <w:rsid w:val="00A95A5F"/>
    <w:rsid w:val="00AB1CEB"/>
    <w:rsid w:val="00AE42CE"/>
    <w:rsid w:val="00AE4A2E"/>
    <w:rsid w:val="00B12AB5"/>
    <w:rsid w:val="00B20D3B"/>
    <w:rsid w:val="00B2404C"/>
    <w:rsid w:val="00B24374"/>
    <w:rsid w:val="00B5371A"/>
    <w:rsid w:val="00B623AA"/>
    <w:rsid w:val="00B7718A"/>
    <w:rsid w:val="00B94F6E"/>
    <w:rsid w:val="00BA19FF"/>
    <w:rsid w:val="00BB47BA"/>
    <w:rsid w:val="00BC39BB"/>
    <w:rsid w:val="00BC3E3F"/>
    <w:rsid w:val="00BC465B"/>
    <w:rsid w:val="00BC4F1C"/>
    <w:rsid w:val="00BD4C97"/>
    <w:rsid w:val="00BF3A89"/>
    <w:rsid w:val="00C35128"/>
    <w:rsid w:val="00C74A76"/>
    <w:rsid w:val="00C853D9"/>
    <w:rsid w:val="00C920E2"/>
    <w:rsid w:val="00CC7C58"/>
    <w:rsid w:val="00CD487C"/>
    <w:rsid w:val="00CE261F"/>
    <w:rsid w:val="00CE75C0"/>
    <w:rsid w:val="00CF2E8D"/>
    <w:rsid w:val="00D24016"/>
    <w:rsid w:val="00D24154"/>
    <w:rsid w:val="00D3735A"/>
    <w:rsid w:val="00D41573"/>
    <w:rsid w:val="00D47AB9"/>
    <w:rsid w:val="00D712DF"/>
    <w:rsid w:val="00DA0D5D"/>
    <w:rsid w:val="00DA2DDC"/>
    <w:rsid w:val="00DB044E"/>
    <w:rsid w:val="00DB2FE3"/>
    <w:rsid w:val="00DB5763"/>
    <w:rsid w:val="00DD080A"/>
    <w:rsid w:val="00DD1D82"/>
    <w:rsid w:val="00DE0206"/>
    <w:rsid w:val="00DE5771"/>
    <w:rsid w:val="00DF6887"/>
    <w:rsid w:val="00E153BA"/>
    <w:rsid w:val="00E24C71"/>
    <w:rsid w:val="00E277BF"/>
    <w:rsid w:val="00E54D47"/>
    <w:rsid w:val="00E7224F"/>
    <w:rsid w:val="00EA349B"/>
    <w:rsid w:val="00EA453C"/>
    <w:rsid w:val="00EB0D42"/>
    <w:rsid w:val="00ED7344"/>
    <w:rsid w:val="00EE647F"/>
    <w:rsid w:val="00F0071D"/>
    <w:rsid w:val="00F255BA"/>
    <w:rsid w:val="00FB05AF"/>
    <w:rsid w:val="00FB6D69"/>
    <w:rsid w:val="00FC5E49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2B8"/>
  <w15:docId w15:val="{C1E25CB1-C570-46B0-A20D-CAF494DF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04C"/>
  </w:style>
  <w:style w:type="character" w:styleId="a4">
    <w:name w:val="Hyperlink"/>
    <w:basedOn w:val="a0"/>
    <w:uiPriority w:val="99"/>
    <w:unhideWhenUsed/>
    <w:rsid w:val="00B240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A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371A"/>
    <w:pPr>
      <w:ind w:left="720"/>
      <w:contextualSpacing/>
    </w:pPr>
  </w:style>
  <w:style w:type="character" w:customStyle="1" w:styleId="Bodytext">
    <w:name w:val="Body text_"/>
    <w:basedOn w:val="a0"/>
    <w:link w:val="1"/>
    <w:rsid w:val="00B537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Spacing2pt">
    <w:name w:val="Body text + Spacing 2 pt"/>
    <w:basedOn w:val="Bodytext"/>
    <w:rsid w:val="00B5371A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5371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5371A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rsid w:val="00B5371A"/>
    <w:pPr>
      <w:widowControl w:val="0"/>
      <w:shd w:val="clear" w:color="auto" w:fill="FFFFFF"/>
      <w:spacing w:after="120" w:line="288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BodytextSpacing3pt">
    <w:name w:val="Body text + Spacing 3 pt"/>
    <w:basedOn w:val="Bodytext"/>
    <w:rsid w:val="00B5371A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4pt">
    <w:name w:val="Body text (6) + 14 pt"/>
    <w:basedOn w:val="Bodytext6"/>
    <w:rsid w:val="00B537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12pt">
    <w:name w:val="Body text + 12 pt"/>
    <w:basedOn w:val="Bodytext"/>
    <w:rsid w:val="00B5371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paragraph">
    <w:name w:val="paragraph"/>
    <w:basedOn w:val="a"/>
    <w:rsid w:val="00CD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D487C"/>
  </w:style>
  <w:style w:type="character" w:customStyle="1" w:styleId="eop">
    <w:name w:val="eop"/>
    <w:basedOn w:val="a0"/>
    <w:rsid w:val="00CD487C"/>
  </w:style>
  <w:style w:type="character" w:customStyle="1" w:styleId="scxw210626259">
    <w:name w:val="scxw210626259"/>
    <w:basedOn w:val="a0"/>
    <w:rsid w:val="00CD487C"/>
  </w:style>
  <w:style w:type="character" w:customStyle="1" w:styleId="spellingerror">
    <w:name w:val="spellingerror"/>
    <w:basedOn w:val="a0"/>
    <w:rsid w:val="00CD487C"/>
  </w:style>
  <w:style w:type="character" w:styleId="a8">
    <w:name w:val="annotation reference"/>
    <w:basedOn w:val="a0"/>
    <w:uiPriority w:val="99"/>
    <w:semiHidden/>
    <w:unhideWhenUsed/>
    <w:rsid w:val="009062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62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62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62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6217"/>
    <w:rPr>
      <w:b/>
      <w:bCs/>
      <w:sz w:val="20"/>
      <w:szCs w:val="20"/>
    </w:rPr>
  </w:style>
  <w:style w:type="character" w:customStyle="1" w:styleId="Bodytext2NotBold">
    <w:name w:val="Body text (2) + Not Bold"/>
    <w:basedOn w:val="a0"/>
    <w:rsid w:val="00906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DD1D8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9F6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7ruz.schoolm.ru/sveden/employees/19266/401367/" TargetMode="External"/><Relationship Id="rId13" Type="http://schemas.openxmlformats.org/officeDocument/2006/relationships/hyperlink" Target="https://ds17ruz.schoolm.ru/sveden/employees/19266/401367/" TargetMode="External"/><Relationship Id="rId18" Type="http://schemas.openxmlformats.org/officeDocument/2006/relationships/hyperlink" Target="https://ds17ruz.schoolm.ru/sveden/employees/19266/40136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s17ruz.schoolm.ru/sveden/employees/19266/401367/" TargetMode="External"/><Relationship Id="rId7" Type="http://schemas.openxmlformats.org/officeDocument/2006/relationships/hyperlink" Target="https://medaboutme.ru/articles/ekologicheskoe_vospitanie_detey_zachem_eto_nuzhno/" TargetMode="External"/><Relationship Id="rId12" Type="http://schemas.openxmlformats.org/officeDocument/2006/relationships/hyperlink" Target="https://ds17ruz.schoolm.ru/sveden/employees/19266/401367/" TargetMode="External"/><Relationship Id="rId17" Type="http://schemas.openxmlformats.org/officeDocument/2006/relationships/hyperlink" Target="https://ds17ruz.schoolm.ru/sveden/employees/19266/40136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17ruz.schoolm.ru/sveden/employees/19266/401367/" TargetMode="External"/><Relationship Id="rId20" Type="http://schemas.openxmlformats.org/officeDocument/2006/relationships/hyperlink" Target="https://ds17ruz.schoolm.ru/sveden/employees/19266/40136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-roditel.ru/parents/base/experts/zachem-nuzhno-ekologicheskoe-vospitanie/" TargetMode="External"/><Relationship Id="rId11" Type="http://schemas.openxmlformats.org/officeDocument/2006/relationships/hyperlink" Target="https://ds17ruz.schoolm.ru/sveden/employees/19266/4013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17ruz.schoolm.ru/sveden/employees/19266/40136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s17ruz.schoolm.ru/sveden/employees/19266/401367/" TargetMode="External"/><Relationship Id="rId19" Type="http://schemas.openxmlformats.org/officeDocument/2006/relationships/hyperlink" Target="https://ds17ruz.schoolm.ru/sveden/employees/19266/401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17ruz.schoolm.ru/sveden/employees/19266/401367/" TargetMode="External"/><Relationship Id="rId14" Type="http://schemas.openxmlformats.org/officeDocument/2006/relationships/hyperlink" Target="https://ds17ruz.schoolm.ru/sveden/employees/19266/40136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66F4-2AF4-4F8B-AB93-092BF308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9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Home</cp:lastModifiedBy>
  <cp:revision>46</cp:revision>
  <cp:lastPrinted>2020-09-10T15:58:00Z</cp:lastPrinted>
  <dcterms:created xsi:type="dcterms:W3CDTF">2015-09-01T06:56:00Z</dcterms:created>
  <dcterms:modified xsi:type="dcterms:W3CDTF">2022-12-25T17:40:00Z</dcterms:modified>
</cp:coreProperties>
</file>