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FAD" w:rsidRPr="00404FAD" w:rsidRDefault="00404FAD" w:rsidP="00404FAD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404FAD">
        <w:rPr>
          <w:rFonts w:ascii="Times New Roman" w:hAnsi="Times New Roman" w:cs="Times New Roman"/>
          <w:b/>
          <w:sz w:val="24"/>
        </w:rPr>
        <w:t>Структурное подразделение «Детский сад комбинированного вида «Звездочка»</w:t>
      </w:r>
    </w:p>
    <w:p w:rsidR="00404FAD" w:rsidRPr="006411D5" w:rsidRDefault="00404FAD" w:rsidP="00404FAD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kern w:val="36"/>
        </w:rPr>
      </w:pPr>
      <w:r w:rsidRPr="006411D5">
        <w:rPr>
          <w:rFonts w:ascii="Times New Roman" w:hAnsi="Times New Roman" w:cs="Times New Roman"/>
          <w:b/>
        </w:rPr>
        <w:t>МБДОУ «Детский сад «Планета детства» комбинированного вида »</w:t>
      </w: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Pr="006411D5" w:rsidRDefault="00404FAD" w:rsidP="00404FAD">
      <w:pPr>
        <w:pStyle w:val="a3"/>
        <w:tabs>
          <w:tab w:val="center" w:pos="4677"/>
        </w:tabs>
        <w:jc w:val="center"/>
        <w:rPr>
          <w:rFonts w:ascii="Times New Roman" w:eastAsiaTheme="minorEastAsia" w:hAnsi="Times New Roman" w:cs="Times New Roman"/>
          <w:b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Краткосрочный проект в подготовительной группе</w:t>
      </w:r>
    </w:p>
    <w:p w:rsidR="00404FAD" w:rsidRPr="006411D5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«РАЗНОЦВЕТНАЯ ОСЕНЬ»</w:t>
      </w: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                                                                                Подготовила воспитатель:</w:t>
      </w:r>
    </w:p>
    <w:p w:rsidR="00404FAD" w:rsidRPr="006411D5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Милешина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 Т.С.</w:t>
      </w: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404FAD" w:rsidRDefault="00404FAD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076202" w:rsidRDefault="00076202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076202" w:rsidRDefault="00076202" w:rsidP="00404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bookmarkStart w:id="0" w:name="_GoBack"/>
      <w:bookmarkEnd w:id="0"/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проекта: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нформационный, 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творческий,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групповой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Продолжительность: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краткосрочный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(4 недели)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октябрь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воспитатель, дети подготовительной группы и 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родители.</w:t>
      </w:r>
    </w:p>
    <w:p w:rsidR="00404FAD" w:rsidRPr="00404FAD" w:rsidRDefault="00404FAD" w:rsidP="00404FAD">
      <w:pPr>
        <w:rPr>
          <w:rFonts w:ascii="Times New Roman" w:hAnsi="Times New Roman" w:cs="Times New Roman"/>
          <w:b/>
          <w:sz w:val="24"/>
        </w:rPr>
      </w:pPr>
      <w:r w:rsidRPr="00404FAD">
        <w:rPr>
          <w:rFonts w:ascii="Times New Roman" w:hAnsi="Times New Roman" w:cs="Times New Roman"/>
          <w:b/>
          <w:sz w:val="24"/>
        </w:rPr>
        <w:t>Актуальность проекта: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Мир природы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не может не тронуть человека любознательного, открытого к </w:t>
      </w:r>
      <w:proofErr w:type="gramStart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прекрасному</w:t>
      </w:r>
      <w:proofErr w:type="gramEnd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Наша задача - помочь ребёнку-дошкольнику открыть мир окружающей природы.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Любой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плод раздумий и поисков интересных форм совместной деятельности взрослых и детей, это отражение мировоззрения участников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творческого и экологического.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способностей, воображения, развитие мелкой моторики у дошкольников способствует формированию предпосылок учебной деятельности.</w:t>
      </w:r>
    </w:p>
    <w:p w:rsidR="00404FAD" w:rsidRPr="00404FAD" w:rsidRDefault="00404FAD" w:rsidP="00404FAD">
      <w:pPr>
        <w:rPr>
          <w:rFonts w:ascii="Times New Roman" w:hAnsi="Times New Roman" w:cs="Times New Roman"/>
          <w:b/>
          <w:sz w:val="24"/>
        </w:rPr>
      </w:pPr>
      <w:r w:rsidRPr="00404FAD">
        <w:rPr>
          <w:rFonts w:ascii="Times New Roman" w:hAnsi="Times New Roman" w:cs="Times New Roman"/>
          <w:b/>
          <w:sz w:val="24"/>
        </w:rPr>
        <w:t>Проблема: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недостаточно представлений о предметах и явлениях природы, о правильном отношении к окружающему миру природы, о взаимодействии с ней.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не только слякоть, пронизывающий холод.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</w:t>
      </w:r>
      <w:proofErr w:type="gramStart"/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ь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золотая крона деревьев,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дети - мы потеряли веру в волшебство и сказку.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не стараемся придумать что-нибудь интересное и замысловатое - ведь у нас еле-еле хватает сил на работу и домашние заботы. А для детей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приносит столько чудесного и необычного.</w:t>
      </w:r>
    </w:p>
    <w:p w:rsidR="00404FAD" w:rsidRPr="00404FAD" w:rsidRDefault="00404FAD" w:rsidP="00404FAD">
      <w:pPr>
        <w:rPr>
          <w:rFonts w:ascii="Times New Roman" w:hAnsi="Times New Roman" w:cs="Times New Roman"/>
          <w:b/>
          <w:sz w:val="24"/>
        </w:rPr>
      </w:pPr>
      <w:r w:rsidRPr="00404FAD">
        <w:rPr>
          <w:rFonts w:ascii="Times New Roman" w:hAnsi="Times New Roman" w:cs="Times New Roman"/>
          <w:b/>
          <w:sz w:val="24"/>
        </w:rPr>
        <w:t>Цель: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и систематизировать знание детей об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о времени года, ее признаках и явлениях.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эстетическое восприятие окружающего мира и способствовать творческому и речевому развитию детей.</w:t>
      </w:r>
    </w:p>
    <w:p w:rsidR="00404FAD" w:rsidRPr="00404FAD" w:rsidRDefault="00404FAD" w:rsidP="00404FAD">
      <w:pPr>
        <w:rPr>
          <w:rFonts w:ascii="Times New Roman" w:hAnsi="Times New Roman" w:cs="Times New Roman"/>
          <w:b/>
          <w:sz w:val="24"/>
        </w:rPr>
      </w:pPr>
      <w:r w:rsidRPr="00404FAD">
        <w:rPr>
          <w:rFonts w:ascii="Times New Roman" w:hAnsi="Times New Roman" w:cs="Times New Roman"/>
          <w:b/>
          <w:sz w:val="24"/>
        </w:rPr>
        <w:t>Задачи проекта: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Расширить и систематизировать знания детей об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изменениях в природе, учить видеть и выделять отдельные объекты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осенней природы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развивать умения наблюдать за живыми объектами и явлениями неживой природы</w:t>
      </w:r>
      <w:proofErr w:type="gramStart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;.</w:t>
      </w:r>
      <w:proofErr w:type="gramEnd"/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Совершенствовать изобразительные навыки и умения, развивать умение видеть красоту окружающего природного мира,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разнообразия его красок и форм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Активизировать речь детей, пополнить и обогатить знания детей по лексическим темам: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«Овощи»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«Фрукты»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«Грибы»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«Птицы»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«Животные;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Расширить представление о многообразии и пользе овощей и фруктов, созревающих в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осенний период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Воспитывать чуткость к художественному слову, любовь и бережное отношение к природе.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Воспитывать нравственные и духовные качества ребёнка во время его общения с природой.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Сформировать активность и заинтересованность родителей в педагогическом процессе.</w:t>
      </w:r>
    </w:p>
    <w:p w:rsidR="00404FAD" w:rsidRPr="00404FAD" w:rsidRDefault="00404FAD" w:rsidP="00404FA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проекта по образовательным областям: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- познавательное развитие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расширение знаний о сезонных изменениях в природе, об их причинах; совершенствовать знания о видах изобразительного искусства; продолжать знакомить с художниками.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- речевое развитие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активизация и обогащение словарного запаса детей по теме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формирование умения правильно формулировать предложения, составлять рассказы по предложенному материалу; знание стихотворений об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социально-коммуникативное 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развитие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у детей ответственного отношения к природе как к основе экологических условий жизни;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художественно-эстетическое 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развитие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достижение положительного эмоционального отклика у детей при знакомстве с произведениями живописи, поэзии и музыки, отражение своих эмоций в собственной изобразительной деятельности;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- физическое развитие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повышение эмоционального, психологического, физического благополучия детей.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проекта.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 этап. </w:t>
      </w: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Организационно-подготовительный этап.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Выбор темы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цели и задач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плана работы;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методической литературы;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оборудования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материалов, литературы;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Оформление папок – передвижек для родителей по теме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этап</w:t>
      </w: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Практический.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области. Виды детской деятельности.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ально-коммуникативное развитие с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южетно-ролевые 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игры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«Овощной магазин»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«Магазин цветов»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«На прогулке в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осеннем лесу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Дидактические игры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proofErr w:type="gramStart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«Съедобные и ядовитые грибы»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«Запасы зверей»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«Времена года»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«Чудесный мешочек",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«Что растёт на грядке?»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приметы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«Две корзинки»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«Овощи-фрукты»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«Найди пару»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 какого дерева лист?»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«Что лишнее»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Труд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Совместное украшение </w:t>
      </w:r>
      <w:r w:rsidRPr="00404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группы к осеннему празднику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сбор природного материала на прогулке и гербария, посильное оказание помощи в уборке листьев с площадки.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 Сенсорное 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развитие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рассматривание и обследование муляжей и трафаретов овощей, фруктов, грибов, листьев.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природой: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«Грибы»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лес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«Поздняя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«Животный и растительный мир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осеннего леса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«Фрукты»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«Овощи»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беседы: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«Листопад, листопад – листья желтые летят»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«То, что растет – живое»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«Перелетные и зимующие птицы»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«Красящие и косметические свойства овощей»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«Почему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листья опадают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«Сколько красок у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осени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«Что такое погода»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«Экскурсия в парк»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proofErr w:type="gramEnd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икл наблюдений: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«Что цветет на нашем участке в начале сентября?»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«Какие они - цветущие растения?»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«Кто помогал цветам расти?»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«Что было сначала, что будет потом?»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«Соберем семена садовых цветов»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«Нужно ли собирать семена дикорастущих растений?»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«Чем отличается ель от других деревьев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осенью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«Почему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осенью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птицы прилетают к жилищам людей?»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«Почему исчезли насекомые?»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тение художественной литературы: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Пословицы, поговорки, загадки об </w:t>
      </w: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осени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Басня И. Крылова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«Стрекоза и муравей»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И. Соколо</w:t>
      </w:r>
      <w:proofErr w:type="gramStart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в-</w:t>
      </w:r>
      <w:proofErr w:type="gramEnd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Микитов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spellStart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Листопадничек</w:t>
      </w:r>
      <w:proofErr w:type="spellEnd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М. Пришвин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«Птицы и листья»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К. </w:t>
      </w:r>
      <w:proofErr w:type="spellStart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Чашева</w:t>
      </w:r>
      <w:proofErr w:type="spellEnd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«Деревья спят»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Ю. </w:t>
      </w:r>
      <w:proofErr w:type="spellStart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Тувим</w:t>
      </w:r>
      <w:proofErr w:type="spellEnd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"Овощи"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А. Пушкин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«Уж небо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осенью дышало…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А. К. Толстой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обсыпается весь наш бедный сад…»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Ф. Тютчева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«Есть в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осени первоначальной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Н. Егорова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«Листопад»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Пересказ, рассказывание: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Пересказ произведения К. Ушинского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«Четыре желания»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Пересказ произведения Н. Павловой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«Опенки»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описательных рассказов об овощах и фруктах.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Творческое рассказывание по темам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«Мы гуляли на участке»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«Что я видел в парке?»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описательного рассказа на тему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«Моя картина»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Пересказ произведения Н. Сладкова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«Почему ноябрь пегий»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Пересказ произведения В. </w:t>
      </w:r>
      <w:proofErr w:type="spellStart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Чаплиной</w:t>
      </w:r>
      <w:proofErr w:type="spellEnd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«Лес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осенью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наизусть: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А. Фет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«Ласточки пропали»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Е. Трутнева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Дидактические игры: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«Узнай по описанию»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«Какой сок, варенье?»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«Хлопай в ладоши»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«Доскажи словечко»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«Найди дерево по описанию»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Осенние слова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«Какая бывает </w:t>
      </w:r>
      <w:r w:rsidRPr="00404FA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?»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 рисование: </w:t>
      </w:r>
      <w:proofErr w:type="gramStart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мотивы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натюрморт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(корзина с грибами,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«Ветка рябины»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Разноцветный лес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(штампование листьями,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«Летят перелетные птицы»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«Лес, точно терем расписной»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«Яблоня с яблоками»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 – щедрая пора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proofErr w:type="gramEnd"/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Лепка: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«За грибами в лес 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осенний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«Лебедушка»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Осеннее дерево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Аппликация: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ковер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«Аппликация из 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осенних листьев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репродукций 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картин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И. С. Остроухов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«Золотая 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И. И. Левитан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«Золотая 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Г. Мясоедов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пейзаж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 Поленов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«Золотая 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EF15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П. Кончаловский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«Первый снег»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EF1551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Хороводная игра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«Что нам 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 принесла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песни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«Дождик»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(сл. Ю. </w:t>
      </w:r>
      <w:proofErr w:type="spellStart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Верижников</w:t>
      </w:r>
      <w:proofErr w:type="spellEnd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Осень-раскрасавица</w:t>
      </w:r>
      <w:r w:rsidRPr="00EF15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(Муз</w:t>
      </w:r>
      <w:proofErr w:type="gramStart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proofErr w:type="gramEnd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сл. Г. </w:t>
      </w:r>
      <w:proofErr w:type="spellStart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Азаматова</w:t>
      </w:r>
      <w:proofErr w:type="spellEnd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-Бас)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Подвижные 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игры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«Белкины запасы»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«Раз, два, три – названный лист бери»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«У медведя </w:t>
      </w:r>
      <w:proofErr w:type="gramStart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</w:t>
      </w:r>
      <w:proofErr w:type="gramEnd"/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бору»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«Перелет птиц»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«Гуси»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«Филин и пташки»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«Поедем в лес»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«Вершки и корешки»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«Совушка»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эстафета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«Собери 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букет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Физкультминутки: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«Аист»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«Капуста»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дыхательная гимнастика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«Ветерок»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пальчиковая </w:t>
      </w:r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гимнастика: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«Вышел дождик погулять»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«Здравству</w:t>
      </w:r>
      <w:r w:rsidR="00EF15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й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 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 золотая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поделок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Разноцветная 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Взаимодействие </w:t>
      </w:r>
      <w:proofErr w:type="gramStart"/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родителям: - Консультации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«Закаливание, профилактика </w:t>
      </w:r>
      <w:proofErr w:type="gramStart"/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простудных</w:t>
      </w:r>
      <w:proofErr w:type="gramEnd"/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инфекционных заболеваний»,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«Профилактика гриппа у детей»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Папки-передвижки: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«Золотая 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1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Памятки: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«Рекомендации родителям по верхней одежде ребёнка в </w:t>
      </w:r>
      <w:r w:rsidRPr="00EF1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осенний период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пословицы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Сбор природного материала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выставке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F155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Разноцветная осень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помощь в </w:t>
      </w:r>
      <w:r w:rsidR="00EF1551" w:rsidRPr="00EF1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подготовке к празднику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(изготовление атрибутов, костюмов, разучивание стихов, песен, частушек)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F1551" w:rsidRDefault="00EF1551" w:rsidP="00404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Подведение итогов проекта.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4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результатов работы.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реализации </w:t>
      </w:r>
      <w:r w:rsidRPr="00EF1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 у детей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развивались творческие способности,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углубились знания о природе, укрепилось представление о необходимости бережного отношения к ней,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расширился и активизировался словарный запас,</w:t>
      </w:r>
    </w:p>
    <w:p w:rsidR="00404FAD" w:rsidRPr="00404FAD" w:rsidRDefault="00404FAD" w:rsidP="00404F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родителей появился интерес к </w:t>
      </w:r>
      <w:r w:rsidRPr="00EF1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проектной деятельности</w:t>
      </w:r>
      <w:r w:rsidRPr="00404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они с удовольствием принимали участие в оформлении выставки.</w:t>
      </w:r>
    </w:p>
    <w:p w:rsidR="00404FAD" w:rsidRDefault="00404FAD"/>
    <w:p w:rsidR="00EF1551" w:rsidRDefault="00EF1551"/>
    <w:p w:rsidR="00076202" w:rsidRDefault="00076202" w:rsidP="00EF1551">
      <w:pPr>
        <w:jc w:val="right"/>
      </w:pPr>
    </w:p>
    <w:p w:rsidR="00076202" w:rsidRDefault="00076202" w:rsidP="00EF1551">
      <w:pPr>
        <w:jc w:val="right"/>
      </w:pPr>
    </w:p>
    <w:p w:rsidR="00076202" w:rsidRDefault="00076202" w:rsidP="00EF1551">
      <w:pPr>
        <w:jc w:val="right"/>
      </w:pPr>
    </w:p>
    <w:p w:rsidR="00076202" w:rsidRDefault="00076202" w:rsidP="00EF1551">
      <w:pPr>
        <w:jc w:val="right"/>
      </w:pPr>
    </w:p>
    <w:p w:rsidR="00076202" w:rsidRDefault="00076202" w:rsidP="00EF1551">
      <w:pPr>
        <w:jc w:val="right"/>
      </w:pPr>
    </w:p>
    <w:p w:rsidR="00076202" w:rsidRDefault="00076202" w:rsidP="00EF1551">
      <w:pPr>
        <w:jc w:val="right"/>
      </w:pPr>
    </w:p>
    <w:p w:rsidR="00076202" w:rsidRDefault="00076202" w:rsidP="00EF1551">
      <w:pPr>
        <w:jc w:val="right"/>
      </w:pPr>
    </w:p>
    <w:p w:rsidR="00076202" w:rsidRDefault="00076202" w:rsidP="00EF1551">
      <w:pPr>
        <w:jc w:val="right"/>
      </w:pPr>
    </w:p>
    <w:p w:rsidR="00EF1551" w:rsidRDefault="00EF1551" w:rsidP="00EF1551">
      <w:pPr>
        <w:jc w:val="right"/>
      </w:pPr>
      <w:r>
        <w:t>Приложение</w:t>
      </w:r>
    </w:p>
    <w:p w:rsidR="00EF1551" w:rsidRDefault="00EF1551" w:rsidP="00EF15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0345" cy="2957395"/>
            <wp:effectExtent l="0" t="0" r="1905" b="0"/>
            <wp:docPr id="1" name="Рисунок 1" descr="C:\Users\User\Downloads\20211025_13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1025_135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51" w:rsidRDefault="00EF1551" w:rsidP="00EF15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0345" cy="2957395"/>
            <wp:effectExtent l="0" t="0" r="1905" b="0"/>
            <wp:docPr id="3" name="Рисунок 3" descr="C:\Users\User\Downloads\20211025_1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11025_135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51" w:rsidRDefault="00EF1551" w:rsidP="00EF15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71975" cy="3278981"/>
            <wp:effectExtent l="0" t="0" r="0" b="0"/>
            <wp:docPr id="2" name="Рисунок 2" descr="C:\Users\User\Downloads\IMG-202110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1015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35" cy="32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02" w:rsidRDefault="00076202" w:rsidP="00EF15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0345" cy="2957395"/>
            <wp:effectExtent l="0" t="0" r="1905" b="0"/>
            <wp:docPr id="4" name="Рисунок 4" descr="C:\Users\User\Downloads\20211025_1357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11025_13574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02" w:rsidRDefault="00076202" w:rsidP="00EF1551">
      <w:pPr>
        <w:jc w:val="center"/>
      </w:pPr>
    </w:p>
    <w:p w:rsidR="00076202" w:rsidRDefault="00076202" w:rsidP="00EF15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0345" cy="2957395"/>
            <wp:effectExtent l="0" t="0" r="1905" b="0"/>
            <wp:docPr id="5" name="Рисунок 5" descr="C:\Users\User\Downloads\20211025_1354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11025_13541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202" w:rsidSect="00076202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FAD"/>
    <w:rsid w:val="00076202"/>
    <w:rsid w:val="00404FAD"/>
    <w:rsid w:val="00EF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4F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4F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7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D68D7-D719-417C-B7F6-9D55F0C40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2021-10-25T16:08:00Z</dcterms:created>
  <dcterms:modified xsi:type="dcterms:W3CDTF">2021-10-25T16:31:00Z</dcterms:modified>
</cp:coreProperties>
</file>