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6" w:rsidRPr="004735B6" w:rsidRDefault="00D26286" w:rsidP="00D26286">
      <w:pPr>
        <w:widowControl w:val="0"/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735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РАЗНЫЕ ВИДЫ ИСКУССТВА И ИХ ИНТЕГРАЦИЯ В ХУДОЖЕСТВЕ</w:t>
      </w:r>
      <w:r w:rsidRPr="004735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</w:t>
      </w:r>
      <w:r w:rsidRPr="004735B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НО-ЭСТЕТИЧЕСКОМ РАЗВИТИИ ДЕТЕЙ ДОШКОЛЬНОГО ВОЗРАСТА</w:t>
      </w:r>
    </w:p>
    <w:p w:rsidR="00871FB4" w:rsidRDefault="00871FB4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– одно из важнейших и перспективнейших направлений ст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новления современного образования. Интегрированное </w:t>
      </w:r>
      <w:proofErr w:type="gramStart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обучение, по мнению</w:t>
      </w:r>
      <w:proofErr w:type="gramEnd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многочисленных исследователей,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</w:t>
      </w:r>
      <w:r w:rsidR="00A34EC2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[1, с. 87].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 интеграция» означает «объединение нескольких учебных пре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метов в один, в котором научные понятия связаны общим смыслом и методами преподавания».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интеграции в обучении берет свое начало в трудах Я.А. Коменского, утверждающего, что связано между собой, должно быть связано постоянно и ра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пределено пропорционально между разумом, памятью и языком. Все, чему учат человека, должно быть не разрозненным и частичным, но единым и цельным.</w:t>
      </w:r>
    </w:p>
    <w:p w:rsidR="000D427F" w:rsidRPr="004735B6" w:rsidRDefault="00E167BC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Интегрированное занятие –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занятие, на котором соединяют знания из разных образовательных областей на равноправной основе, дополняя друг друга, при этом решается несколько задач развития. Такие занятия дают воспитаннику достаточно широкое и яркое представление о мире, в котором он живёт, взаим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явлений и предметов, взаимопомощи, существовании многообразного мира материальной и художественной культуры. Основной акцент приходится не столько на усвоение определённых знаний, сколько на развитие образного мы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ления. Это подтверждает значимость использования данного вида занятий в пра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тике работы с детьми</w:t>
      </w:r>
      <w:r w:rsidR="00A34EC2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[1, с. 89].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разных видов искусства и художественной деятельности в эст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тическом воспитании детей основывается на познании ребенком выразительных средств каждого вида искусства и постепенном понимании того, что образ одного и того же объекта или явления в разных видах искусства создается специальными средствами. Изобразительное искусство, му</w:t>
      </w:r>
      <w:r w:rsidR="00E167BC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зыка, художественное слово –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 особой детской радости в дошкольном детстве. Ребёнок открывает для себя волшебную силу искусства и стремится их воплотить в собственном творчестве. При этом малыш постигает собственные возможности и раскрывает себя.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 ребёнком произведений искусства должно обязательно происх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дить как через эмоциональное восприятие им художественного образа, так и через осознание, понимание способов его воплощения. Педагог шаг за шагом помогает ребёнку осознать, что каждому виду искусства свойственны свои средства выр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зительности. Образ одного и того же предмета, явления достигает особой выраз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тельности за счет ярких индивидуальных средств того или иного вида искусства.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интегративной подаче материала один из видов искусства должен в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ступать главным, доми</w:t>
      </w:r>
      <w:r w:rsidR="00E167BC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нантным, другие же –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помогать более глубокому осмысл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художественного образа, усиливать степень его эмоционального восприятия детьми. Самое главное на интегриро</w:t>
      </w:r>
      <w:r w:rsidR="00E167BC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ванном занятии –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единство целей, пон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мание задач, методов, приёмов, определяющих целостное развитие личности д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школьника. При составлении конспектов занятий, для воспитания художестве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вкуса у детей, следует включать высокохудожественные образцы музыкал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ных и литературных произведений, использовать качественные репродукции пр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изведений изобразительного искусства. Необходимо сочетать задания с высоким уровнем сложности с более простыми, а также играми и динамическими паузами для того, чтобы избежать переутомления детей. Интегрированные занятия подр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зумевают наличие у дошкольников знаний по данной теме, полученных в резул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тате различных занятий, наблюдений, личного опыта, поэтому рекоменду</w:t>
      </w:r>
      <w:r w:rsidR="00A34EC2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проводить один раз в месяц [2, с. 27].</w:t>
      </w:r>
    </w:p>
    <w:p w:rsidR="000D427F" w:rsidRPr="004735B6" w:rsidRDefault="00E167BC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примера, я предлагаю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 интегрированного занятия по х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дожественно-эстетическому развитию «Осень к гости к нам пришла!» для детей старшего дошкольного возраста.</w:t>
      </w:r>
      <w:proofErr w:type="gramEnd"/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«Осенняя песнь» П.Чайковского. Дети заходят в музыкальный зал.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Дети, во все времена года наша природа необыкновенно пр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красна. Но есть одно время, которое дарит нам необыкновенную красоту.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Подарило солнце лесу свой подарок: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Пробежал по кронам лучик непростой-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преобразился, праздничен и ярок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Засверкал осенней жаркой красотой.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Зашумел, красуясь, многоцветный лес,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Засветился в кронах теплых красок глянец.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за чудо из чудес?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E167BC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D427F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Е.Успенская «Подарило солнце»)</w:t>
      </w:r>
      <w:r w:rsidR="000D427F"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Золотая осень.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Правильно. Это осень. А помните ли вы, как мы с вами люб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вались красотой осенней природы во время прогулке по лесу? (ответ детей). Вот послушайте, как Александр Сергеевич Пушкин восхищался этим временем года.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Унылая пора! Очей очарованье!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Приятна мне твоя прощальная краса.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пышное природы увяданье,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багрец и золото, одетые леса.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их сенях ветра шум и свежее дыханье,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мглой волнистою покрыты небеса,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редкий солнца луч, и первые морозы,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отдаленные седой зимы угрозы.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Давайте споем песенку об осени. Может быть, она услышит наше пение и придет к нам в гости.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исполняют </w:t>
      </w:r>
      <w:proofErr w:type="spellStart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песенку-попевку</w:t>
      </w:r>
      <w:proofErr w:type="spellEnd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«Листики летят» музыка и слова </w:t>
      </w:r>
      <w:proofErr w:type="spellStart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М.Картушиной</w:t>
      </w:r>
      <w:proofErr w:type="spellEnd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Листики летят – это листопад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Листики шуршат – это листопад.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золотая в гости к нам идет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свои подарки ребятам несет.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вот и сама хозяйка Осень.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Д.</w:t>
      </w:r>
      <w:r w:rsidR="00E167BC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«Осенняя песня» входит Осень.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Кто меня вспоминал? Вот и я, Осень! Здравствуйте, ребята!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хотела услышать, что же вы обо мне знаете?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Что ж Осень, проходи, у ребят погости. Все что знаем о тебе, расскажем. Спрашивай, что ты хотела бы знать?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Скажите мне, пожалуйста, какие осенние месяцы вы знаете?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Первый месяц сентябрь – это начало осени. Второй месяц октябрь – это середина осени. Третий месяц ноябрь – конец осени.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Правильно.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А какой самый яркий праздник осени?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Листопад.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Мы сейчас тоже будем листочками и потанцуем, как они. Возьмите красивые листья.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Закрутилась листва золотая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розоватой воде на пруду,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бабочек легкая стая,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замираньем летит на звезду.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импровизируют с листочками под музыку Л. Делиба «Вальс».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А знаете ли вы, какими вкусными щедрыми дарами я богата?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Это овощи и фрукты, ягоды и грибы.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Сейчас я вас и проверю, как вы их знаете. Я загадаю вам загадки, сумейте их отгадать.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спрятан корешок,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виден лишь вершок,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подцепишь ловко –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руках…….(морковка).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бабка, плачет дед: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же будет на обед?»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засела крепко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огороде….(репка).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на грядке, вырос куст,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слышно: хруст да хруст!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щах, в солянке густо-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Сочная…….(капуста).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Про капусту знаем мы игру. И ты, Осень, поиграй с нами.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игра «Капуста».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капуста рубим, рубим –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ребрами ладоней «рубят» воображаемую капусту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собой.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мнем, мнем –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сжимают и разжимают пальцы рук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солим, солим –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солят воображаемую капусту.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капусту трем, трем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трут ладонями воображаемую капусту.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А какие еще знаете овощи?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Помидор, тыкву, редиску, лук, свеклу, чеснок, горох, баклажаны и др.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Осень: Слушайте еще одну загадку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 с кулачок, красный бочок.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Погладишь – гладко, а откусишь – сладко….(яблоко).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Висит шарик с бугорком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нутрии он с сахарком….. (груша).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Назовите еще те фрукты, которые вы знаете.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 Слива, дыня, апельсин, киви.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Послушайте, ребятки про ягоды загадки: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красна, я кисла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болоте я росла.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Дозревала под снежком.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кто со мной знаком? (клюква)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Ягодка – не сладость,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глазам – радость.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садам утешенье,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птицам угощение…. (рябина).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Какие ягоды можете еще назвать?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Голубика, черника, малина, брусника, морошка.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Вот еще лесной дружок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прямо в кузовок.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шляпу на ногу надевает? (гриб)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Пойдемте, ребята, по грибы.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двигательное упражнение «По грибы» Ф.Лещинской, н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клоняясь и «срывая грибок» только в конце музыкальной фразы.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А теперь поговорим о деревьях и кустарниках. Какие же они разные. Назовите, какие деревья и кустарники растут в наших лесах?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Береза, сосна, ель, рябина, ива, черемуха, осина.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Молодцы!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Послушайте, как красиво и проникновенно об осени сказал поэт И.</w:t>
      </w:r>
      <w:r w:rsidR="00E167BC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Бунин: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Лес, точно терем расписной,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Лиловый, золотой, багряный,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Веселой пестрою стеной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над светлою поляной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Сейчас давайте посмотрим, как это время изображают художники.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обращает внимание детей на </w:t>
      </w:r>
      <w:proofErr w:type="spellStart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экран. Предлагает рассмотреть и полюбоваться репродукциями картин.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Ах! Какая красота! Что за прелесть эти пейзажи! Что вы чу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ствуете, когда смотрите на них? Какое у вас настроение возникает?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высказываются.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Какие краски используют художники?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Красные, желтые, оранжевые, бордовые.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Осень: А как еще их можно назвать?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Нарядные, веселые, теплые, волшебные, праздничные.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67BC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Осень. Вот молодцы! Художники почувствовали необыкновенную красоту 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нарядной осени, посылающей нам прощальный привет, желающий порадовать нас, и нашли такие краски, которые передали их удивление, радость от </w:t>
      </w:r>
      <w:proofErr w:type="gramStart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gramEnd"/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природе, восторг её красотой! Это праздник радости и светлой грусти, крас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 прощания.</w:t>
      </w:r>
      <w:r w:rsidRPr="00473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427F" w:rsidRPr="004735B6" w:rsidRDefault="000D427F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Интегрированные занятия – это прекрасная возможность дать детям знания в комплексе, сформировать у детей целостную картину мира, применять разноо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разные приемы работы с детьми, использовать индивидуально-ди</w:t>
      </w:r>
      <w:r w:rsidR="00A34EC2" w:rsidRPr="00473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фференцированной подход к детям [4, с. 28].</w:t>
      </w:r>
    </w:p>
    <w:p w:rsidR="00E167BC" w:rsidRPr="004735B6" w:rsidRDefault="00E167BC" w:rsidP="00E167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67BC" w:rsidRPr="004735B6" w:rsidRDefault="00E167BC" w:rsidP="00A34EC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35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A34EC2" w:rsidRPr="004735B6" w:rsidRDefault="00A34EC2" w:rsidP="00A34EC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5B6">
        <w:rPr>
          <w:sz w:val="28"/>
          <w:szCs w:val="28"/>
          <w:shd w:val="clear" w:color="auto" w:fill="FFFFFF"/>
        </w:rPr>
        <w:t>1. </w:t>
      </w:r>
      <w:r w:rsidRPr="004735B6">
        <w:rPr>
          <w:sz w:val="28"/>
          <w:szCs w:val="28"/>
        </w:rPr>
        <w:t>Бочкарева, И. Л. Изобразительное искусство как средство Художестве</w:t>
      </w:r>
      <w:r w:rsidRPr="004735B6">
        <w:rPr>
          <w:sz w:val="28"/>
          <w:szCs w:val="28"/>
        </w:rPr>
        <w:t>н</w:t>
      </w:r>
      <w:r w:rsidRPr="004735B6">
        <w:rPr>
          <w:sz w:val="28"/>
          <w:szCs w:val="28"/>
        </w:rPr>
        <w:t xml:space="preserve">ного воспитания личности. Проблема человека в свете современных социально-философских наук (Выпуск 3) [Электронный ресурс] – Режим </w:t>
      </w:r>
      <w:proofErr w:type="spellStart"/>
      <w:r w:rsidRPr="004735B6">
        <w:rPr>
          <w:sz w:val="28"/>
          <w:szCs w:val="28"/>
        </w:rPr>
        <w:t>дост</w:t>
      </w:r>
      <w:r w:rsidRPr="004735B6">
        <w:rPr>
          <w:sz w:val="28"/>
          <w:szCs w:val="28"/>
        </w:rPr>
        <w:t>у</w:t>
      </w:r>
      <w:r w:rsidRPr="004735B6">
        <w:rPr>
          <w:sz w:val="28"/>
          <w:szCs w:val="28"/>
        </w:rPr>
        <w:t>па:</w:t>
      </w:r>
      <w:r w:rsidRPr="004735B6">
        <w:rPr>
          <w:sz w:val="28"/>
          <w:szCs w:val="28"/>
          <w:bdr w:val="none" w:sz="0" w:space="0" w:color="auto" w:frame="1"/>
        </w:rPr>
        <w:t>http</w:t>
      </w:r>
      <w:proofErr w:type="spellEnd"/>
      <w:r w:rsidRPr="004735B6">
        <w:rPr>
          <w:sz w:val="28"/>
          <w:szCs w:val="28"/>
          <w:bdr w:val="none" w:sz="0" w:space="0" w:color="auto" w:frame="1"/>
        </w:rPr>
        <w:t>://</w:t>
      </w:r>
      <w:proofErr w:type="spellStart"/>
      <w:r w:rsidRPr="004735B6">
        <w:rPr>
          <w:sz w:val="28"/>
          <w:szCs w:val="28"/>
          <w:bdr w:val="none" w:sz="0" w:space="0" w:color="auto" w:frame="1"/>
        </w:rPr>
        <w:t>www.egpu.ru</w:t>
      </w:r>
      <w:proofErr w:type="spellEnd"/>
      <w:r w:rsidRPr="004735B6">
        <w:rPr>
          <w:sz w:val="28"/>
          <w:szCs w:val="28"/>
        </w:rPr>
        <w:t xml:space="preserve">. 187 </w:t>
      </w:r>
      <w:proofErr w:type="gramStart"/>
      <w:r w:rsidRPr="004735B6">
        <w:rPr>
          <w:sz w:val="28"/>
          <w:szCs w:val="28"/>
        </w:rPr>
        <w:t>с</w:t>
      </w:r>
      <w:proofErr w:type="gramEnd"/>
      <w:r w:rsidRPr="004735B6">
        <w:rPr>
          <w:sz w:val="28"/>
          <w:szCs w:val="28"/>
        </w:rPr>
        <w:t>.</w:t>
      </w:r>
    </w:p>
    <w:p w:rsidR="00A34EC2" w:rsidRPr="004735B6" w:rsidRDefault="00A34EC2" w:rsidP="00A34EC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5B6">
        <w:rPr>
          <w:sz w:val="28"/>
          <w:szCs w:val="28"/>
        </w:rPr>
        <w:t>2. Козлова, С., Куликова, Т. Дошкольная педагогика. – М.</w:t>
      </w:r>
      <w:proofErr w:type="gramStart"/>
      <w:r w:rsidRPr="004735B6">
        <w:rPr>
          <w:sz w:val="28"/>
          <w:szCs w:val="28"/>
        </w:rPr>
        <w:t xml:space="preserve"> :</w:t>
      </w:r>
      <w:proofErr w:type="gramEnd"/>
      <w:r w:rsidRPr="004735B6">
        <w:rPr>
          <w:sz w:val="28"/>
          <w:szCs w:val="28"/>
        </w:rPr>
        <w:t xml:space="preserve"> – Академия, 2001. – 127 с.</w:t>
      </w:r>
    </w:p>
    <w:p w:rsidR="00A34EC2" w:rsidRPr="004735B6" w:rsidRDefault="00A34EC2" w:rsidP="00A34EC2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5B6">
        <w:rPr>
          <w:sz w:val="28"/>
          <w:szCs w:val="28"/>
        </w:rPr>
        <w:t>3. ФГОС. – М. - Центр педагогического образования 2014.</w:t>
      </w:r>
    </w:p>
    <w:p w:rsidR="00A34EC2" w:rsidRPr="004735B6" w:rsidRDefault="00A34EC2" w:rsidP="004735B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735B6">
        <w:rPr>
          <w:sz w:val="28"/>
          <w:szCs w:val="28"/>
        </w:rPr>
        <w:t xml:space="preserve">4. Шакурова, М. В. </w:t>
      </w:r>
      <w:proofErr w:type="spellStart"/>
      <w:r w:rsidRPr="004735B6">
        <w:rPr>
          <w:sz w:val="28"/>
          <w:szCs w:val="28"/>
        </w:rPr>
        <w:t>Социокультурное</w:t>
      </w:r>
      <w:proofErr w:type="spellEnd"/>
      <w:r w:rsidRPr="004735B6">
        <w:rPr>
          <w:sz w:val="28"/>
          <w:szCs w:val="28"/>
        </w:rPr>
        <w:t xml:space="preserve"> пространство как условие становления </w:t>
      </w:r>
      <w:proofErr w:type="spellStart"/>
      <w:r w:rsidRPr="004735B6">
        <w:rPr>
          <w:sz w:val="28"/>
          <w:szCs w:val="28"/>
        </w:rPr>
        <w:t>социокультурной</w:t>
      </w:r>
      <w:proofErr w:type="spellEnd"/>
      <w:r w:rsidRPr="004735B6">
        <w:rPr>
          <w:sz w:val="28"/>
          <w:szCs w:val="28"/>
        </w:rPr>
        <w:t xml:space="preserve"> идентичности личности [Электронный ресурс] – Режим </w:t>
      </w:r>
      <w:proofErr w:type="spellStart"/>
      <w:r w:rsidRPr="004735B6">
        <w:rPr>
          <w:sz w:val="28"/>
          <w:szCs w:val="28"/>
        </w:rPr>
        <w:t>дост</w:t>
      </w:r>
      <w:r w:rsidRPr="004735B6">
        <w:rPr>
          <w:sz w:val="28"/>
          <w:szCs w:val="28"/>
        </w:rPr>
        <w:t>у</w:t>
      </w:r>
      <w:r w:rsidRPr="004735B6">
        <w:rPr>
          <w:sz w:val="28"/>
          <w:szCs w:val="28"/>
        </w:rPr>
        <w:t>па:</w:t>
      </w:r>
      <w:r w:rsidRPr="004735B6">
        <w:rPr>
          <w:sz w:val="28"/>
          <w:szCs w:val="28"/>
          <w:bdr w:val="none" w:sz="0" w:space="0" w:color="auto" w:frame="1"/>
        </w:rPr>
        <w:t>http</w:t>
      </w:r>
      <w:proofErr w:type="spellEnd"/>
      <w:r w:rsidRPr="004735B6">
        <w:rPr>
          <w:sz w:val="28"/>
          <w:szCs w:val="28"/>
          <w:bdr w:val="none" w:sz="0" w:space="0" w:color="auto" w:frame="1"/>
        </w:rPr>
        <w:t>://</w:t>
      </w:r>
      <w:proofErr w:type="spellStart"/>
      <w:r w:rsidRPr="004735B6">
        <w:rPr>
          <w:sz w:val="28"/>
          <w:szCs w:val="28"/>
          <w:bdr w:val="none" w:sz="0" w:space="0" w:color="auto" w:frame="1"/>
        </w:rPr>
        <w:t>www.e-culture.ru</w:t>
      </w:r>
      <w:proofErr w:type="spellEnd"/>
      <w:r w:rsidRPr="004735B6">
        <w:rPr>
          <w:sz w:val="28"/>
          <w:szCs w:val="28"/>
          <w:bdr w:val="none" w:sz="0" w:space="0" w:color="auto" w:frame="1"/>
        </w:rPr>
        <w:t xml:space="preserve">. – 247 </w:t>
      </w:r>
      <w:proofErr w:type="gramStart"/>
      <w:r w:rsidRPr="004735B6">
        <w:rPr>
          <w:sz w:val="28"/>
          <w:szCs w:val="28"/>
          <w:bdr w:val="none" w:sz="0" w:space="0" w:color="auto" w:frame="1"/>
        </w:rPr>
        <w:t>с</w:t>
      </w:r>
      <w:proofErr w:type="gramEnd"/>
      <w:r w:rsidRPr="004735B6">
        <w:rPr>
          <w:sz w:val="28"/>
          <w:szCs w:val="28"/>
          <w:bdr w:val="none" w:sz="0" w:space="0" w:color="auto" w:frame="1"/>
        </w:rPr>
        <w:t>.</w:t>
      </w:r>
    </w:p>
    <w:sectPr w:rsidR="00A34EC2" w:rsidRPr="004735B6" w:rsidSect="00E167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26286"/>
    <w:rsid w:val="000D427F"/>
    <w:rsid w:val="002E1316"/>
    <w:rsid w:val="004735B6"/>
    <w:rsid w:val="004D58E6"/>
    <w:rsid w:val="007C38BC"/>
    <w:rsid w:val="00871FB4"/>
    <w:rsid w:val="00891DAD"/>
    <w:rsid w:val="00A34EC2"/>
    <w:rsid w:val="00D26286"/>
    <w:rsid w:val="00E1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BC"/>
  </w:style>
  <w:style w:type="paragraph" w:styleId="1">
    <w:name w:val="heading 1"/>
    <w:basedOn w:val="a"/>
    <w:link w:val="10"/>
    <w:uiPriority w:val="9"/>
    <w:qFormat/>
    <w:rsid w:val="00D2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2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427F"/>
  </w:style>
  <w:style w:type="paragraph" w:styleId="a3">
    <w:name w:val="Normal (Web)"/>
    <w:basedOn w:val="a"/>
    <w:uiPriority w:val="99"/>
    <w:unhideWhenUsed/>
    <w:rsid w:val="00A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ds58sar</cp:lastModifiedBy>
  <cp:revision>6</cp:revision>
  <dcterms:created xsi:type="dcterms:W3CDTF">2014-09-24T10:02:00Z</dcterms:created>
  <dcterms:modified xsi:type="dcterms:W3CDTF">2019-01-24T11:35:00Z</dcterms:modified>
</cp:coreProperties>
</file>