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95" w:rsidRDefault="009F4595" w:rsidP="009F4595">
      <w:pPr>
        <w:widowControl w:val="0"/>
        <w:autoSpaceDE w:val="0"/>
        <w:autoSpaceDN w:val="0"/>
        <w:spacing w:after="0" w:line="360" w:lineRule="auto"/>
        <w:ind w:left="112" w:right="3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D56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ся 11 «А» класса МБОУ «Кадошкинская СОШ»  </w:t>
      </w:r>
      <w:r w:rsidRPr="009F459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рамках </w:t>
      </w:r>
      <w:r w:rsidRPr="009F4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внеурочной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провели л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абораторн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 по физике с учителем Спиридоновой Н.А.</w:t>
      </w:r>
    </w:p>
    <w:p w:rsidR="009F4595" w:rsidRPr="009F4595" w:rsidRDefault="009F4595" w:rsidP="009F4595">
      <w:pPr>
        <w:widowControl w:val="0"/>
        <w:autoSpaceDE w:val="0"/>
        <w:autoSpaceDN w:val="0"/>
        <w:spacing w:after="0" w:line="360" w:lineRule="auto"/>
        <w:ind w:left="112" w:right="3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работы является формирование функциональной</w:t>
      </w:r>
      <w:r w:rsidRPr="009F459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9F459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F459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9F459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F459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привлечения к участию в исследовательской работе на базе 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роста», а также изучение научного наследия великого ученого.</w:t>
      </w:r>
    </w:p>
    <w:p w:rsidR="009F4595" w:rsidRPr="009F4595" w:rsidRDefault="009F4595" w:rsidP="002D5678">
      <w:pPr>
        <w:widowControl w:val="0"/>
        <w:autoSpaceDE w:val="0"/>
        <w:autoSpaceDN w:val="0"/>
        <w:spacing w:after="0" w:line="360" w:lineRule="auto"/>
        <w:ind w:left="112" w:right="309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4595" w:rsidRPr="009F4595" w:rsidSect="004C6358">
          <w:pgSz w:w="11910" w:h="16850"/>
          <w:pgMar w:top="780" w:right="400" w:bottom="280" w:left="1020" w:header="720" w:footer="720" w:gutter="0"/>
          <w:cols w:space="720"/>
        </w:sectPr>
      </w:pP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В своих трудах М.В. </w:t>
      </w:r>
      <w:proofErr w:type="spellStart"/>
      <w:r w:rsidRPr="009F4595">
        <w:rPr>
          <w:rFonts w:ascii="Times New Roman" w:eastAsia="Times New Roman" w:hAnsi="Times New Roman" w:cs="Times New Roman"/>
          <w:sz w:val="28"/>
          <w:szCs w:val="28"/>
        </w:rPr>
        <w:t>Ломаносов</w:t>
      </w:r>
      <w:proofErr w:type="spellEnd"/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«Об опытах над чувствительными свойствами тел» высказал утверждение,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справедливость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ребятам доказать. С помощью  </w:t>
      </w:r>
      <w:r w:rsidRPr="009F4595">
        <w:rPr>
          <w:rFonts w:ascii="Times New Roman" w:hAnsi="Times New Roman" w:cs="Times New Roman"/>
          <w:sz w:val="28"/>
          <w:szCs w:val="28"/>
        </w:rPr>
        <w:t>цифровой лаборатории «</w:t>
      </w:r>
      <w:proofErr w:type="spellStart"/>
      <w:r w:rsidRPr="009F4595">
        <w:rPr>
          <w:rFonts w:ascii="Times New Roman" w:hAnsi="Times New Roman" w:cs="Times New Roman"/>
          <w:sz w:val="28"/>
          <w:szCs w:val="28"/>
        </w:rPr>
        <w:t>Релеон</w:t>
      </w:r>
      <w:proofErr w:type="spellEnd"/>
      <w:r w:rsidRPr="009F45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а ноутбуке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построили 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график зависимости температуры от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595">
        <w:rPr>
          <w:rFonts w:ascii="Times New Roman" w:hAnsi="Times New Roman" w:cs="Times New Roman"/>
          <w:sz w:val="28"/>
          <w:szCs w:val="28"/>
        </w:rPr>
        <w:t>По итогам исследования выяснили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справедливость утверждения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Ломаносова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4595">
        <w:rPr>
          <w:rFonts w:ascii="Times New Roman" w:hAnsi="Times New Roman" w:cs="Times New Roman"/>
          <w:sz w:val="28"/>
          <w:szCs w:val="28"/>
        </w:rPr>
        <w:t xml:space="preserve"> данный эксперимент заинтересовал</w:t>
      </w:r>
      <w:r>
        <w:rPr>
          <w:rFonts w:ascii="Times New Roman" w:hAnsi="Times New Roman" w:cs="Times New Roman"/>
          <w:sz w:val="28"/>
          <w:szCs w:val="28"/>
        </w:rPr>
        <w:t>, работа продолжается….</w:t>
      </w:r>
      <w:bookmarkStart w:id="0" w:name="_GoBack"/>
      <w:bookmarkEnd w:id="0"/>
    </w:p>
    <w:p w:rsidR="008F0A76" w:rsidRDefault="008F0A76"/>
    <w:sectPr w:rsidR="008F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95"/>
    <w:rsid w:val="002D5678"/>
    <w:rsid w:val="003573FE"/>
    <w:rsid w:val="008F0A76"/>
    <w:rsid w:val="009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2022-01-19T07:46:00Z</dcterms:created>
  <dcterms:modified xsi:type="dcterms:W3CDTF">2022-01-19T08:00:00Z</dcterms:modified>
</cp:coreProperties>
</file>