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CA" w:rsidRPr="00FA27CA" w:rsidRDefault="00FA27CA" w:rsidP="00FA27CA">
      <w:pPr>
        <w:pStyle w:val="a3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                  </w:t>
      </w:r>
      <w:r w:rsidRPr="00FA27CA">
        <w:rPr>
          <w:b/>
          <w:bCs/>
          <w:i/>
          <w:color w:val="000000"/>
          <w:sz w:val="28"/>
          <w:szCs w:val="28"/>
        </w:rPr>
        <w:t xml:space="preserve">В </w:t>
      </w:r>
      <w:r>
        <w:rPr>
          <w:b/>
          <w:bCs/>
          <w:i/>
          <w:color w:val="000000"/>
          <w:sz w:val="28"/>
          <w:szCs w:val="28"/>
        </w:rPr>
        <w:t>ПОМОЩЬ ВОСПИТАТЕЛЯМ</w:t>
      </w:r>
    </w:p>
    <w:p w:rsidR="00FA27CA" w:rsidRDefault="00FA27CA" w:rsidP="00FA27C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A27CA" w:rsidRDefault="00FA27CA" w:rsidP="00FA27C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«Как  подготовить  и провести групповое родительское собрание»</w:t>
      </w:r>
      <w:r w:rsidRPr="00FA27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(м</w:t>
      </w:r>
      <w:r w:rsidRPr="00FA27CA">
        <w:rPr>
          <w:b/>
          <w:bCs/>
          <w:color w:val="000000"/>
          <w:sz w:val="28"/>
          <w:szCs w:val="28"/>
        </w:rPr>
        <w:t>етодические рекомендации</w:t>
      </w:r>
      <w:r>
        <w:rPr>
          <w:b/>
          <w:bCs/>
          <w:color w:val="000000"/>
          <w:sz w:val="28"/>
          <w:szCs w:val="28"/>
        </w:rPr>
        <w:t xml:space="preserve"> от старшего воспитателя Левашовой И.А.).</w:t>
      </w:r>
    </w:p>
    <w:p w:rsidR="00FA27CA" w:rsidRPr="00FA27CA" w:rsidRDefault="00FA27CA" w:rsidP="00FA27C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С</w:t>
      </w:r>
      <w:r w:rsidRPr="00FA27CA">
        <w:rPr>
          <w:color w:val="000000"/>
          <w:sz w:val="28"/>
          <w:szCs w:val="28"/>
        </w:rPr>
        <w:t>обрание организуются и проводятся не реже одного раза в квартал.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С</w:t>
      </w:r>
      <w:r w:rsidRPr="00FA27CA">
        <w:rPr>
          <w:color w:val="000000"/>
          <w:sz w:val="28"/>
          <w:szCs w:val="28"/>
        </w:rPr>
        <w:t>обрание должно начинаться в строго установленное время. Родители привыкают к такому требованию и стараются его придерживаться.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М</w:t>
      </w:r>
      <w:r w:rsidRPr="00FA27CA">
        <w:rPr>
          <w:color w:val="000000"/>
          <w:sz w:val="28"/>
          <w:szCs w:val="28"/>
        </w:rPr>
        <w:t>аксимальная продолжительность – 1 – 1,5 часа (60 минут с родителями и 20 минут с участием детей).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В</w:t>
      </w:r>
      <w:r w:rsidRPr="00FA27CA">
        <w:rPr>
          <w:color w:val="000000"/>
          <w:sz w:val="28"/>
          <w:szCs w:val="28"/>
        </w:rPr>
        <w:t xml:space="preserve"> начале учебного года, на первой встрече с родителями, важно определить день недели, время и согласовать примерную тематику встреч на учебный год (с кем они хотели встречаться, чью консультацию получить). Это можно выяснить с помощью анкетирования родителей. Утверждается план совместной работы с родителями на учебный год.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П</w:t>
      </w:r>
      <w:r w:rsidRPr="00FA27CA">
        <w:rPr>
          <w:color w:val="000000"/>
          <w:sz w:val="28"/>
          <w:szCs w:val="28"/>
        </w:rPr>
        <w:t>роведение родительского собрания требует от воспитателей тщательной подготовки, своего рода сценария, только в этом случае оно пройдет в обстановке заинтересованности, при активном участии родителей. Помощь в подготовке и проведении собрания воспитателю могут в некоторых случаях оказать родительский комитет или отдельные активные родители.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К</w:t>
      </w:r>
      <w:r w:rsidRPr="00FA27CA">
        <w:rPr>
          <w:color w:val="000000"/>
          <w:sz w:val="28"/>
          <w:szCs w:val="28"/>
        </w:rPr>
        <w:t>ак правило, родительское собрание состоит из двух частей: общей беседы (беседа, разбор конкретной ситуации, планирование дискуссии и т.д.) и индивидуальной (по запросам родителя). Обычно это консультации с участием нескольких родителей по интересующим вопросам.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О</w:t>
      </w:r>
      <w:r w:rsidRPr="00FA27CA">
        <w:rPr>
          <w:color w:val="000000"/>
          <w:sz w:val="28"/>
          <w:szCs w:val="28"/>
        </w:rPr>
        <w:t>сновным методом проведения собрания должен стать – диалог. Только он даст возможность выслушать и обсудить другие мнения и предложения.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Э</w:t>
      </w:r>
      <w:r w:rsidRPr="00FA27CA">
        <w:rPr>
          <w:color w:val="000000"/>
          <w:sz w:val="28"/>
          <w:szCs w:val="28"/>
        </w:rPr>
        <w:t xml:space="preserve">лементы коммуникации могут быть вербальными и невербальными. Впечатление о человеке складывается из множества разнообразных его черт. В значительной степени оно зависит от умения человека общаться </w:t>
      </w:r>
      <w:proofErr w:type="spellStart"/>
      <w:r w:rsidRPr="00FA27CA">
        <w:rPr>
          <w:color w:val="000000"/>
          <w:sz w:val="28"/>
          <w:szCs w:val="28"/>
        </w:rPr>
        <w:t>невербально</w:t>
      </w:r>
      <w:proofErr w:type="spellEnd"/>
      <w:r w:rsidRPr="00FA27CA">
        <w:rPr>
          <w:color w:val="000000"/>
          <w:sz w:val="28"/>
          <w:szCs w:val="28"/>
        </w:rPr>
        <w:t xml:space="preserve"> (интонация и тембр голоса; соблюдение дистанции, разделяющей </w:t>
      </w:r>
      <w:proofErr w:type="gramStart"/>
      <w:r w:rsidRPr="00FA27CA">
        <w:rPr>
          <w:color w:val="000000"/>
          <w:sz w:val="28"/>
          <w:szCs w:val="28"/>
        </w:rPr>
        <w:t>говорящих</w:t>
      </w:r>
      <w:proofErr w:type="gramEnd"/>
      <w:r w:rsidRPr="00FA27CA">
        <w:rPr>
          <w:color w:val="000000"/>
          <w:sz w:val="28"/>
          <w:szCs w:val="28"/>
        </w:rPr>
        <w:t>; осанка; жесты; выражение лица; зрительный контакт; манеры, стиль одежды и т.п.)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В</w:t>
      </w:r>
      <w:r w:rsidRPr="00FA27CA">
        <w:rPr>
          <w:color w:val="000000"/>
          <w:sz w:val="28"/>
          <w:szCs w:val="28"/>
        </w:rPr>
        <w:t xml:space="preserve"> общении с родителями воспитателю особенно важно обращать внимание на отдельные невербальные моменты, которые показывают отношение к нему участников родительского собрания. Это могут быть </w:t>
      </w:r>
      <w:r w:rsidRPr="00FA27CA">
        <w:rPr>
          <w:color w:val="000000"/>
          <w:sz w:val="28"/>
          <w:szCs w:val="28"/>
        </w:rPr>
        <w:lastRenderedPageBreak/>
        <w:t>нервозное поведение, напряженное молчание, выразительные жесты или восклицания, зрительный контакт или его отсутствие.</w:t>
      </w:r>
    </w:p>
    <w:p w:rsidR="00FA27CA" w:rsidRPr="00FA27CA" w:rsidRDefault="00FA27CA" w:rsidP="00FA27C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27CA">
        <w:rPr>
          <w:b/>
          <w:color w:val="000000"/>
          <w:sz w:val="28"/>
          <w:szCs w:val="28"/>
        </w:rPr>
        <w:t>Г</w:t>
      </w:r>
      <w:r w:rsidRPr="00FA27CA">
        <w:rPr>
          <w:color w:val="000000"/>
          <w:sz w:val="28"/>
          <w:szCs w:val="28"/>
        </w:rPr>
        <w:t>отовясь к собранию, воспитатель может заранее попросить родителей заполнить анкеты, которые помогут составить более конкретное представление о том вопросе, который предлагается обсудить на родительском собрании.</w:t>
      </w:r>
    </w:p>
    <w:p w:rsidR="00C03222" w:rsidRPr="00FA27CA" w:rsidRDefault="00C03222" w:rsidP="00FA27CA">
      <w:pPr>
        <w:jc w:val="both"/>
        <w:rPr>
          <w:sz w:val="28"/>
          <w:szCs w:val="28"/>
        </w:rPr>
      </w:pPr>
    </w:p>
    <w:sectPr w:rsidR="00C03222" w:rsidRPr="00FA27CA" w:rsidSect="00C0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AA1"/>
    <w:multiLevelType w:val="multilevel"/>
    <w:tmpl w:val="EE6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802CE"/>
    <w:multiLevelType w:val="multilevel"/>
    <w:tmpl w:val="890AB5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A"/>
    <w:rsid w:val="00C03222"/>
    <w:rsid w:val="00FA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2017-12-15T20:25:00Z</dcterms:created>
  <dcterms:modified xsi:type="dcterms:W3CDTF">2017-12-15T20:34:00Z</dcterms:modified>
</cp:coreProperties>
</file>