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1C" w:rsidRDefault="00BF05FD" w:rsidP="00227E1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"/>
          <w:color w:val="E36C0A" w:themeColor="accent6" w:themeShade="BF"/>
          <w:sz w:val="36"/>
          <w:szCs w:val="36"/>
          <w:lang w:eastAsia="ru-RU"/>
        </w:rPr>
      </w:pPr>
      <w:r w:rsidRPr="00BF05FD">
        <w:rPr>
          <w:rFonts w:eastAsia="Times New Roman" w:cs="Times"/>
          <w:color w:val="E36C0A" w:themeColor="accent6" w:themeShade="BF"/>
          <w:sz w:val="36"/>
          <w:szCs w:val="36"/>
          <w:lang w:eastAsia="ru-RU"/>
        </w:rPr>
        <w:t xml:space="preserve">Консультация </w:t>
      </w:r>
      <w:r w:rsidR="00227E1C">
        <w:rPr>
          <w:rFonts w:eastAsia="Times New Roman" w:cs="Times"/>
          <w:color w:val="E36C0A" w:themeColor="accent6" w:themeShade="BF"/>
          <w:sz w:val="36"/>
          <w:szCs w:val="36"/>
          <w:lang w:eastAsia="ru-RU"/>
        </w:rPr>
        <w:t>для родителей</w:t>
      </w:r>
      <w:r w:rsidR="005E6827" w:rsidRPr="005E6827">
        <w:rPr>
          <w:rFonts w:eastAsia="Times New Roman" w:cs="Times"/>
          <w:color w:val="E36C0A" w:themeColor="accent6" w:themeShade="BF"/>
          <w:sz w:val="36"/>
          <w:szCs w:val="36"/>
          <w:lang w:eastAsia="ru-RU"/>
        </w:rPr>
        <w:t xml:space="preserve"> </w:t>
      </w:r>
      <w:r>
        <w:rPr>
          <w:rFonts w:eastAsia="Times New Roman" w:cs="Times"/>
          <w:color w:val="E36C0A" w:themeColor="accent6" w:themeShade="BF"/>
          <w:sz w:val="36"/>
          <w:szCs w:val="36"/>
          <w:lang w:eastAsia="ru-RU"/>
        </w:rPr>
        <w:t xml:space="preserve">    </w:t>
      </w:r>
    </w:p>
    <w:p w:rsidR="005E6827" w:rsidRDefault="00227E1C" w:rsidP="00227E1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"/>
          <w:color w:val="E36C0A" w:themeColor="accent6" w:themeShade="BF"/>
          <w:sz w:val="28"/>
          <w:szCs w:val="28"/>
          <w:lang w:eastAsia="ru-RU"/>
        </w:rPr>
      </w:pPr>
      <w:r>
        <w:rPr>
          <w:rFonts w:eastAsia="Times New Roman" w:cs="Times"/>
          <w:color w:val="E36C0A" w:themeColor="accent6" w:themeShade="BF"/>
          <w:sz w:val="36"/>
          <w:szCs w:val="36"/>
          <w:lang w:eastAsia="ru-RU"/>
        </w:rPr>
        <w:t>«</w:t>
      </w:r>
      <w:r w:rsidR="005E6827" w:rsidRPr="005E6827">
        <w:rPr>
          <w:rFonts w:eastAsia="Times New Roman" w:cs="Times"/>
          <w:color w:val="E36C0A" w:themeColor="accent6" w:themeShade="BF"/>
          <w:sz w:val="36"/>
          <w:szCs w:val="36"/>
          <w:lang w:eastAsia="ru-RU"/>
        </w:rPr>
        <w:t>Как оде</w:t>
      </w:r>
      <w:r w:rsidR="0045104D">
        <w:rPr>
          <w:rFonts w:eastAsia="Times New Roman" w:cs="Times"/>
          <w:color w:val="E36C0A" w:themeColor="accent6" w:themeShade="BF"/>
          <w:sz w:val="36"/>
          <w:szCs w:val="36"/>
          <w:lang w:eastAsia="ru-RU"/>
        </w:rPr>
        <w:t>ва</w:t>
      </w:r>
      <w:r w:rsidR="005E6827" w:rsidRPr="005E6827">
        <w:rPr>
          <w:rFonts w:eastAsia="Times New Roman" w:cs="Times"/>
          <w:color w:val="E36C0A" w:themeColor="accent6" w:themeShade="BF"/>
          <w:sz w:val="36"/>
          <w:szCs w:val="36"/>
          <w:lang w:eastAsia="ru-RU"/>
        </w:rPr>
        <w:t>ть ребенка летом в детский сад?</w:t>
      </w:r>
      <w:r>
        <w:rPr>
          <w:rFonts w:eastAsia="Times New Roman" w:cs="Times"/>
          <w:color w:val="E36C0A" w:themeColor="accent6" w:themeShade="BF"/>
          <w:sz w:val="36"/>
          <w:szCs w:val="36"/>
          <w:lang w:eastAsia="ru-RU"/>
        </w:rPr>
        <w:t>»</w:t>
      </w:r>
    </w:p>
    <w:p w:rsidR="005E6827" w:rsidRDefault="005E6827" w:rsidP="0041148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"/>
          <w:color w:val="E36C0A" w:themeColor="accent6" w:themeShade="BF"/>
          <w:sz w:val="28"/>
          <w:szCs w:val="28"/>
          <w:lang w:eastAsia="ru-RU"/>
        </w:rPr>
      </w:pPr>
    </w:p>
    <w:p w:rsidR="0041148A" w:rsidRPr="0041148A" w:rsidRDefault="00227E1C" w:rsidP="0041148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"/>
          <w:color w:val="000000"/>
          <w:sz w:val="28"/>
          <w:szCs w:val="28"/>
          <w:lang w:eastAsia="ru-RU"/>
        </w:rPr>
      </w:pPr>
      <w:r>
        <w:rPr>
          <w:rFonts w:eastAsia="Times New Roman" w:cs="Times"/>
          <w:color w:val="000000"/>
          <w:sz w:val="28"/>
          <w:szCs w:val="28"/>
          <w:lang w:eastAsia="ru-RU"/>
        </w:rPr>
        <w:t xml:space="preserve">   </w:t>
      </w:r>
      <w:r w:rsidR="0041148A" w:rsidRPr="0041148A">
        <w:rPr>
          <w:rFonts w:eastAsia="Times New Roman" w:cs="Times"/>
          <w:color w:val="000000"/>
          <w:sz w:val="28"/>
          <w:szCs w:val="28"/>
          <w:lang w:eastAsia="ru-RU"/>
        </w:rPr>
        <w:t>Детки растут очень быстро, и особенно заметно это тогда, когда приходит время формировать гардероб для детского сада. Если для 5-6 летних ребят не составляет проблемы снять и одеть практически любую вещь, то малышам 3-х летнего возраста порой трудно справиться с неукротимыми завязками и пуговицами, ремнями и клепками. Рассмотрим, как одеть ребенка в детский сад согласно сезону и на что стоит обратить внимание при выборе.</w:t>
      </w:r>
    </w:p>
    <w:p w:rsidR="0041148A" w:rsidRPr="0041148A" w:rsidRDefault="0041148A" w:rsidP="0041148A">
      <w:pPr>
        <w:shd w:val="clear" w:color="auto" w:fill="FFFFFF"/>
        <w:spacing w:before="300" w:after="150" w:line="240" w:lineRule="auto"/>
        <w:jc w:val="both"/>
        <w:textAlignment w:val="baseline"/>
        <w:outlineLvl w:val="1"/>
        <w:rPr>
          <w:rFonts w:eastAsia="Times New Roman" w:cs="Helvetica"/>
          <w:color w:val="FF0000"/>
          <w:sz w:val="36"/>
          <w:szCs w:val="36"/>
          <w:lang w:eastAsia="ru-RU"/>
        </w:rPr>
      </w:pPr>
      <w:r w:rsidRPr="0041148A">
        <w:rPr>
          <w:rFonts w:eastAsia="Times New Roman" w:cs="Helvetica"/>
          <w:color w:val="FF0000"/>
          <w:sz w:val="36"/>
          <w:szCs w:val="36"/>
          <w:lang w:eastAsia="ru-RU"/>
        </w:rPr>
        <w:t>Общие рекомендации</w:t>
      </w:r>
    </w:p>
    <w:p w:rsidR="0041148A" w:rsidRPr="0041148A" w:rsidRDefault="0041148A" w:rsidP="0041148A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"/>
          <w:color w:val="000000"/>
          <w:sz w:val="28"/>
          <w:szCs w:val="28"/>
          <w:lang w:eastAsia="ru-RU"/>
        </w:rPr>
      </w:pPr>
      <w:r w:rsidRPr="0041148A">
        <w:rPr>
          <w:rFonts w:eastAsia="Times New Roman" w:cs="Times"/>
          <w:color w:val="000000"/>
          <w:sz w:val="28"/>
          <w:szCs w:val="28"/>
          <w:lang w:eastAsia="ru-RU"/>
        </w:rPr>
        <w:t>Для любой мамы очень важно знать, что ее ребенку в детском саду комфортно. Одежда и обувь очень влияют на этот показатель. Выделим некоторые условия выбора деталей гардероба малышу:</w:t>
      </w:r>
    </w:p>
    <w:p w:rsidR="0041148A" w:rsidRPr="0041148A" w:rsidRDefault="0041148A" w:rsidP="0041148A">
      <w:pPr>
        <w:numPr>
          <w:ilvl w:val="0"/>
          <w:numId w:val="1"/>
        </w:numPr>
        <w:shd w:val="clear" w:color="auto" w:fill="EAFFFC"/>
        <w:spacing w:after="0" w:line="240" w:lineRule="auto"/>
        <w:jc w:val="both"/>
        <w:textAlignment w:val="baseline"/>
        <w:rPr>
          <w:rFonts w:eastAsia="Times New Roman" w:cs="Times"/>
          <w:color w:val="000000"/>
          <w:sz w:val="28"/>
          <w:szCs w:val="28"/>
          <w:lang w:eastAsia="ru-RU"/>
        </w:rPr>
      </w:pPr>
      <w:r w:rsidRPr="0041148A">
        <w:rPr>
          <w:rFonts w:eastAsia="Times New Roman" w:cs="Times"/>
          <w:color w:val="000000"/>
          <w:sz w:val="28"/>
          <w:szCs w:val="28"/>
          <w:lang w:eastAsia="ru-RU"/>
        </w:rPr>
        <w:t>Покупайте только те вещи, которые ребенок сможет надеть самостоятельно. Вы должны понимать, что в группе, помимо вашего малыша, есть еще 2 десятка детей. Психологический фактор «отстающего» может отложить неприятный след в ощущениях ребенка, если он окажется не способным обслужить себя сам, когда другие уже с этим справляются.</w:t>
      </w:r>
    </w:p>
    <w:p w:rsidR="0041148A" w:rsidRPr="0041148A" w:rsidRDefault="0041148A" w:rsidP="0041148A">
      <w:pPr>
        <w:numPr>
          <w:ilvl w:val="0"/>
          <w:numId w:val="1"/>
        </w:numPr>
        <w:shd w:val="clear" w:color="auto" w:fill="EAFFFC"/>
        <w:spacing w:after="0" w:line="240" w:lineRule="auto"/>
        <w:jc w:val="both"/>
        <w:textAlignment w:val="baseline"/>
        <w:rPr>
          <w:rFonts w:eastAsia="Times New Roman" w:cs="Times"/>
          <w:color w:val="000000"/>
          <w:sz w:val="28"/>
          <w:szCs w:val="28"/>
          <w:lang w:eastAsia="ru-RU"/>
        </w:rPr>
      </w:pPr>
      <w:r w:rsidRPr="0041148A">
        <w:rPr>
          <w:rFonts w:eastAsia="Times New Roman" w:cs="Times"/>
          <w:color w:val="000000"/>
          <w:sz w:val="28"/>
          <w:szCs w:val="28"/>
          <w:lang w:eastAsia="ru-RU"/>
        </w:rPr>
        <w:t>Комфорт в движениях. Не стоит при размышлении, как одеть ребенка в детский сад, выбирать те вещи, которые склонны сковывать ребенка во время игр, сна, творчества, гигиенических процедур. Не допускайте слишком длинных рукавов, узких трусиков и штанов, не берите одежду и обувь на вырост, а также не следует надевать ребенку то, что ему мало, — это очень вредно, особенно если речь идет об обуви.</w:t>
      </w:r>
    </w:p>
    <w:p w:rsidR="0041148A" w:rsidRPr="00227E1C" w:rsidRDefault="0041148A" w:rsidP="003155A7">
      <w:pPr>
        <w:numPr>
          <w:ilvl w:val="0"/>
          <w:numId w:val="1"/>
        </w:numPr>
        <w:shd w:val="clear" w:color="auto" w:fill="EAFFFC"/>
        <w:spacing w:after="0" w:line="240" w:lineRule="auto"/>
        <w:jc w:val="both"/>
        <w:textAlignment w:val="baseline"/>
        <w:rPr>
          <w:rFonts w:eastAsia="Times New Roman" w:cs="Times"/>
          <w:color w:val="000000"/>
          <w:sz w:val="28"/>
          <w:szCs w:val="28"/>
          <w:lang w:eastAsia="ru-RU"/>
        </w:rPr>
      </w:pPr>
      <w:r w:rsidRPr="00227E1C">
        <w:rPr>
          <w:rFonts w:eastAsia="Times New Roman" w:cs="Times"/>
          <w:color w:val="000000"/>
          <w:sz w:val="28"/>
          <w:szCs w:val="28"/>
          <w:lang w:eastAsia="ru-RU"/>
        </w:rPr>
        <w:t>Подход к выбору под девизом «главное — здоровье». Помните о том, что ребенок вряд ли сам поправит съехавшую шапку, развязавшийся шарф или задравшиеся штаны, а воспитатель не всегда успеет это заметить. В итоге неприятная простуда гарантирована. Выбирая атрибут одежды или обуви, предположите, как вашему малышку будет в нем безопасно. Всегда держите в ящике ребенка запасную одежду и обувь. Дети часто пачкаются, проливают на себя жидкости, потеют. Кроме того, погода переменчива, поэтому даже в ярую жару может внезапно подняться ветер или пойти дождь – всегда держите про запас теплую одежду.</w:t>
      </w:r>
    </w:p>
    <w:p w:rsidR="0041148A" w:rsidRPr="0041148A" w:rsidRDefault="0041148A" w:rsidP="0041148A">
      <w:pPr>
        <w:numPr>
          <w:ilvl w:val="0"/>
          <w:numId w:val="1"/>
        </w:numPr>
        <w:shd w:val="clear" w:color="auto" w:fill="EAFFFC"/>
        <w:spacing w:after="0" w:line="240" w:lineRule="auto"/>
        <w:jc w:val="both"/>
        <w:textAlignment w:val="baseline"/>
        <w:rPr>
          <w:rFonts w:eastAsia="Times New Roman" w:cs="Times"/>
          <w:color w:val="000000"/>
          <w:sz w:val="28"/>
          <w:szCs w:val="28"/>
          <w:lang w:eastAsia="ru-RU"/>
        </w:rPr>
      </w:pPr>
      <w:r w:rsidRPr="0041148A">
        <w:rPr>
          <w:rFonts w:eastAsia="Times New Roman" w:cs="Times"/>
          <w:color w:val="000000"/>
          <w:sz w:val="28"/>
          <w:szCs w:val="28"/>
          <w:lang w:eastAsia="ru-RU"/>
        </w:rPr>
        <w:t xml:space="preserve">Предусмотрите мелочи. Если вы выбираете шортики или штаны ребенку, не плохо было бы купить модель с кармашками, чтобы положить туда платок или салфетку. Весь гардероб стоит подписать несмываемым маркером (можно только инициалы: М.А. или </w:t>
      </w:r>
      <w:r w:rsidR="00901A01">
        <w:rPr>
          <w:rFonts w:eastAsia="Times New Roman" w:cs="Times"/>
          <w:color w:val="000000"/>
          <w:sz w:val="28"/>
          <w:szCs w:val="28"/>
          <w:lang w:eastAsia="ru-RU"/>
        </w:rPr>
        <w:t>Ксюша К</w:t>
      </w:r>
      <w:r w:rsidRPr="0041148A">
        <w:rPr>
          <w:rFonts w:eastAsia="Times New Roman" w:cs="Times"/>
          <w:color w:val="000000"/>
          <w:sz w:val="28"/>
          <w:szCs w:val="28"/>
          <w:lang w:eastAsia="ru-RU"/>
        </w:rPr>
        <w:t xml:space="preserve">.) </w:t>
      </w:r>
      <w:r w:rsidRPr="0041148A">
        <w:rPr>
          <w:rFonts w:eastAsia="Times New Roman" w:cs="Times"/>
          <w:color w:val="000000"/>
          <w:sz w:val="28"/>
          <w:szCs w:val="28"/>
          <w:lang w:eastAsia="ru-RU"/>
        </w:rPr>
        <w:lastRenderedPageBreak/>
        <w:t xml:space="preserve">на лямках или ярлыках внутри. Стоит купить </w:t>
      </w:r>
      <w:proofErr w:type="spellStart"/>
      <w:r w:rsidRPr="0041148A">
        <w:rPr>
          <w:rFonts w:eastAsia="Times New Roman" w:cs="Times"/>
          <w:color w:val="000000"/>
          <w:sz w:val="28"/>
          <w:szCs w:val="28"/>
          <w:lang w:eastAsia="ru-RU"/>
        </w:rPr>
        <w:t>стикеры</w:t>
      </w:r>
      <w:proofErr w:type="spellEnd"/>
      <w:r w:rsidRPr="0041148A">
        <w:rPr>
          <w:rFonts w:eastAsia="Times New Roman" w:cs="Times"/>
          <w:color w:val="000000"/>
          <w:sz w:val="28"/>
          <w:szCs w:val="28"/>
          <w:lang w:eastAsia="ru-RU"/>
        </w:rPr>
        <w:t xml:space="preserve"> или бирки для одежды в детский сад, чтобы она была легко узнаваема малышом. Сшейте сами или закажите кармашки для шкафчика, чтобы разложить вещи по типу, — это и красиво, и удобно.</w:t>
      </w:r>
    </w:p>
    <w:p w:rsidR="0041148A" w:rsidRPr="0041148A" w:rsidRDefault="0041148A" w:rsidP="0041148A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"/>
          <w:color w:val="000000"/>
          <w:sz w:val="28"/>
          <w:szCs w:val="28"/>
          <w:lang w:eastAsia="ru-RU"/>
        </w:rPr>
      </w:pPr>
      <w:r w:rsidRPr="0041148A">
        <w:rPr>
          <w:rFonts w:eastAsia="Times New Roman" w:cs="Times"/>
          <w:color w:val="000000"/>
          <w:sz w:val="28"/>
          <w:szCs w:val="28"/>
          <w:lang w:eastAsia="ru-RU"/>
        </w:rPr>
        <w:br/>
      </w:r>
      <w:r w:rsidRPr="0041148A">
        <w:rPr>
          <w:rFonts w:eastAsia="Times New Roman" w:cs="Times"/>
          <w:color w:val="000000"/>
          <w:sz w:val="28"/>
          <w:szCs w:val="28"/>
          <w:lang w:eastAsia="ru-RU"/>
        </w:rPr>
        <w:br/>
      </w:r>
    </w:p>
    <w:p w:rsidR="00717406" w:rsidRPr="005E6827" w:rsidRDefault="00717406">
      <w:pPr>
        <w:rPr>
          <w:sz w:val="28"/>
          <w:szCs w:val="28"/>
        </w:rPr>
      </w:pPr>
      <w:bookmarkStart w:id="0" w:name="_GoBack"/>
      <w:bookmarkEnd w:id="0"/>
    </w:p>
    <w:sectPr w:rsidR="00717406" w:rsidRPr="005E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5BD2"/>
    <w:multiLevelType w:val="multilevel"/>
    <w:tmpl w:val="B356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8A"/>
    <w:rsid w:val="00227E1C"/>
    <w:rsid w:val="0041148A"/>
    <w:rsid w:val="0045104D"/>
    <w:rsid w:val="00516E04"/>
    <w:rsid w:val="005E6827"/>
    <w:rsid w:val="00717406"/>
    <w:rsid w:val="00901A01"/>
    <w:rsid w:val="00BF05FD"/>
    <w:rsid w:val="00D6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87DB"/>
  <w15:docId w15:val="{65207526-2510-4D41-8F18-654CC767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1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1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4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14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Arina</cp:lastModifiedBy>
  <cp:revision>9</cp:revision>
  <dcterms:created xsi:type="dcterms:W3CDTF">2019-05-12T20:36:00Z</dcterms:created>
  <dcterms:modified xsi:type="dcterms:W3CDTF">2020-05-12T05:17:00Z</dcterms:modified>
</cp:coreProperties>
</file>