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187D" w14:textId="77777777" w:rsidR="00746991" w:rsidRPr="00F61B1A" w:rsidRDefault="00746991" w:rsidP="00746991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bookmarkStart w:id="0" w:name="_GoBack"/>
      <w:bookmarkEnd w:id="0"/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Общие сведения об учреждении.</w:t>
      </w:r>
    </w:p>
    <w:p w14:paraId="3771629B" w14:textId="77777777" w:rsidR="00746991" w:rsidRPr="00F61B1A" w:rsidRDefault="00746991" w:rsidP="00746991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09D11" w14:textId="77777777" w:rsidR="00746991" w:rsidRPr="00F61B1A" w:rsidRDefault="00746991" w:rsidP="00746991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сокращенное наименование образовательного учреждения </w:t>
      </w:r>
      <w:r w:rsidRPr="00F61B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соответствии с уставом: Муниципальное бюджетное учреждение дополнительного образования «Детская школа искусств № 8»,</w:t>
      </w:r>
    </w:p>
    <w:p w14:paraId="2AF656F7" w14:textId="77777777" w:rsidR="00746991" w:rsidRPr="00F61B1A" w:rsidRDefault="00746991" w:rsidP="00746991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сокращенное: МБУДО «ДШИ № 8»</w:t>
      </w:r>
    </w:p>
    <w:p w14:paraId="477307A3" w14:textId="77777777" w:rsidR="00746991" w:rsidRPr="00F61B1A" w:rsidRDefault="00746991" w:rsidP="00746991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B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Юридический адрес:  430910, г. Саранск, р. п. </w:t>
      </w:r>
      <w:proofErr w:type="spellStart"/>
      <w:r w:rsidRPr="00F61B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Луховка</w:t>
      </w:r>
      <w:proofErr w:type="spellEnd"/>
      <w:r w:rsidRPr="00F61B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ул. Октябрьская, 29.</w:t>
      </w:r>
      <w:proofErr w:type="gramEnd"/>
    </w:p>
    <w:p w14:paraId="22F8E41D" w14:textId="77777777" w:rsidR="00746991" w:rsidRPr="00F61B1A" w:rsidRDefault="00746991" w:rsidP="00746991">
      <w:pPr>
        <w:tabs>
          <w:tab w:val="left" w:pos="825"/>
        </w:tabs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8(834)225-70-48</w:t>
      </w:r>
    </w:p>
    <w:p w14:paraId="4153F597" w14:textId="77777777" w:rsidR="00746991" w:rsidRPr="00F61B1A" w:rsidRDefault="00746991" w:rsidP="00746991">
      <w:pPr>
        <w:tabs>
          <w:tab w:val="left" w:pos="825"/>
        </w:tabs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557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8557E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proofErr w:type="spellEnd"/>
      <w:r w:rsidR="00C8557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557E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</w:t>
      </w:r>
      <w:proofErr w:type="spellEnd"/>
      <w:r w:rsidR="00C8557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.8@</w:t>
      </w:r>
      <w:r w:rsidR="00C8557E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8557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8557E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mordovia</w:t>
      </w:r>
      <w:proofErr w:type="spellEnd"/>
      <w:r w:rsidR="00C8557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557E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4D017F84" w14:textId="77777777" w:rsidR="00746991" w:rsidRPr="00F61B1A" w:rsidRDefault="00746991" w:rsidP="00746991">
      <w:pPr>
        <w:tabs>
          <w:tab w:val="left" w:pos="825"/>
          <w:tab w:val="left" w:pos="1080"/>
        </w:tabs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824E77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4E77" w:rsidRPr="00F6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schoolrm.ru/art8sar/</w:t>
      </w:r>
    </w:p>
    <w:p w14:paraId="4D85C6BD" w14:textId="77777777" w:rsidR="00CB1307" w:rsidRPr="00F61B1A" w:rsidRDefault="00CB1307" w:rsidP="00CB1307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Технические характеристики здания.</w:t>
      </w:r>
    </w:p>
    <w:p w14:paraId="20262E0F" w14:textId="77777777" w:rsidR="00CB1307" w:rsidRPr="00F61B1A" w:rsidRDefault="00CB1307" w:rsidP="00CB1307">
      <w:pPr>
        <w:tabs>
          <w:tab w:val="left" w:pos="1854"/>
        </w:tabs>
        <w:overflowPunct w:val="0"/>
        <w:autoSpaceDE w:val="0"/>
        <w:autoSpaceDN w:val="0"/>
        <w:adjustRightInd w:val="0"/>
        <w:spacing w:after="0" w:line="10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ввода в эксплуатацию: 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</w:p>
    <w:p w14:paraId="73C1B06A" w14:textId="77777777" w:rsidR="00CB1307" w:rsidRPr="00F61B1A" w:rsidRDefault="00CB1307" w:rsidP="00CB1307">
      <w:pPr>
        <w:tabs>
          <w:tab w:val="left" w:pos="1854"/>
        </w:tabs>
        <w:overflowPunct w:val="0"/>
        <w:autoSpaceDE w:val="0"/>
        <w:autoSpaceDN w:val="0"/>
        <w:adjustRightInd w:val="0"/>
        <w:spacing w:after="0" w:line="10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Этажность: 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этажа</w:t>
      </w:r>
    </w:p>
    <w:p w14:paraId="6899D0D6" w14:textId="77777777" w:rsidR="00CB1307" w:rsidRPr="00F61B1A" w:rsidRDefault="00CB1307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помещений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434,8 </w:t>
      </w:r>
      <w:proofErr w:type="spellStart"/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6FED852B" w14:textId="77777777" w:rsidR="00CB1307" w:rsidRPr="00F61B1A" w:rsidRDefault="00CB1307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площадь (учебные кабинеты)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344,4 </w:t>
      </w:r>
      <w:proofErr w:type="spellStart"/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061AC440" w14:textId="77777777" w:rsidR="00CB1307" w:rsidRPr="00F61B1A" w:rsidRDefault="00CB1307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площадь (</w:t>
      </w:r>
      <w:proofErr w:type="spellStart"/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</w:t>
      </w:r>
      <w:proofErr w:type="spellEnd"/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коридор)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90,4 </w:t>
      </w:r>
      <w:proofErr w:type="spellStart"/>
      <w:r w:rsidR="00E457AC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14:paraId="4BE78804" w14:textId="77777777" w:rsidR="00CB1307" w:rsidRPr="00F61B1A" w:rsidRDefault="00CB1307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E736" w14:textId="77777777" w:rsidR="00CB1307" w:rsidRPr="00F61B1A" w:rsidRDefault="00CB1307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конструктивных элементов помещения: </w:t>
      </w:r>
    </w:p>
    <w:p w14:paraId="7007A95A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ундамент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ж/бетон</w:t>
      </w:r>
    </w:p>
    <w:p w14:paraId="70F8DE60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стены: кирпич</w:t>
      </w:r>
    </w:p>
    <w:p w14:paraId="1677EC4F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ерекрытия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</w:t>
      </w:r>
    </w:p>
    <w:p w14:paraId="11B147AD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рыша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кровля</w:t>
      </w:r>
    </w:p>
    <w:p w14:paraId="59177B6F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плитка, линолеум</w:t>
      </w:r>
    </w:p>
    <w:p w14:paraId="74E72504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стеклопакеты ПВХ</w:t>
      </w:r>
    </w:p>
    <w:p w14:paraId="62840688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</w:p>
    <w:p w14:paraId="7DFB87D0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нутренняя отделка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гипсокартон, покраска, плитка</w:t>
      </w:r>
    </w:p>
    <w:p w14:paraId="359632CB" w14:textId="77777777" w:rsidR="00CB1307" w:rsidRPr="00F61B1A" w:rsidRDefault="00A11A0D" w:rsidP="00CB13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аружная отделка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алюкобонд</w:t>
      </w:r>
      <w:proofErr w:type="spellEnd"/>
      <w:r w:rsidR="00CB1307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2775E1" w14:textId="77777777" w:rsidR="00A11A0D" w:rsidRPr="00F61B1A" w:rsidRDefault="00A11A0D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2144D" w14:textId="77777777" w:rsidR="00B25A34" w:rsidRPr="00F61B1A" w:rsidRDefault="00B25A34" w:rsidP="00B25A34">
      <w:pPr>
        <w:pStyle w:val="1"/>
        <w:tabs>
          <w:tab w:val="left" w:pos="3347"/>
        </w:tabs>
        <w:ind w:left="3360"/>
        <w:rPr>
          <w:bCs w:val="0"/>
          <w:i/>
          <w:sz w:val="36"/>
          <w:szCs w:val="36"/>
          <w:u w:val="single"/>
          <w:lang w:bidi="ar-SA"/>
        </w:rPr>
      </w:pPr>
      <w:r w:rsidRPr="00F61B1A">
        <w:rPr>
          <w:bCs w:val="0"/>
          <w:i/>
          <w:sz w:val="36"/>
          <w:szCs w:val="36"/>
          <w:u w:val="single"/>
          <w:lang w:bidi="ar-SA"/>
        </w:rPr>
        <w:lastRenderedPageBreak/>
        <w:t>Управление образовательным учреждением.</w:t>
      </w:r>
    </w:p>
    <w:p w14:paraId="3E31A677" w14:textId="77777777" w:rsidR="00B25A34" w:rsidRPr="00F61B1A" w:rsidRDefault="00B25A34" w:rsidP="00B25A34">
      <w:pPr>
        <w:pStyle w:val="aa"/>
        <w:spacing w:before="5"/>
        <w:rPr>
          <w:b/>
        </w:rPr>
      </w:pPr>
    </w:p>
    <w:tbl>
      <w:tblPr>
        <w:tblStyle w:val="a7"/>
        <w:tblpPr w:leftFromText="180" w:rightFromText="180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4390"/>
        <w:gridCol w:w="4454"/>
        <w:gridCol w:w="3711"/>
      </w:tblGrid>
      <w:tr w:rsidR="00F61B1A" w:rsidRPr="00F61B1A" w14:paraId="4C13DADE" w14:textId="77777777" w:rsidTr="00B25A34">
        <w:tc>
          <w:tcPr>
            <w:tcW w:w="4390" w:type="dxa"/>
          </w:tcPr>
          <w:p w14:paraId="11CBEA91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Cs w:val="0"/>
                <w:lang w:bidi="ar-SA"/>
              </w:rPr>
            </w:pPr>
            <w:r w:rsidRPr="00F61B1A">
              <w:rPr>
                <w:bCs w:val="0"/>
                <w:lang w:bidi="ar-SA"/>
              </w:rPr>
              <w:t>Должность</w:t>
            </w:r>
          </w:p>
        </w:tc>
        <w:tc>
          <w:tcPr>
            <w:tcW w:w="4454" w:type="dxa"/>
          </w:tcPr>
          <w:p w14:paraId="56F26D27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Cs w:val="0"/>
                <w:lang w:bidi="ar-SA"/>
              </w:rPr>
            </w:pPr>
            <w:r w:rsidRPr="00F61B1A">
              <w:rPr>
                <w:bCs w:val="0"/>
                <w:lang w:bidi="ar-SA"/>
              </w:rPr>
              <w:t>Ф. И. О.</w:t>
            </w:r>
          </w:p>
        </w:tc>
        <w:tc>
          <w:tcPr>
            <w:tcW w:w="3711" w:type="dxa"/>
          </w:tcPr>
          <w:p w14:paraId="2D525F04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Cs w:val="0"/>
                <w:lang w:bidi="ar-SA"/>
              </w:rPr>
            </w:pPr>
            <w:r w:rsidRPr="00F61B1A">
              <w:rPr>
                <w:bCs w:val="0"/>
                <w:lang w:bidi="ar-SA"/>
              </w:rPr>
              <w:t>Контактный телефон</w:t>
            </w:r>
          </w:p>
        </w:tc>
      </w:tr>
      <w:tr w:rsidR="00F61B1A" w:rsidRPr="00F61B1A" w14:paraId="41A4A5E0" w14:textId="77777777" w:rsidTr="00B25A34">
        <w:tc>
          <w:tcPr>
            <w:tcW w:w="4390" w:type="dxa"/>
          </w:tcPr>
          <w:p w14:paraId="30C05C41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Директор</w:t>
            </w:r>
          </w:p>
        </w:tc>
        <w:tc>
          <w:tcPr>
            <w:tcW w:w="4454" w:type="dxa"/>
          </w:tcPr>
          <w:p w14:paraId="5E9FE8C7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proofErr w:type="spellStart"/>
            <w:r w:rsidRPr="00F61B1A">
              <w:rPr>
                <w:b w:val="0"/>
                <w:bCs w:val="0"/>
                <w:lang w:bidi="ar-SA"/>
              </w:rPr>
              <w:t>Игонькин</w:t>
            </w:r>
            <w:proofErr w:type="spellEnd"/>
            <w:r w:rsidRPr="00F61B1A">
              <w:rPr>
                <w:b w:val="0"/>
                <w:bCs w:val="0"/>
                <w:lang w:bidi="ar-SA"/>
              </w:rPr>
              <w:t xml:space="preserve"> Сергей Федорович</w:t>
            </w:r>
          </w:p>
        </w:tc>
        <w:tc>
          <w:tcPr>
            <w:tcW w:w="3711" w:type="dxa"/>
          </w:tcPr>
          <w:p w14:paraId="37B1F8DA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8(8342)25-70-48</w:t>
            </w:r>
          </w:p>
        </w:tc>
      </w:tr>
      <w:tr w:rsidR="00F61B1A" w:rsidRPr="00F61B1A" w14:paraId="7EAA6795" w14:textId="77777777" w:rsidTr="00B25A34">
        <w:tc>
          <w:tcPr>
            <w:tcW w:w="4390" w:type="dxa"/>
          </w:tcPr>
          <w:p w14:paraId="647C64AE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Главный бухгалтер</w:t>
            </w:r>
          </w:p>
        </w:tc>
        <w:tc>
          <w:tcPr>
            <w:tcW w:w="4454" w:type="dxa"/>
          </w:tcPr>
          <w:p w14:paraId="132F4D0B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Куркина Людмила Владимировна</w:t>
            </w:r>
          </w:p>
        </w:tc>
        <w:tc>
          <w:tcPr>
            <w:tcW w:w="3711" w:type="dxa"/>
          </w:tcPr>
          <w:p w14:paraId="18AB4CB5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8(8342)25-70-48</w:t>
            </w:r>
          </w:p>
        </w:tc>
      </w:tr>
      <w:tr w:rsidR="00F61B1A" w:rsidRPr="00F61B1A" w14:paraId="05040B3B" w14:textId="77777777" w:rsidTr="00B25A34">
        <w:tc>
          <w:tcPr>
            <w:tcW w:w="4390" w:type="dxa"/>
          </w:tcPr>
          <w:p w14:paraId="6A54C94B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Заведующий хозяйством</w:t>
            </w:r>
          </w:p>
        </w:tc>
        <w:tc>
          <w:tcPr>
            <w:tcW w:w="4454" w:type="dxa"/>
          </w:tcPr>
          <w:p w14:paraId="51BB405A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Великанов Сергей Иванович</w:t>
            </w:r>
          </w:p>
        </w:tc>
        <w:tc>
          <w:tcPr>
            <w:tcW w:w="3711" w:type="dxa"/>
          </w:tcPr>
          <w:p w14:paraId="17A08B13" w14:textId="77777777" w:rsidR="00B25A34" w:rsidRPr="00F61B1A" w:rsidRDefault="00B25A34" w:rsidP="00B25A34">
            <w:pPr>
              <w:pStyle w:val="1"/>
              <w:tabs>
                <w:tab w:val="left" w:pos="3347"/>
              </w:tabs>
              <w:ind w:left="0"/>
              <w:jc w:val="center"/>
              <w:outlineLvl w:val="0"/>
              <w:rPr>
                <w:b w:val="0"/>
                <w:bCs w:val="0"/>
                <w:lang w:bidi="ar-SA"/>
              </w:rPr>
            </w:pPr>
            <w:r w:rsidRPr="00F61B1A">
              <w:rPr>
                <w:b w:val="0"/>
                <w:bCs w:val="0"/>
                <w:lang w:bidi="ar-SA"/>
              </w:rPr>
              <w:t>8(8342)25-70-48</w:t>
            </w:r>
          </w:p>
        </w:tc>
      </w:tr>
    </w:tbl>
    <w:p w14:paraId="072F9A2C" w14:textId="77777777" w:rsidR="00B25A34" w:rsidRPr="00F61B1A" w:rsidRDefault="00B25A34" w:rsidP="00B25A34">
      <w:pPr>
        <w:pStyle w:val="aa"/>
        <w:spacing w:before="6"/>
        <w:rPr>
          <w:b/>
          <w:sz w:val="27"/>
        </w:rPr>
      </w:pPr>
    </w:p>
    <w:p w14:paraId="483A4541" w14:textId="77777777" w:rsidR="00B25A34" w:rsidRPr="00F61B1A" w:rsidRDefault="00B25A34" w:rsidP="00A11A0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7E7F9C16" w14:textId="77777777" w:rsidR="00B25A34" w:rsidRPr="00F61B1A" w:rsidRDefault="00B25A34" w:rsidP="00A11A0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0093F128" w14:textId="77777777" w:rsidR="00B25A34" w:rsidRPr="00F61B1A" w:rsidRDefault="00B25A34" w:rsidP="00A11A0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46973411" w14:textId="77777777" w:rsidR="00A11A0D" w:rsidRPr="00F61B1A" w:rsidRDefault="00A11A0D" w:rsidP="00A11A0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Организационно-правовое обеспечение деятельности.</w:t>
      </w:r>
    </w:p>
    <w:p w14:paraId="31B55448" w14:textId="77777777" w:rsidR="00A11A0D" w:rsidRPr="00F61B1A" w:rsidRDefault="00A11A0D" w:rsidP="00A12B36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 8» является юридическим лицом и функционирует в соответствии со следующими основными документами</w:t>
      </w:r>
      <w:r w:rsidR="00A12B36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6F26E0" w14:textId="77777777" w:rsidR="00A11A0D" w:rsidRPr="00F61B1A" w:rsidRDefault="00A11A0D" w:rsidP="00A11A0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12B36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36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городского округа Саранск от 24.11.2015 г. № 3394;</w:t>
      </w:r>
    </w:p>
    <w:p w14:paraId="07331541" w14:textId="77777777" w:rsidR="00A11A0D" w:rsidRPr="00F61B1A" w:rsidRDefault="00A11A0D" w:rsidP="00A11A0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</w:t>
      </w:r>
      <w:r w:rsidR="00932B3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осуществления образовательной деятельности от 04.02.2016 г. № 3684;</w:t>
      </w:r>
    </w:p>
    <w:p w14:paraId="4DC302BA" w14:textId="77777777" w:rsidR="00A11A0D" w:rsidRPr="00F61B1A" w:rsidRDefault="00A11A0D" w:rsidP="00B709D3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</w:t>
      </w:r>
      <w:r w:rsidR="00932B3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ьно-нормативные акты МБУДО «ДШИ № 8»:</w:t>
      </w:r>
    </w:p>
    <w:p w14:paraId="4D4C888A" w14:textId="77777777" w:rsidR="00B45A8F" w:rsidRPr="00F61B1A" w:rsidRDefault="00B45A8F" w:rsidP="00B45A8F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EF05A" w14:textId="77777777" w:rsidR="00FA3667" w:rsidRPr="00F61B1A" w:rsidRDefault="00BC7825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1. Положение о выплатах стимулирующего характера работникам муниципального бюджетного учреждения дополнительного образования «Детская школа </w:t>
      </w:r>
      <w:r w:rsidR="00B92495" w:rsidRPr="00F61B1A">
        <w:rPr>
          <w:rFonts w:ascii="Times New Roman" w:eastAsia="Calibri" w:hAnsi="Times New Roman" w:cs="Times New Roman"/>
          <w:sz w:val="28"/>
          <w:szCs w:val="28"/>
        </w:rPr>
        <w:t>искусств № 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="00B92495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F7547C" w14:textId="77777777" w:rsidR="00FA3667" w:rsidRPr="00F61B1A" w:rsidRDefault="00BC7825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2. Положение о порядке формирования и ведения личных дел работ</w:t>
      </w:r>
      <w:r w:rsidR="005544F6" w:rsidRPr="00F61B1A">
        <w:rPr>
          <w:rFonts w:ascii="Times New Roman" w:eastAsia="Calibri" w:hAnsi="Times New Roman" w:cs="Times New Roman"/>
          <w:sz w:val="28"/>
          <w:szCs w:val="28"/>
        </w:rPr>
        <w:t xml:space="preserve">ников МБУДО «ДШИ № 8» 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70DDD5" w14:textId="77777777" w:rsidR="00B45A8F" w:rsidRPr="00F61B1A" w:rsidRDefault="00BC7825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3. Положение о проведении отчетных концертов и выставок муниципального бюджетного учреждения дополнительного образования «Детска</w:t>
      </w:r>
      <w:r w:rsidR="005544F6" w:rsidRPr="00F61B1A">
        <w:rPr>
          <w:rFonts w:ascii="Times New Roman" w:eastAsia="Calibri" w:hAnsi="Times New Roman" w:cs="Times New Roman"/>
          <w:sz w:val="28"/>
          <w:szCs w:val="28"/>
        </w:rPr>
        <w:t>я школа искусств № 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="005544F6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FB047A" w14:textId="77777777" w:rsidR="000C38FC" w:rsidRPr="00F61B1A" w:rsidRDefault="000C38FC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4. Положение об оплате труда работников муниципального бюджетного учреждения дополнительного образования «Детская школа искусств №8»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E79CD3" w14:textId="77777777" w:rsidR="000C38FC" w:rsidRPr="00F61B1A" w:rsidRDefault="000C38FC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5. Положение о защите, хранении, обработке и передаче персональных данных обучающихся муниципального бюджетного учреждения дополнительного образования «Детская школа искусств №8» и их родителей (законных представителей)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78490F" w14:textId="77777777" w:rsidR="009050EF" w:rsidRPr="00F61B1A" w:rsidRDefault="009050EF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lastRenderedPageBreak/>
        <w:t>6. Положение о комиссии по охране труда муниципального бюджетного учреждения дополнительного образова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ния «Детская школа искусств №8».</w:t>
      </w:r>
    </w:p>
    <w:p w14:paraId="7D978868" w14:textId="77777777" w:rsidR="00FA3667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7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>. Положение о конкурсе детского художественного творчества «Рисунки на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 xml:space="preserve"> асфальте «Мы за мир без войны».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58F452" w14:textId="77777777" w:rsidR="00FA3667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8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>. Положение о премировании работников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A1AF0E" w14:textId="77777777" w:rsidR="00FA3667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9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>. Порядок прохождения диспансеризации работниками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="00BC7825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C56794" w14:textId="77777777" w:rsidR="00FA3667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10</w:t>
      </w:r>
      <w:r w:rsidR="00796670" w:rsidRPr="00F61B1A">
        <w:rPr>
          <w:rFonts w:ascii="Times New Roman" w:eastAsia="Calibri" w:hAnsi="Times New Roman" w:cs="Times New Roman"/>
          <w:sz w:val="28"/>
          <w:szCs w:val="28"/>
        </w:rPr>
        <w:t>. Положение об организации и ведении гражданской обороны в муниципальном бюджетном учреждении дополнительного образования</w:t>
      </w:r>
      <w:r w:rsidR="000D3626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670" w:rsidRPr="00F61B1A">
        <w:rPr>
          <w:rFonts w:ascii="Times New Roman" w:eastAsia="Calibri" w:hAnsi="Times New Roman" w:cs="Times New Roman"/>
          <w:sz w:val="28"/>
          <w:szCs w:val="28"/>
        </w:rPr>
        <w:t>«Детская школа искусств № 8»</w:t>
      </w:r>
      <w:r w:rsidR="00FA3667" w:rsidRPr="00F61B1A">
        <w:rPr>
          <w:rFonts w:ascii="Times New Roman" w:eastAsia="Calibri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237B25" w14:textId="77777777" w:rsidR="000D3626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11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работнике учреждения, уполномоченном на решение задач в области гражданской обороны и защиты от чрезвычайных ситуаций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4D38273D" w14:textId="77777777" w:rsidR="00796670" w:rsidRPr="00F61B1A" w:rsidRDefault="009066B7" w:rsidP="000D362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применения поощрений к обучающимся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7E461F1B" w14:textId="77777777" w:rsidR="00FA3667" w:rsidRPr="00F61B1A" w:rsidRDefault="009066B7" w:rsidP="00FA3667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13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формах получения образования и формах обучения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632447BE" w14:textId="77777777" w:rsidR="000D3626" w:rsidRPr="00F61B1A" w:rsidRDefault="009066B7" w:rsidP="00FA3667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Совете родителей (законных представителей) несовершеннолетних обучающихся МБУДО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01E12476" w14:textId="77777777" w:rsidR="00796670" w:rsidRPr="00F61B1A" w:rsidRDefault="009066B7" w:rsidP="00FA3667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15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курсовом обучении работников МБУДО «ДШИ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796670" w:rsidRPr="00F61B1A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35406D94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16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об оплате труда работников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03B88EC7" w14:textId="77777777" w:rsidR="00BC7825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17</w:t>
      </w:r>
      <w:r w:rsidR="00BC7825" w:rsidRPr="00F61B1A">
        <w:rPr>
          <w:rFonts w:ascii="Times New Roman" w:hAnsi="Times New Roman" w:cs="Times New Roman"/>
          <w:sz w:val="28"/>
          <w:szCs w:val="28"/>
        </w:rPr>
        <w:t>. Положение о предоставлении отпусков работникам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5A4A21C3" w14:textId="77777777" w:rsidR="00FA3667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хранения и защиты персональных данных пользователей сайта Муниципального бюджетного учреждения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E1BE4" w14:textId="77777777" w:rsidR="00FA3667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</w:t>
      </w:r>
      <w:r w:rsidR="009066B7" w:rsidRPr="00F61B1A">
        <w:rPr>
          <w:rFonts w:ascii="Times New Roman" w:hAnsi="Times New Roman" w:cs="Times New Roman"/>
          <w:sz w:val="28"/>
          <w:szCs w:val="28"/>
        </w:rPr>
        <w:t>9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ведению коллективных переговоров, подготовке проекта, заключению и организации контроля за выполнением коллективного договора МБУДО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0E2CD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20</w:t>
      </w:r>
      <w:r w:rsidR="00796670" w:rsidRPr="00F61B1A">
        <w:rPr>
          <w:rFonts w:ascii="Times New Roman" w:hAnsi="Times New Roman" w:cs="Times New Roman"/>
          <w:sz w:val="28"/>
          <w:szCs w:val="28"/>
        </w:rPr>
        <w:t>. Инструкц</w:t>
      </w:r>
      <w:r w:rsidR="00FA3667" w:rsidRPr="00F61B1A">
        <w:rPr>
          <w:rFonts w:ascii="Times New Roman" w:hAnsi="Times New Roman" w:cs="Times New Roman"/>
          <w:sz w:val="28"/>
          <w:szCs w:val="28"/>
        </w:rPr>
        <w:t>ия по ведению классных журналов.</w:t>
      </w:r>
    </w:p>
    <w:p w14:paraId="2689BEAC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7825" w:rsidRPr="00F61B1A">
        <w:rPr>
          <w:rFonts w:ascii="Times New Roman" w:hAnsi="Times New Roman" w:cs="Times New Roman"/>
          <w:sz w:val="28"/>
          <w:szCs w:val="28"/>
        </w:rPr>
        <w:t>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противодействию коррупции в муниципальном бюджетном учреждении дополнительного образован</w:t>
      </w:r>
      <w:r w:rsidR="00FA3667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0D648B0E" w14:textId="77777777" w:rsidR="00FA3667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21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приема детей в муни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 w:rsidR="00796670" w:rsidRPr="00F61B1A">
        <w:rPr>
          <w:rFonts w:ascii="Times New Roman" w:hAnsi="Times New Roman" w:cs="Times New Roman"/>
          <w:sz w:val="28"/>
          <w:szCs w:val="28"/>
        </w:rPr>
        <w:t>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73EE6" w14:textId="77777777" w:rsidR="00FA3667" w:rsidRPr="00F61B1A" w:rsidRDefault="00BC7825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</w:t>
      </w:r>
      <w:r w:rsidR="009066B7" w:rsidRPr="00F61B1A">
        <w:rPr>
          <w:rFonts w:ascii="Times New Roman" w:hAnsi="Times New Roman" w:cs="Times New Roman"/>
          <w:sz w:val="28"/>
          <w:szCs w:val="28"/>
        </w:rPr>
        <w:t>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профилактике коррупционных правонарушений в</w:t>
      </w:r>
      <w:r w:rsidR="00796670" w:rsidRPr="00F61B1A">
        <w:t xml:space="preserve"> </w:t>
      </w:r>
      <w:r w:rsidR="00796670" w:rsidRPr="00F61B1A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«Детская школа искусств № 8»</w:t>
      </w:r>
      <w:r w:rsidR="00FA3667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4DAD8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23</w:t>
      </w:r>
      <w:r w:rsidR="00796670" w:rsidRPr="00F61B1A">
        <w:rPr>
          <w:rFonts w:ascii="Times New Roman" w:hAnsi="Times New Roman" w:cs="Times New Roman"/>
          <w:sz w:val="28"/>
          <w:szCs w:val="28"/>
        </w:rPr>
        <w:t>. Правила внутреннего распорядка обучающихся в муни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ципальном бюджетном учреждении </w:t>
      </w:r>
      <w:r w:rsidR="00796670" w:rsidRPr="00F61B1A">
        <w:rPr>
          <w:rFonts w:ascii="Times New Roman" w:hAnsi="Times New Roman" w:cs="Times New Roman"/>
          <w:sz w:val="28"/>
          <w:szCs w:val="28"/>
        </w:rPr>
        <w:t>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04FC496B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Правила внутреннего трудового распорядка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5D994325" w14:textId="77777777" w:rsidR="00796670" w:rsidRPr="00F61B1A" w:rsidRDefault="009066B7" w:rsidP="00C61888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25</w:t>
      </w:r>
      <w:r w:rsidR="00796670" w:rsidRPr="00F61B1A">
        <w:rPr>
          <w:rFonts w:ascii="Times New Roman" w:hAnsi="Times New Roman" w:cs="Times New Roman"/>
          <w:sz w:val="28"/>
          <w:szCs w:val="28"/>
        </w:rPr>
        <w:t>.  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и(или) электронных носителях.</w:t>
      </w:r>
      <w:r w:rsidR="00796670" w:rsidRPr="00F61B1A">
        <w:t xml:space="preserve"> </w:t>
      </w:r>
    </w:p>
    <w:p w14:paraId="5BB1C1E6" w14:textId="77777777" w:rsidR="00796670" w:rsidRPr="00F61B1A" w:rsidRDefault="009066B7" w:rsidP="00C61888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26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Порядок, устанавливающий язык получения образования по дополнительным общеразвивающим и предпрофессиональным программам в области искусств в Муниципальном бюджетном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4D687E21" w14:textId="77777777" w:rsidR="00C61888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27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урегулированию споров между участни</w:t>
      </w:r>
      <w:r w:rsidR="00D41FAD" w:rsidRPr="00F61B1A"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B8F35" w14:textId="77777777" w:rsidR="00C61888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</w:t>
      </w:r>
      <w:r w:rsidR="009066B7" w:rsidRPr="00F61B1A">
        <w:rPr>
          <w:rFonts w:ascii="Times New Roman" w:hAnsi="Times New Roman" w:cs="Times New Roman"/>
          <w:sz w:val="28"/>
          <w:szCs w:val="28"/>
        </w:rPr>
        <w:t>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сокращенных сроках обучения (сокращенных программах) и индивидуальных учебных планах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A838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2</w:t>
      </w:r>
      <w:r w:rsidR="009066B7" w:rsidRPr="00F61B1A">
        <w:rPr>
          <w:rFonts w:ascii="Times New Roman" w:hAnsi="Times New Roman" w:cs="Times New Roman"/>
          <w:sz w:val="28"/>
          <w:szCs w:val="28"/>
        </w:rPr>
        <w:t>9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C61888" w:rsidRPr="00F61B1A">
        <w:rPr>
          <w:rFonts w:ascii="Times New Roman" w:hAnsi="Times New Roman" w:cs="Times New Roman"/>
          <w:sz w:val="28"/>
          <w:szCs w:val="28"/>
        </w:rPr>
        <w:t>занятий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796670" w:rsidRPr="00F61B1A">
        <w:rPr>
          <w:rFonts w:ascii="Times New Roman" w:hAnsi="Times New Roman" w:cs="Times New Roman"/>
          <w:sz w:val="28"/>
          <w:szCs w:val="28"/>
        </w:rPr>
        <w:t>обучающихся муниципального бюджетного учреждения дополнительного образования «Детская</w:t>
      </w:r>
      <w:r w:rsidR="00C61888" w:rsidRPr="00F61B1A">
        <w:rPr>
          <w:rFonts w:ascii="Times New Roman" w:hAnsi="Times New Roman" w:cs="Times New Roman"/>
          <w:sz w:val="28"/>
          <w:szCs w:val="28"/>
        </w:rPr>
        <w:t xml:space="preserve"> школа искусств № 8».</w:t>
      </w:r>
    </w:p>
    <w:p w14:paraId="5D4F1627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30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об организации пропускного режима и правилах поведения посетителей в</w:t>
      </w:r>
      <w:r w:rsidR="00796670" w:rsidRPr="00F61B1A">
        <w:t xml:space="preserve"> </w:t>
      </w:r>
      <w:r w:rsidR="00796670" w:rsidRPr="00F61B1A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3E11BDA6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31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промежуточной аттестации учащихся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49A54DDD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Правила приема детей в муниципальное бюджетное учреждение дополнительного образования «Детская школа искусств № 8», в целях обучения по дополнительным общеобразовательным предпрофессиональны</w:t>
      </w:r>
      <w:r w:rsidR="00C61888" w:rsidRPr="00F61B1A">
        <w:rPr>
          <w:rFonts w:ascii="Times New Roman" w:hAnsi="Times New Roman" w:cs="Times New Roman"/>
          <w:sz w:val="28"/>
          <w:szCs w:val="28"/>
        </w:rPr>
        <w:t>м программам в области искусств.</w:t>
      </w:r>
    </w:p>
    <w:p w14:paraId="65A8F8D7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33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. </w:t>
      </w:r>
      <w:r w:rsidR="00C61888" w:rsidRPr="00F61B1A">
        <w:rPr>
          <w:rFonts w:ascii="Times New Roman" w:hAnsi="Times New Roman" w:cs="Times New Roman"/>
          <w:sz w:val="28"/>
          <w:szCs w:val="28"/>
        </w:rPr>
        <w:t>Правила пользования библиотекой.</w:t>
      </w:r>
    </w:p>
    <w:p w14:paraId="1E5F3CFB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Правила поведения учащихся в муниципальном бюджетном учреждении дополнительного образования «Детская школа искусств № 8»</w:t>
      </w:r>
      <w:r w:rsidR="00C61888" w:rsidRPr="00F61B1A">
        <w:t>.</w:t>
      </w:r>
    </w:p>
    <w:p w14:paraId="46B319BD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35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. Порядок проведения самообследования муниципального бюджетного учреждении дополнительного образования «Детская </w:t>
      </w:r>
      <w:r w:rsidR="00C61888" w:rsidRPr="00F61B1A">
        <w:rPr>
          <w:rFonts w:ascii="Times New Roman" w:hAnsi="Times New Roman" w:cs="Times New Roman"/>
          <w:sz w:val="28"/>
          <w:szCs w:val="28"/>
        </w:rPr>
        <w:t>школа искусств № 8».</w:t>
      </w:r>
    </w:p>
    <w:p w14:paraId="5FEF361C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36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трудовым спорам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76FBB0D4" w14:textId="77777777" w:rsidR="00C61888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37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 приема на обучение по дополнительным предпрофессиональным программам в области искусств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B9AFF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</w:t>
      </w:r>
      <w:r w:rsidR="009066B7" w:rsidRPr="00F61B1A">
        <w:rPr>
          <w:rFonts w:ascii="Times New Roman" w:hAnsi="Times New Roman" w:cs="Times New Roman"/>
          <w:sz w:val="28"/>
          <w:szCs w:val="28"/>
        </w:rPr>
        <w:t>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 посещения мероприятий, которые проводятся в муниципальном бюджетном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2835E45B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3</w:t>
      </w:r>
      <w:r w:rsidR="009066B7" w:rsidRPr="00F61B1A">
        <w:rPr>
          <w:rFonts w:ascii="Times New Roman" w:hAnsi="Times New Roman" w:cs="Times New Roman"/>
          <w:sz w:val="28"/>
          <w:szCs w:val="28"/>
        </w:rPr>
        <w:t>9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 выдачи справки об обучении или периоде обучения в муниципальном бюджетном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368647FB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40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 выдачи, заполнения и хранения свидетельств об окончании муниципального бюджетного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5884489D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41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C61888" w:rsidRPr="00F61B1A">
        <w:rPr>
          <w:rFonts w:ascii="Times New Roman" w:hAnsi="Times New Roman" w:cs="Times New Roman"/>
          <w:sz w:val="28"/>
          <w:szCs w:val="28"/>
        </w:rPr>
        <w:t>о добровольной пожарной дружине.</w:t>
      </w:r>
    </w:p>
    <w:p w14:paraId="65E2A678" w14:textId="77777777" w:rsidR="00C61888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повышении квалификации и переподготовке педагогических работников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937F7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43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структурном подразделении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3984C790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сайте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35E8A812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45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нормах профессиональной этики преподавателей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39847C54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46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утверждения образовательных программ, реализуемых муниципальным бюджетным учреждением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2AA2686D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47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противодействию коррупции в Муниципальном бюджетном учреждении дополнительного образования «Детская школа искусств № 8»</w:t>
      </w:r>
      <w:r w:rsidR="00D41FAD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C61888" w:rsidRPr="00F61B1A">
        <w:rPr>
          <w:rFonts w:ascii="Times New Roman" w:hAnsi="Times New Roman" w:cs="Times New Roman"/>
          <w:sz w:val="28"/>
          <w:szCs w:val="28"/>
        </w:rPr>
        <w:t>городского округа Саранск.</w:t>
      </w:r>
    </w:p>
    <w:p w14:paraId="338CE322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</w:t>
      </w:r>
      <w:r w:rsidR="009066B7" w:rsidRPr="00F61B1A">
        <w:rPr>
          <w:rFonts w:ascii="Times New Roman" w:hAnsi="Times New Roman" w:cs="Times New Roman"/>
          <w:sz w:val="28"/>
          <w:szCs w:val="28"/>
        </w:rPr>
        <w:t>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об оказании дополнительных платных образовательных услуг в Муниципальном бюджетном учреждении дополнительного образования «Детская школа искусств № 8»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3EF25868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4</w:t>
      </w:r>
      <w:r w:rsidR="009066B7" w:rsidRPr="00F61B1A">
        <w:rPr>
          <w:rFonts w:ascii="Times New Roman" w:hAnsi="Times New Roman" w:cs="Times New Roman"/>
          <w:sz w:val="28"/>
          <w:szCs w:val="28"/>
        </w:rPr>
        <w:t>9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защите персональных данных работников муниципального бюджетного учреждения дополнительного образования «Детская школа искусств № 8»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</w:p>
    <w:p w14:paraId="72366B70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C61888" w:rsidRPr="00F61B1A">
        <w:rPr>
          <w:rFonts w:ascii="Times New Roman" w:hAnsi="Times New Roman" w:cs="Times New Roman"/>
          <w:sz w:val="28"/>
          <w:szCs w:val="28"/>
        </w:rPr>
        <w:t>. Положение о библиотеке.</w:t>
      </w:r>
    </w:p>
    <w:p w14:paraId="2CC4A9D7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51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комиссии по отбору учащихся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0FB46437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приемной комиссии муниципального бюджетного учреждения дополнительного образования «Детская школа искусств № 8»</w:t>
      </w:r>
      <w:r w:rsidR="00C61888" w:rsidRPr="00F61B1A">
        <w:t>.</w:t>
      </w:r>
    </w:p>
    <w:p w14:paraId="167553EC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53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. </w:t>
      </w:r>
      <w:r w:rsidR="00C61888" w:rsidRPr="00F61B1A">
        <w:rPr>
          <w:rFonts w:ascii="Times New Roman" w:hAnsi="Times New Roman" w:cs="Times New Roman"/>
          <w:sz w:val="28"/>
          <w:szCs w:val="28"/>
        </w:rPr>
        <w:t>Подача и рассмотрение апелляции.</w:t>
      </w:r>
    </w:p>
    <w:p w14:paraId="2E213238" w14:textId="77777777" w:rsidR="00C61888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перевода учащегося с одной образовательной программы на другую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04BA3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55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отчисления, восстановления и переводе обучающихся муниципального бюджетного учреждения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1CB27606" w14:textId="77777777" w:rsidR="00C61888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56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Порядок обучения по индивидуальному учебному плану, сокращенным образовательным программам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67470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57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промежуточной аттестации обучающихся в муниципальном бюджетном учреждении дополнительного образования «Детская школа искусств № 8» при реализации предпрофессиональных программ в област</w:t>
      </w:r>
      <w:r w:rsidR="00C61888" w:rsidRPr="00F61B1A">
        <w:rPr>
          <w:rFonts w:ascii="Times New Roman" w:hAnsi="Times New Roman" w:cs="Times New Roman"/>
          <w:sz w:val="28"/>
          <w:szCs w:val="28"/>
        </w:rPr>
        <w:t>и искусств.</w:t>
      </w:r>
    </w:p>
    <w:p w14:paraId="468D9F44" w14:textId="77777777" w:rsidR="00796670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</w:t>
      </w:r>
      <w:r w:rsidR="009066B7" w:rsidRPr="00F61B1A">
        <w:rPr>
          <w:rFonts w:ascii="Times New Roman" w:hAnsi="Times New Roman" w:cs="Times New Roman"/>
          <w:sz w:val="28"/>
          <w:szCs w:val="28"/>
        </w:rPr>
        <w:t>8</w:t>
      </w:r>
      <w:r w:rsidR="00796670" w:rsidRPr="00F61B1A">
        <w:rPr>
          <w:rFonts w:ascii="Times New Roman" w:hAnsi="Times New Roman" w:cs="Times New Roman"/>
          <w:sz w:val="28"/>
          <w:szCs w:val="28"/>
        </w:rPr>
        <w:t>. П</w:t>
      </w:r>
      <w:r w:rsidR="00C61888" w:rsidRPr="00F61B1A">
        <w:rPr>
          <w:rFonts w:ascii="Times New Roman" w:hAnsi="Times New Roman" w:cs="Times New Roman"/>
          <w:sz w:val="28"/>
          <w:szCs w:val="28"/>
        </w:rPr>
        <w:t>оложение об итоговой аттестации.</w:t>
      </w:r>
    </w:p>
    <w:p w14:paraId="4223BE7B" w14:textId="77777777" w:rsidR="00C61888" w:rsidRPr="00F61B1A" w:rsidRDefault="009305F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5</w:t>
      </w:r>
      <w:r w:rsidR="009066B7" w:rsidRPr="00F61B1A">
        <w:rPr>
          <w:rFonts w:ascii="Times New Roman" w:hAnsi="Times New Roman" w:cs="Times New Roman"/>
          <w:sz w:val="28"/>
          <w:szCs w:val="28"/>
        </w:rPr>
        <w:t>9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конфликтной комиссии муниципального бюджетного учреждения дополнительного образования «Детская школа искусств № 8» по вопросам разрешения споров между участниками образовательного процесса</w:t>
      </w:r>
      <w:r w:rsidR="00C61888"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F5929" w14:textId="77777777" w:rsidR="00796670" w:rsidRPr="00F61B1A" w:rsidRDefault="009066B7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60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внутренней системе оценки качества образования в муниципальном бюджетном учреждении дополнительного образован</w:t>
      </w:r>
      <w:r w:rsidR="00C61888"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2F1C69FD" w14:textId="77777777" w:rsidR="00796670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61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методическом совете муниципального бюджетного учреждения дополнительного образован</w:t>
      </w:r>
      <w:r w:rsidRPr="00F61B1A">
        <w:rPr>
          <w:rFonts w:ascii="Times New Roman" w:hAnsi="Times New Roman" w:cs="Times New Roman"/>
          <w:sz w:val="28"/>
          <w:szCs w:val="28"/>
        </w:rPr>
        <w:t>ия «Детская школа искусств № 8».</w:t>
      </w:r>
    </w:p>
    <w:p w14:paraId="701ADE8E" w14:textId="77777777" w:rsidR="00796670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62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</w:t>
      </w:r>
      <w:r w:rsidRPr="00F61B1A">
        <w:rPr>
          <w:rFonts w:ascii="Times New Roman" w:hAnsi="Times New Roman" w:cs="Times New Roman"/>
          <w:sz w:val="28"/>
          <w:szCs w:val="28"/>
        </w:rPr>
        <w:t>жение о внутришкольном контроле.</w:t>
      </w:r>
    </w:p>
    <w:p w14:paraId="51D8F102" w14:textId="77777777" w:rsidR="002157A6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63</w:t>
      </w:r>
      <w:r w:rsidR="00796670" w:rsidRPr="00F61B1A">
        <w:rPr>
          <w:rFonts w:ascii="Times New Roman" w:hAnsi="Times New Roman" w:cs="Times New Roman"/>
          <w:sz w:val="28"/>
          <w:szCs w:val="28"/>
        </w:rPr>
        <w:t>. Итоговая аттестация обучающихся муниципального бюджетного учреждения дополнительного образования «Детская школа искусств № 8», освоивших дополнительные предпрофессиональные общеобразовательные программы в области искусств</w:t>
      </w:r>
      <w:r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2CAA6" w14:textId="77777777" w:rsidR="00796670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64</w:t>
      </w:r>
      <w:r w:rsidR="00796670" w:rsidRPr="00F61B1A">
        <w:rPr>
          <w:rFonts w:ascii="Times New Roman" w:hAnsi="Times New Roman" w:cs="Times New Roman"/>
          <w:sz w:val="28"/>
          <w:szCs w:val="28"/>
        </w:rPr>
        <w:t>. Положение о порядке аттестации педагогических работников муниципального бюджетного учреждения дополнительного образования «Детская школа искусств № 8» с целью подтверждения со</w:t>
      </w:r>
      <w:r w:rsidRPr="00F61B1A">
        <w:rPr>
          <w:rFonts w:ascii="Times New Roman" w:hAnsi="Times New Roman" w:cs="Times New Roman"/>
          <w:sz w:val="28"/>
          <w:szCs w:val="28"/>
        </w:rPr>
        <w:t>ответствия занимаемой должности.</w:t>
      </w:r>
    </w:p>
    <w:p w14:paraId="2244EB84" w14:textId="77777777" w:rsidR="00796670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796670" w:rsidRPr="00F61B1A">
        <w:rPr>
          <w:rFonts w:ascii="Times New Roman" w:hAnsi="Times New Roman" w:cs="Times New Roman"/>
          <w:sz w:val="28"/>
          <w:szCs w:val="28"/>
        </w:rPr>
        <w:t>. О порядке обучения по охране труда и проверке знаний требований охраны труда в МБУ</w:t>
      </w:r>
      <w:r w:rsidRPr="00F61B1A">
        <w:rPr>
          <w:rFonts w:ascii="Times New Roman" w:hAnsi="Times New Roman" w:cs="Times New Roman"/>
          <w:sz w:val="28"/>
          <w:szCs w:val="28"/>
        </w:rPr>
        <w:t>ДО «Детская школа искусств № 8».</w:t>
      </w:r>
    </w:p>
    <w:p w14:paraId="490BFD0C" w14:textId="77777777" w:rsidR="002157A6" w:rsidRPr="00F61B1A" w:rsidRDefault="002157A6" w:rsidP="000D3626">
      <w:pPr>
        <w:spacing w:after="0"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66</w:t>
      </w:r>
      <w:r w:rsidR="00796670" w:rsidRPr="00F61B1A">
        <w:rPr>
          <w:rFonts w:ascii="Times New Roman" w:hAnsi="Times New Roman" w:cs="Times New Roman"/>
          <w:sz w:val="28"/>
          <w:szCs w:val="28"/>
        </w:rPr>
        <w:t>. Кодекс этики и служебного поведения в МБУДО «Детская школа искусств № 8»</w:t>
      </w:r>
      <w:r w:rsidRPr="00F61B1A">
        <w:rPr>
          <w:rFonts w:ascii="Times New Roman" w:hAnsi="Times New Roman" w:cs="Times New Roman"/>
          <w:sz w:val="28"/>
          <w:szCs w:val="28"/>
        </w:rPr>
        <w:t>.</w:t>
      </w:r>
      <w:r w:rsidR="00796670" w:rsidRPr="00F6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783E2" w14:textId="77777777" w:rsidR="000D3626" w:rsidRPr="00F61B1A" w:rsidRDefault="000D3626" w:rsidP="00B962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118B5CBB" w14:textId="77777777" w:rsidR="00B709D3" w:rsidRPr="00F61B1A" w:rsidRDefault="00B709D3" w:rsidP="00B962D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Материально-техническое обеспечение образовательной деятельности.</w:t>
      </w:r>
    </w:p>
    <w:tbl>
      <w:tblPr>
        <w:tblW w:w="14742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3686"/>
        <w:gridCol w:w="2268"/>
        <w:gridCol w:w="2977"/>
        <w:gridCol w:w="3118"/>
      </w:tblGrid>
      <w:tr w:rsidR="00F61B1A" w:rsidRPr="00F61B1A" w14:paraId="448B35A2" w14:textId="77777777" w:rsidTr="0033607B">
        <w:trPr>
          <w:trHeight w:hRule="exact" w:val="30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12D81" w14:textId="77777777" w:rsidR="00B709D3" w:rsidRPr="00F61B1A" w:rsidRDefault="00B709D3" w:rsidP="00B709D3">
            <w:pPr>
              <w:shd w:val="clear" w:color="auto" w:fill="FFFFFF"/>
              <w:spacing w:after="0" w:line="28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70D9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Фактический адрес</w:t>
            </w:r>
          </w:p>
          <w:p w14:paraId="2D551D82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зданий, строений,</w:t>
            </w:r>
          </w:p>
          <w:p w14:paraId="3559D48D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сооружений, помещений,</w:t>
            </w:r>
          </w:p>
          <w:p w14:paraId="523BF445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ED1B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 и назначение зданий, </w:t>
            </w:r>
            <w:r w:rsidRPr="00F61B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строений, сооружений, помещений, территорий (учебные, учебно-вспомогательные, 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подсобные, </w:t>
            </w:r>
            <w:r w:rsidRPr="00F61B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административные и др.) с указанием площади 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102E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Форма владения,</w:t>
            </w:r>
          </w:p>
          <w:p w14:paraId="6FE099B6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14:paraId="1675D5A1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(собственность,</w:t>
            </w:r>
          </w:p>
          <w:p w14:paraId="4191345D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14:paraId="7A92BA6F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</w:p>
          <w:p w14:paraId="6A072EAE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</w:t>
            </w:r>
          </w:p>
          <w:p w14:paraId="3096BAE1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безвозмездное</w:t>
            </w:r>
          </w:p>
          <w:p w14:paraId="218C1245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пользование и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5B451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организации-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собственника </w:t>
            </w:r>
            <w:r w:rsidRPr="00F61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(арендодателя, </w:t>
            </w: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ссудодателя и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33356" w14:textId="77777777" w:rsidR="00B709D3" w:rsidRPr="00F61B1A" w:rsidRDefault="00B709D3" w:rsidP="00B709D3">
            <w:pPr>
              <w:shd w:val="clear" w:color="auto" w:fill="FFFFFF"/>
              <w:spacing w:after="0" w:line="274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Реквизиты 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сроки действия </w:t>
            </w: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правоуста</w:t>
            </w:r>
            <w:r w:rsidRPr="00F61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навливаю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</w:t>
            </w:r>
            <w:r w:rsidRPr="00F61B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документов</w:t>
            </w:r>
          </w:p>
          <w:p w14:paraId="42D52EA7" w14:textId="77777777" w:rsidR="00B709D3" w:rsidRPr="00F61B1A" w:rsidRDefault="00B709D3" w:rsidP="00B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B904B" w14:textId="77777777" w:rsidR="00B709D3" w:rsidRPr="00F61B1A" w:rsidRDefault="00B709D3" w:rsidP="00B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1A" w:rsidRPr="00F61B1A" w14:paraId="0AC59AF7" w14:textId="77777777" w:rsidTr="0033607B">
        <w:trPr>
          <w:trHeight w:hRule="exact"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55E05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BB50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2A935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21220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E0E1F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9373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1B1A" w:rsidRPr="00F61B1A" w14:paraId="42EAB904" w14:textId="77777777" w:rsidTr="0033607B">
        <w:trPr>
          <w:trHeight w:hRule="exact" w:val="29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6B6B1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B90A6" w14:textId="77777777" w:rsidR="00AE05ED" w:rsidRPr="00F61B1A" w:rsidRDefault="00B709D3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430910, Республика Мордови</w:t>
            </w:r>
            <w:r w:rsidR="00AE05ED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B58FCCF" w14:textId="77777777" w:rsidR="00AE05ED" w:rsidRPr="00F61B1A" w:rsidRDefault="00B709D3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Саранск, </w:t>
            </w:r>
          </w:p>
          <w:p w14:paraId="0FE75623" w14:textId="77777777" w:rsidR="004F189A" w:rsidRPr="00F61B1A" w:rsidRDefault="00B709D3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</w:t>
            </w:r>
            <w:proofErr w:type="spellStart"/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Луховка</w:t>
            </w:r>
            <w:proofErr w:type="spellEnd"/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8E03463" w14:textId="77777777" w:rsidR="00B709D3" w:rsidRPr="00F61B1A" w:rsidRDefault="006A275F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9D3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F189A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9D3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="00AE05ED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9D3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6923C" w14:textId="77777777" w:rsidR="00B709D3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классы – 1</w:t>
            </w:r>
            <w:r w:rsidR="003C3DE1"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64BA3A" w14:textId="77777777" w:rsidR="00AE05ED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– 1</w:t>
            </w:r>
          </w:p>
          <w:p w14:paraId="5548FFE9" w14:textId="77777777" w:rsidR="00AE05ED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 – 1</w:t>
            </w:r>
          </w:p>
          <w:p w14:paraId="6C8E7A5D" w14:textId="77777777" w:rsidR="00AE05ED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– 1</w:t>
            </w:r>
          </w:p>
          <w:p w14:paraId="30F93121" w14:textId="77777777" w:rsidR="00AE05ED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– 1</w:t>
            </w:r>
          </w:p>
          <w:p w14:paraId="62DE95D4" w14:textId="77777777" w:rsidR="00AE05ED" w:rsidRPr="00F61B1A" w:rsidRDefault="00AE05ED" w:rsidP="00B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 Узел - 2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6D3DD" w14:textId="77777777" w:rsidR="00B709D3" w:rsidRPr="00F61B1A" w:rsidRDefault="00AE05ED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A83B3" w14:textId="77777777" w:rsidR="00B709D3" w:rsidRPr="00F61B1A" w:rsidRDefault="00AE05ED" w:rsidP="00AE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г. о. Саранск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4FA2" w14:textId="77777777" w:rsidR="00B709D3" w:rsidRPr="00F61B1A" w:rsidRDefault="00AE05ED" w:rsidP="00B70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городского округа Саранск</w:t>
            </w:r>
          </w:p>
        </w:tc>
      </w:tr>
      <w:tr w:rsidR="00F61B1A" w:rsidRPr="00F61B1A" w14:paraId="1E40710B" w14:textId="77777777" w:rsidTr="0033607B">
        <w:trPr>
          <w:trHeight w:hRule="exact" w:val="3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8AD03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22EC5" w14:textId="77777777" w:rsidR="00B709D3" w:rsidRPr="00F61B1A" w:rsidRDefault="00B709D3" w:rsidP="00B70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(кв. м):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91DDF" w14:textId="77777777" w:rsidR="00B709D3" w:rsidRPr="00F61B1A" w:rsidRDefault="00643CFC" w:rsidP="00B709D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434,8</w:t>
            </w:r>
            <w:r w:rsidR="00AE05ED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2157A6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5ED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BD9D6" w14:textId="77777777" w:rsidR="00B709D3" w:rsidRPr="00F61B1A" w:rsidRDefault="00AE05ED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0E12C" w14:textId="77777777" w:rsidR="00B709D3" w:rsidRPr="00F61B1A" w:rsidRDefault="00AE05ED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B4DB1" w14:textId="77777777" w:rsidR="00B709D3" w:rsidRPr="00F61B1A" w:rsidRDefault="00AE05ED" w:rsidP="00B70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293D827F" w14:textId="77777777" w:rsidR="00E47A9C" w:rsidRPr="00F61B1A" w:rsidRDefault="00E47A9C" w:rsidP="002157A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41143" w14:textId="77777777" w:rsidR="00F3505E" w:rsidRPr="00F61B1A" w:rsidRDefault="007D4541" w:rsidP="00F3505E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505E" w:rsidRPr="00F61B1A">
        <w:rPr>
          <w:rFonts w:ascii="Times New Roman" w:hAnsi="Times New Roman" w:cs="Times New Roman"/>
          <w:sz w:val="28"/>
          <w:szCs w:val="28"/>
        </w:rPr>
        <w:t>Школа обладает техническим и информационным потенциалом, позволяющим реализовывать образовательные программы.</w:t>
      </w:r>
    </w:p>
    <w:p w14:paraId="77D709FC" w14:textId="77777777" w:rsidR="00F3505E" w:rsidRPr="00F61B1A" w:rsidRDefault="00F3505E" w:rsidP="00F3505E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6EFCD" w14:textId="77777777" w:rsidR="000A4EF1" w:rsidRPr="00F61B1A" w:rsidRDefault="007D4541" w:rsidP="00F3505E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</w:t>
      </w:r>
      <w:r w:rsidR="00DC1C79" w:rsidRPr="00F61B1A">
        <w:rPr>
          <w:rFonts w:ascii="Times New Roman" w:hAnsi="Times New Roman" w:cs="Times New Roman"/>
          <w:sz w:val="28"/>
          <w:szCs w:val="28"/>
        </w:rPr>
        <w:t>Учреждение оснащено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услуг:</w:t>
      </w:r>
    </w:p>
    <w:p w14:paraId="124A4AA4" w14:textId="77777777" w:rsidR="000A4EF1" w:rsidRPr="00F61B1A" w:rsidRDefault="00DC1C79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1.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VOLTA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B1A">
        <w:rPr>
          <w:rFonts w:ascii="Times New Roman" w:hAnsi="Times New Roman" w:cs="Times New Roman"/>
          <w:sz w:val="28"/>
          <w:szCs w:val="28"/>
        </w:rPr>
        <w:t>-15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1B1A">
        <w:rPr>
          <w:rFonts w:ascii="Times New Roman" w:hAnsi="Times New Roman" w:cs="Times New Roman"/>
          <w:sz w:val="28"/>
          <w:szCs w:val="28"/>
        </w:rPr>
        <w:t>. Акустическая активная широкополосная система в пластиковом корпусе. Мощность: 250 Вт (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RMS</w:t>
      </w:r>
      <w:r w:rsidRPr="00F61B1A">
        <w:rPr>
          <w:rFonts w:ascii="Times New Roman" w:hAnsi="Times New Roman" w:cs="Times New Roman"/>
          <w:sz w:val="28"/>
          <w:szCs w:val="28"/>
        </w:rPr>
        <w:t xml:space="preserve">). 2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. Входа +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F61B1A">
        <w:rPr>
          <w:rFonts w:ascii="Times New Roman" w:hAnsi="Times New Roman" w:cs="Times New Roman"/>
          <w:sz w:val="28"/>
          <w:szCs w:val="28"/>
        </w:rPr>
        <w:t>. Комплектация: 15</w:t>
      </w:r>
      <w:r w:rsidR="000A4EF1" w:rsidRPr="00F61B1A">
        <w:rPr>
          <w:rFonts w:ascii="Times New Roman" w:hAnsi="Times New Roman" w:cs="Times New Roman"/>
          <w:sz w:val="28"/>
          <w:szCs w:val="28"/>
          <w:lang w:val="en-US"/>
        </w:rPr>
        <w:sym w:font="Symbol" w:char="F0B2"/>
      </w:r>
      <w:r w:rsidR="000A4EF1" w:rsidRPr="00F61B1A">
        <w:rPr>
          <w:rFonts w:ascii="Times New Roman" w:hAnsi="Times New Roman" w:cs="Times New Roman"/>
          <w:sz w:val="28"/>
          <w:szCs w:val="28"/>
        </w:rPr>
        <w:t>+1.35</w:t>
      </w:r>
      <w:r w:rsidR="000A4EF1" w:rsidRPr="00F61B1A">
        <w:rPr>
          <w:rFonts w:ascii="Times New Roman" w:hAnsi="Times New Roman" w:cs="Times New Roman"/>
          <w:sz w:val="28"/>
          <w:szCs w:val="28"/>
          <w:lang w:val="en-US"/>
        </w:rPr>
        <w:sym w:font="Symbol" w:char="F0B2"/>
      </w:r>
      <w:r w:rsidR="000A4EF1" w:rsidRPr="00F61B1A">
        <w:rPr>
          <w:rFonts w:ascii="Times New Roman" w:hAnsi="Times New Roman" w:cs="Times New Roman"/>
          <w:sz w:val="28"/>
          <w:szCs w:val="28"/>
        </w:rPr>
        <w:t>. Габариты 720х365х495 мм. Масса – 28 кг.</w:t>
      </w:r>
    </w:p>
    <w:p w14:paraId="471E2DC6" w14:textId="77777777" w:rsidR="00622B45" w:rsidRPr="00F61B1A" w:rsidRDefault="000A4EF1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2.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VOLTA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F61B1A">
        <w:rPr>
          <w:rFonts w:ascii="Times New Roman" w:hAnsi="Times New Roman" w:cs="Times New Roman"/>
          <w:sz w:val="28"/>
          <w:szCs w:val="28"/>
        </w:rPr>
        <w:t xml:space="preserve">-22 (239.400). Двойная микрофонная радиосистема с 2 ручными динамическими микрофонами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VHF</w:t>
      </w:r>
      <w:r w:rsidRPr="00F61B1A">
        <w:rPr>
          <w:rFonts w:ascii="Times New Roman" w:hAnsi="Times New Roman" w:cs="Times New Roman"/>
          <w:sz w:val="28"/>
          <w:szCs w:val="28"/>
        </w:rPr>
        <w:t xml:space="preserve"> диапазона (200-205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).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Diversiti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,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Plug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sym w:font="Symbol" w:char="F026"/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61B1A">
        <w:rPr>
          <w:rFonts w:ascii="Times New Roman" w:hAnsi="Times New Roman" w:cs="Times New Roman"/>
          <w:sz w:val="28"/>
          <w:szCs w:val="28"/>
        </w:rPr>
        <w:t xml:space="preserve">, металлический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ударозащищенный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 корпус приемника и передатчика. 1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61B1A">
        <w:rPr>
          <w:rFonts w:ascii="Times New Roman" w:hAnsi="Times New Roman" w:cs="Times New Roman"/>
          <w:sz w:val="28"/>
          <w:szCs w:val="28"/>
        </w:rPr>
        <w:t xml:space="preserve"> 19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sym w:font="Symbol" w:char="F0B2"/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рэк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>.</w:t>
      </w:r>
    </w:p>
    <w:p w14:paraId="6BCEE79C" w14:textId="77777777" w:rsidR="00177146" w:rsidRPr="00F61B1A" w:rsidRDefault="00622B45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3.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PHONIC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F61B1A">
        <w:rPr>
          <w:rFonts w:ascii="Times New Roman" w:hAnsi="Times New Roman" w:cs="Times New Roman"/>
          <w:sz w:val="28"/>
          <w:szCs w:val="28"/>
        </w:rPr>
        <w:t xml:space="preserve"> 440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1B1A">
        <w:rPr>
          <w:rFonts w:ascii="Times New Roman" w:hAnsi="Times New Roman" w:cs="Times New Roman"/>
          <w:sz w:val="28"/>
          <w:szCs w:val="28"/>
        </w:rPr>
        <w:t xml:space="preserve">. Микшерный пульт компактный, 4 моно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. </w:t>
      </w:r>
      <w:r w:rsidR="000A4EF1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</w:rPr>
        <w:t xml:space="preserve">вход + 4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стереовхода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, дополнительные выходы на запись, мониторинг и наушники,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стереопосыл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 и возврат, встроенный 32-бит процессор эффектов на 100 программ</w:t>
      </w:r>
    </w:p>
    <w:p w14:paraId="7B982DF9" w14:textId="77777777" w:rsidR="00005DE3" w:rsidRPr="00F61B1A" w:rsidRDefault="00177146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4. Фотоаппарат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SONI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Pr="00F61B1A">
        <w:rPr>
          <w:rFonts w:ascii="Times New Roman" w:hAnsi="Times New Roman" w:cs="Times New Roman"/>
          <w:sz w:val="28"/>
          <w:szCs w:val="28"/>
        </w:rPr>
        <w:t>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61B1A">
        <w:rPr>
          <w:rFonts w:ascii="Times New Roman" w:hAnsi="Times New Roman" w:cs="Times New Roman"/>
          <w:sz w:val="28"/>
          <w:szCs w:val="28"/>
        </w:rPr>
        <w:t xml:space="preserve">530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005DE3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005DE3" w:rsidRPr="00F61B1A">
        <w:rPr>
          <w:rFonts w:ascii="Times New Roman" w:hAnsi="Times New Roman" w:cs="Times New Roman"/>
          <w:sz w:val="28"/>
          <w:szCs w:val="28"/>
        </w:rPr>
        <w:sym w:font="Symbol" w:char="F07B"/>
      </w:r>
      <w:r w:rsidR="00005DE3" w:rsidRPr="00F61B1A">
        <w:rPr>
          <w:rFonts w:ascii="Times New Roman" w:hAnsi="Times New Roman" w:cs="Times New Roman"/>
          <w:sz w:val="28"/>
          <w:szCs w:val="28"/>
        </w:rPr>
        <w:t xml:space="preserve">14.1 </w:t>
      </w:r>
      <w:proofErr w:type="spellStart"/>
      <w:r w:rsidR="00005DE3" w:rsidRPr="00F61B1A">
        <w:rPr>
          <w:rFonts w:ascii="Times New Roman" w:hAnsi="Times New Roman" w:cs="Times New Roman"/>
          <w:sz w:val="28"/>
          <w:szCs w:val="28"/>
          <w:lang w:val="en-US"/>
        </w:rPr>
        <w:t>Mpix</w:t>
      </w:r>
      <w:proofErr w:type="spellEnd"/>
      <w:r w:rsidR="00005DE3" w:rsidRPr="00F61B1A">
        <w:rPr>
          <w:rFonts w:ascii="Times New Roman" w:hAnsi="Times New Roman" w:cs="Times New Roman"/>
          <w:sz w:val="28"/>
          <w:szCs w:val="28"/>
        </w:rPr>
        <w:t>, 4</w:t>
      </w:r>
      <w:r w:rsidR="00005DE3" w:rsidRPr="00F61B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05DE3"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005DE3" w:rsidRPr="00F61B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05DE3" w:rsidRPr="00F61B1A">
        <w:rPr>
          <w:rFonts w:ascii="Times New Roman" w:hAnsi="Times New Roman" w:cs="Times New Roman"/>
          <w:sz w:val="28"/>
          <w:szCs w:val="28"/>
        </w:rPr>
        <w:t>, 2.7”</w:t>
      </w:r>
      <w:r w:rsidR="00005DE3" w:rsidRPr="00F61B1A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005DE3" w:rsidRPr="00F61B1A">
        <w:rPr>
          <w:rFonts w:ascii="Times New Roman" w:hAnsi="Times New Roman" w:cs="Times New Roman"/>
          <w:sz w:val="28"/>
          <w:szCs w:val="28"/>
        </w:rPr>
        <w:sym w:font="Symbol" w:char="F07D"/>
      </w:r>
    </w:p>
    <w:p w14:paraId="1828B5A7" w14:textId="77777777" w:rsidR="00657847" w:rsidRPr="00F61B1A" w:rsidRDefault="00657847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5. Принтер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PIXMA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>-4700</w:t>
      </w:r>
    </w:p>
    <w:p w14:paraId="6CCD7572" w14:textId="77777777" w:rsidR="00657847" w:rsidRPr="00F61B1A" w:rsidRDefault="00657847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6. Ударная установка из 5-ти барабанов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TAMA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F61B1A">
        <w:rPr>
          <w:rFonts w:ascii="Times New Roman" w:hAnsi="Times New Roman" w:cs="Times New Roman"/>
          <w:sz w:val="28"/>
          <w:szCs w:val="28"/>
        </w:rPr>
        <w:t xml:space="preserve"> 52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1B1A">
        <w:rPr>
          <w:rFonts w:ascii="Times New Roman" w:hAnsi="Times New Roman" w:cs="Times New Roman"/>
          <w:sz w:val="28"/>
          <w:szCs w:val="28"/>
        </w:rPr>
        <w:t>5-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F61B1A">
        <w:rPr>
          <w:rFonts w:ascii="Times New Roman" w:hAnsi="Times New Roman" w:cs="Times New Roman"/>
          <w:sz w:val="28"/>
          <w:szCs w:val="28"/>
        </w:rPr>
        <w:t xml:space="preserve"> (,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jxrf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 16</w:t>
      </w:r>
      <w:r w:rsidRPr="00F61B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F61B1A">
        <w:rPr>
          <w:rFonts w:ascii="Times New Roman" w:hAnsi="Times New Roman" w:cs="Times New Roman"/>
          <w:sz w:val="28"/>
          <w:szCs w:val="28"/>
        </w:rPr>
        <w:t xml:space="preserve">22,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томы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 8</w:t>
      </w:r>
      <w:r w:rsidRPr="00F61B1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F61B1A">
        <w:rPr>
          <w:rFonts w:ascii="Times New Roman" w:hAnsi="Times New Roman" w:cs="Times New Roman"/>
          <w:sz w:val="28"/>
          <w:szCs w:val="28"/>
        </w:rPr>
        <w:t>12,9</w:t>
      </w:r>
      <w:r w:rsidRPr="00F61B1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F61B1A">
        <w:rPr>
          <w:rFonts w:ascii="Times New Roman" w:hAnsi="Times New Roman" w:cs="Times New Roman"/>
          <w:sz w:val="28"/>
          <w:szCs w:val="28"/>
        </w:rPr>
        <w:t>13 напольный 15</w:t>
      </w:r>
      <w:r w:rsidRPr="00F61B1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F61B1A">
        <w:rPr>
          <w:rFonts w:ascii="Times New Roman" w:hAnsi="Times New Roman" w:cs="Times New Roman"/>
          <w:sz w:val="28"/>
          <w:szCs w:val="28"/>
        </w:rPr>
        <w:t>16, малый 5</w:t>
      </w:r>
      <w:r w:rsidRPr="00F61B1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F61B1A">
        <w:rPr>
          <w:rFonts w:ascii="Times New Roman" w:hAnsi="Times New Roman" w:cs="Times New Roman"/>
          <w:sz w:val="28"/>
          <w:szCs w:val="28"/>
        </w:rPr>
        <w:t xml:space="preserve">14) серия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RHYT</w:t>
      </w:r>
    </w:p>
    <w:p w14:paraId="211F95F2" w14:textId="77777777" w:rsidR="00723FE2" w:rsidRPr="00F61B1A" w:rsidRDefault="00657847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723FE2" w:rsidRPr="00F61B1A">
        <w:rPr>
          <w:rFonts w:ascii="Times New Roman" w:hAnsi="Times New Roman" w:cs="Times New Roman"/>
          <w:sz w:val="28"/>
          <w:szCs w:val="28"/>
        </w:rPr>
        <w:t>Набор</w:t>
      </w:r>
      <w:r w:rsidR="00723FE2"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FE2" w:rsidRPr="00F61B1A">
        <w:rPr>
          <w:rFonts w:ascii="Times New Roman" w:hAnsi="Times New Roman" w:cs="Times New Roman"/>
          <w:sz w:val="28"/>
          <w:szCs w:val="28"/>
        </w:rPr>
        <w:t>тарелок</w:t>
      </w:r>
      <w:r w:rsidR="00723FE2"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 ZILDJIAN PLANET Z (Hi-hat 14”, Crash 16”, Ride 20”)</w:t>
      </w:r>
    </w:p>
    <w:p w14:paraId="53C81E62" w14:textId="77777777" w:rsidR="000812FB" w:rsidRPr="00F61B1A" w:rsidRDefault="000812FB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8. Микшер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PEAVEY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F61B1A">
        <w:rPr>
          <w:rFonts w:ascii="Times New Roman" w:hAnsi="Times New Roman" w:cs="Times New Roman"/>
          <w:sz w:val="28"/>
          <w:szCs w:val="28"/>
        </w:rPr>
        <w:t xml:space="preserve"> 10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F61B1A">
        <w:rPr>
          <w:rFonts w:ascii="Times New Roman" w:hAnsi="Times New Roman" w:cs="Times New Roman"/>
          <w:sz w:val="28"/>
          <w:szCs w:val="28"/>
        </w:rPr>
        <w:t xml:space="preserve">, 8 каналов, 6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. входа, 2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. Стерео входа, фантомное питание,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F61B1A">
        <w:rPr>
          <w:rFonts w:ascii="Times New Roman" w:hAnsi="Times New Roman" w:cs="Times New Roman"/>
          <w:sz w:val="28"/>
          <w:szCs w:val="28"/>
        </w:rPr>
        <w:t>-порт</w:t>
      </w:r>
    </w:p>
    <w:p w14:paraId="3F427BA7" w14:textId="77777777" w:rsidR="003D2544" w:rsidRPr="00F61B1A" w:rsidRDefault="008E07CC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lastRenderedPageBreak/>
        <w:t xml:space="preserve">9. Электрогитара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IBANEZ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GAX</w:t>
      </w:r>
      <w:r w:rsidRPr="00F61B1A">
        <w:rPr>
          <w:rFonts w:ascii="Times New Roman" w:hAnsi="Times New Roman" w:cs="Times New Roman"/>
          <w:sz w:val="28"/>
          <w:szCs w:val="28"/>
        </w:rPr>
        <w:t xml:space="preserve">30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BKN</w:t>
      </w:r>
      <w:r w:rsidRPr="00F61B1A">
        <w:rPr>
          <w:rFonts w:ascii="Times New Roman" w:hAnsi="Times New Roman" w:cs="Times New Roman"/>
          <w:sz w:val="28"/>
          <w:szCs w:val="28"/>
        </w:rPr>
        <w:t xml:space="preserve">, цвет черный, корпус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агатис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, гриф на болтах, клен, накладка палисандр, мензура 34”, звукосниматели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1B1A">
        <w:rPr>
          <w:rFonts w:ascii="Times New Roman" w:hAnsi="Times New Roman" w:cs="Times New Roman"/>
          <w:sz w:val="28"/>
          <w:szCs w:val="28"/>
        </w:rPr>
        <w:t>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Partsland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>, фиксированный бридж</w:t>
      </w:r>
    </w:p>
    <w:p w14:paraId="748E9EA4" w14:textId="77777777" w:rsidR="00C91B0B" w:rsidRPr="00F61B1A" w:rsidRDefault="003D2544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10. Электрогитара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IBANEZ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GRX</w:t>
      </w:r>
      <w:r w:rsidRPr="00F61B1A">
        <w:rPr>
          <w:rFonts w:ascii="Times New Roman" w:hAnsi="Times New Roman" w:cs="Times New Roman"/>
          <w:sz w:val="28"/>
          <w:szCs w:val="28"/>
        </w:rPr>
        <w:t xml:space="preserve">40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TRI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FADE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BURST</w:t>
      </w:r>
      <w:r w:rsidRPr="00F61B1A">
        <w:rPr>
          <w:rFonts w:ascii="Times New Roman" w:hAnsi="Times New Roman" w:cs="Times New Roman"/>
          <w:sz w:val="28"/>
          <w:szCs w:val="28"/>
        </w:rPr>
        <w:t xml:space="preserve">, цвет </w:t>
      </w:r>
      <w:proofErr w:type="spellStart"/>
      <w:r w:rsidRPr="00F61B1A">
        <w:rPr>
          <w:rFonts w:ascii="Times New Roman" w:hAnsi="Times New Roman" w:cs="Times New Roman"/>
          <w:sz w:val="28"/>
          <w:szCs w:val="28"/>
        </w:rPr>
        <w:t>санбёрст</w:t>
      </w:r>
      <w:proofErr w:type="spellEnd"/>
      <w:r w:rsidRPr="00F61B1A">
        <w:rPr>
          <w:rFonts w:ascii="Times New Roman" w:hAnsi="Times New Roman" w:cs="Times New Roman"/>
          <w:sz w:val="28"/>
          <w:szCs w:val="28"/>
        </w:rPr>
        <w:t xml:space="preserve">, корпус липа, гриф клен, звукосниматели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B1A">
        <w:rPr>
          <w:rFonts w:ascii="Times New Roman" w:hAnsi="Times New Roman" w:cs="Times New Roman"/>
          <w:sz w:val="28"/>
          <w:szCs w:val="28"/>
        </w:rPr>
        <w:t>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B1A">
        <w:rPr>
          <w:rFonts w:ascii="Times New Roman" w:hAnsi="Times New Roman" w:cs="Times New Roman"/>
          <w:sz w:val="28"/>
          <w:szCs w:val="28"/>
        </w:rPr>
        <w:t>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1B1A">
        <w:rPr>
          <w:rFonts w:ascii="Times New Roman" w:hAnsi="Times New Roman" w:cs="Times New Roman"/>
          <w:sz w:val="28"/>
          <w:szCs w:val="28"/>
        </w:rPr>
        <w:t xml:space="preserve">, бридж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F61B1A">
        <w:rPr>
          <w:rFonts w:ascii="Times New Roman" w:hAnsi="Times New Roman" w:cs="Times New Roman"/>
          <w:sz w:val="28"/>
          <w:szCs w:val="28"/>
        </w:rPr>
        <w:t>6, фурнитура хром</w:t>
      </w:r>
    </w:p>
    <w:p w14:paraId="1E68E5C7" w14:textId="77777777" w:rsidR="00296256" w:rsidRPr="00F61B1A" w:rsidRDefault="00296256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11. Бас-гитара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IBANEZ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GSR</w:t>
      </w:r>
      <w:r w:rsidRPr="00F61B1A">
        <w:rPr>
          <w:rFonts w:ascii="Times New Roman" w:hAnsi="Times New Roman" w:cs="Times New Roman"/>
          <w:sz w:val="28"/>
          <w:szCs w:val="28"/>
        </w:rPr>
        <w:t xml:space="preserve">180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1B1A">
        <w:rPr>
          <w:rFonts w:ascii="Times New Roman" w:hAnsi="Times New Roman" w:cs="Times New Roman"/>
          <w:sz w:val="28"/>
          <w:szCs w:val="28"/>
        </w:rPr>
        <w:t xml:space="preserve">К, цвет черный, корпус НАТО, гриф на болтах, клен, насадка палисандр, мензура 34”, звукосниматели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61B1A">
        <w:rPr>
          <w:rFonts w:ascii="Times New Roman" w:hAnsi="Times New Roman" w:cs="Times New Roman"/>
          <w:sz w:val="28"/>
          <w:szCs w:val="28"/>
        </w:rPr>
        <w:t>-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61B1A">
        <w:rPr>
          <w:rFonts w:ascii="Times New Roman" w:hAnsi="Times New Roman" w:cs="Times New Roman"/>
          <w:sz w:val="28"/>
          <w:szCs w:val="28"/>
        </w:rPr>
        <w:t>, бридж В10, расстояние между струнами 19 мм</w:t>
      </w:r>
    </w:p>
    <w:p w14:paraId="3943C1DC" w14:textId="77777777" w:rsidR="006C46EE" w:rsidRPr="00F61B1A" w:rsidRDefault="00296256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12. Синтезатор Интерактивная рабочая станция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KORG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F61B1A">
        <w:rPr>
          <w:rFonts w:ascii="Times New Roman" w:hAnsi="Times New Roman" w:cs="Times New Roman"/>
          <w:sz w:val="28"/>
          <w:szCs w:val="28"/>
        </w:rPr>
        <w:t>50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F61B1A">
        <w:rPr>
          <w:rFonts w:ascii="Times New Roman" w:hAnsi="Times New Roman" w:cs="Times New Roman"/>
          <w:sz w:val="28"/>
          <w:szCs w:val="28"/>
        </w:rPr>
        <w:t xml:space="preserve"> со слотом</w:t>
      </w:r>
      <w:r w:rsidR="006C46EE" w:rsidRPr="00F61B1A">
        <w:rPr>
          <w:rFonts w:ascii="Times New Roman" w:hAnsi="Times New Roman" w:cs="Times New Roman"/>
          <w:sz w:val="28"/>
          <w:szCs w:val="28"/>
        </w:rPr>
        <w:t xml:space="preserve"> для </w:t>
      </w:r>
      <w:r w:rsidR="006C46EE" w:rsidRPr="00F61B1A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6C46EE" w:rsidRPr="00F61B1A">
        <w:rPr>
          <w:rFonts w:ascii="Times New Roman" w:hAnsi="Times New Roman" w:cs="Times New Roman"/>
          <w:sz w:val="28"/>
          <w:szCs w:val="28"/>
        </w:rPr>
        <w:t>-карт</w:t>
      </w:r>
    </w:p>
    <w:p w14:paraId="7770E218" w14:textId="77777777" w:rsidR="006C46EE" w:rsidRPr="00F61B1A" w:rsidRDefault="006C46EE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F61B1A">
        <w:rPr>
          <w:rFonts w:ascii="Times New Roman" w:hAnsi="Times New Roman" w:cs="Times New Roman"/>
          <w:sz w:val="28"/>
          <w:szCs w:val="28"/>
        </w:rPr>
        <w:t>Ноутбук</w:t>
      </w:r>
      <w:r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 Asus K501E T6570/3G/ DVD-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SMulti</w:t>
      </w:r>
      <w:proofErr w:type="spellEnd"/>
      <w:r w:rsidRPr="00F61B1A">
        <w:rPr>
          <w:rFonts w:ascii="Times New Roman" w:hAnsi="Times New Roman" w:cs="Times New Roman"/>
          <w:sz w:val="28"/>
          <w:szCs w:val="28"/>
          <w:lang w:val="en-US"/>
        </w:rPr>
        <w:t>/15</w:t>
      </w:r>
      <w:proofErr w:type="gramStart"/>
      <w:r w:rsidRPr="00F61B1A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F61B1A">
        <w:rPr>
          <w:rFonts w:ascii="Times New Roman" w:hAnsi="Times New Roman" w:cs="Times New Roman"/>
          <w:sz w:val="28"/>
          <w:szCs w:val="28"/>
          <w:lang w:val="en-US"/>
        </w:rPr>
        <w:t>”HD/NV 310M 512/</w:t>
      </w:r>
      <w:proofErr w:type="spellStart"/>
      <w:r w:rsidRPr="00F61B1A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F61B1A">
        <w:rPr>
          <w:rFonts w:ascii="Times New Roman" w:hAnsi="Times New Roman" w:cs="Times New Roman"/>
          <w:sz w:val="28"/>
          <w:szCs w:val="28"/>
          <w:lang w:val="en-US"/>
        </w:rPr>
        <w:t>/BT/camera/DOS</w:t>
      </w:r>
    </w:p>
    <w:p w14:paraId="409EB65E" w14:textId="77777777" w:rsidR="007F6885" w:rsidRPr="00F61B1A" w:rsidRDefault="006C46EE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7F6885" w:rsidRPr="00F61B1A">
        <w:rPr>
          <w:rFonts w:ascii="Times New Roman" w:hAnsi="Times New Roman" w:cs="Times New Roman"/>
          <w:sz w:val="28"/>
          <w:szCs w:val="28"/>
        </w:rPr>
        <w:t>Мультимедийный</w:t>
      </w:r>
      <w:r w:rsidR="007F6885"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85" w:rsidRPr="00F61B1A">
        <w:rPr>
          <w:rFonts w:ascii="Times New Roman" w:hAnsi="Times New Roman" w:cs="Times New Roman"/>
          <w:sz w:val="28"/>
          <w:szCs w:val="28"/>
        </w:rPr>
        <w:t>проектор</w:t>
      </w:r>
      <w:r w:rsidR="007F6885" w:rsidRPr="00F61B1A">
        <w:rPr>
          <w:rFonts w:ascii="Times New Roman" w:hAnsi="Times New Roman" w:cs="Times New Roman"/>
          <w:sz w:val="28"/>
          <w:szCs w:val="28"/>
          <w:lang w:val="en-US"/>
        </w:rPr>
        <w:t xml:space="preserve"> Samsung SP-</w:t>
      </w:r>
      <w:proofErr w:type="gramStart"/>
      <w:r w:rsidR="007F6885" w:rsidRPr="00F61B1A">
        <w:rPr>
          <w:rFonts w:ascii="Times New Roman" w:hAnsi="Times New Roman" w:cs="Times New Roman"/>
          <w:sz w:val="28"/>
          <w:szCs w:val="28"/>
          <w:lang w:val="en-US"/>
        </w:rPr>
        <w:t>M250S(</w:t>
      </w:r>
      <w:proofErr w:type="gramEnd"/>
      <w:r w:rsidR="007F6885" w:rsidRPr="00F61B1A">
        <w:rPr>
          <w:rFonts w:ascii="Times New Roman" w:hAnsi="Times New Roman" w:cs="Times New Roman"/>
          <w:sz w:val="28"/>
          <w:szCs w:val="28"/>
          <w:lang w:val="en-US"/>
        </w:rPr>
        <w:t>3LCD, SVGA, 2500Lm, VGA, HDMI, 5000h, 7W speaker)</w:t>
      </w:r>
    </w:p>
    <w:p w14:paraId="23C71389" w14:textId="77777777" w:rsidR="007F6885" w:rsidRPr="00F61B1A" w:rsidRDefault="007F6885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15. Компьютерная техника, ноутбуки, нетбуки</w:t>
      </w:r>
    </w:p>
    <w:p w14:paraId="27452B04" w14:textId="77777777" w:rsidR="007F6885" w:rsidRPr="00F61B1A" w:rsidRDefault="007F6885" w:rsidP="007D4541">
      <w:pPr>
        <w:spacing w:after="0"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16. Музыкальный центр</w:t>
      </w:r>
    </w:p>
    <w:p w14:paraId="238FED6E" w14:textId="77777777" w:rsidR="00AD7FD1" w:rsidRPr="00F61B1A" w:rsidRDefault="00AD7FD1" w:rsidP="00B962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Кадровый состав</w:t>
      </w:r>
      <w:r w:rsidR="008B137E"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педагогических работников</w:t>
      </w: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F61B1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(чел.)</w:t>
      </w:r>
    </w:p>
    <w:p w14:paraId="6394588B" w14:textId="4FA30A4E" w:rsidR="00AD7FD1" w:rsidRPr="00F61B1A" w:rsidRDefault="00AD7FD1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B962D9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63AC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D15C68E" w14:textId="77777777" w:rsidR="00AD7FD1" w:rsidRPr="00F61B1A" w:rsidRDefault="00AD7FD1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14:paraId="576F0B4E" w14:textId="35C360CB" w:rsidR="00AD7FD1" w:rsidRPr="00F61B1A" w:rsidRDefault="00AD7FD1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="002157A6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63AC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5A118162" w14:textId="76606B33" w:rsidR="00AD7FD1" w:rsidRPr="00F61B1A" w:rsidRDefault="00B962D9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- </w:t>
      </w:r>
      <w:r w:rsidR="00E63AC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C9D6278" w14:textId="77777777" w:rsidR="00AD7FD1" w:rsidRPr="00F61B1A" w:rsidRDefault="00AD7FD1" w:rsidP="00B962D9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категория:</w:t>
      </w:r>
    </w:p>
    <w:p w14:paraId="6CD77593" w14:textId="79069F6B" w:rsidR="00AD7FD1" w:rsidRPr="00F61B1A" w:rsidRDefault="00B962D9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- </w:t>
      </w:r>
      <w:r w:rsidR="00E63AC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0C67C78" w14:textId="4BA22804" w:rsidR="00B962D9" w:rsidRPr="00F61B1A" w:rsidRDefault="00B962D9" w:rsidP="00B9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- </w:t>
      </w:r>
      <w:r w:rsidR="00E63ACE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9A1C901" w14:textId="77777777" w:rsidR="00E819D3" w:rsidRPr="00F61B1A" w:rsidRDefault="00AD7FD1" w:rsidP="00E8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</w:t>
      </w:r>
      <w:r w:rsidR="00E819D3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0544"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14:paraId="4EA91B28" w14:textId="77777777" w:rsidR="007D4541" w:rsidRPr="00F61B1A" w:rsidRDefault="007D4541" w:rsidP="00E8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883A7AB" w14:textId="77777777" w:rsidR="00DA5572" w:rsidRPr="00F61B1A" w:rsidRDefault="00DA5572" w:rsidP="002157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C438AA" w14:textId="77777777" w:rsidR="00596F46" w:rsidRPr="00F61B1A" w:rsidRDefault="00596F46" w:rsidP="00596F46">
      <w:pPr>
        <w:pStyle w:val="1"/>
        <w:tabs>
          <w:tab w:val="left" w:pos="3506"/>
        </w:tabs>
        <w:spacing w:before="1"/>
        <w:ind w:left="2679"/>
      </w:pPr>
      <w:r w:rsidRPr="00F61B1A">
        <w:lastRenderedPageBreak/>
        <w:t xml:space="preserve">                        Контингент обучающихся по</w:t>
      </w:r>
      <w:r w:rsidRPr="00F61B1A">
        <w:rPr>
          <w:spacing w:val="6"/>
        </w:rPr>
        <w:t xml:space="preserve"> </w:t>
      </w:r>
      <w:r w:rsidRPr="00F61B1A">
        <w:t>отделениям:</w:t>
      </w:r>
    </w:p>
    <w:p w14:paraId="6BBEC106" w14:textId="77777777" w:rsidR="00596F46" w:rsidRPr="00F61B1A" w:rsidRDefault="00596F46" w:rsidP="00596F46">
      <w:pPr>
        <w:pStyle w:val="aa"/>
        <w:spacing w:before="1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5245"/>
      </w:tblGrid>
      <w:tr w:rsidR="00F61B1A" w:rsidRPr="00F61B1A" w14:paraId="1F9C0158" w14:textId="77777777" w:rsidTr="00596F46">
        <w:trPr>
          <w:trHeight w:val="321"/>
        </w:trPr>
        <w:tc>
          <w:tcPr>
            <w:tcW w:w="8505" w:type="dxa"/>
          </w:tcPr>
          <w:p w14:paraId="0FFFF958" w14:textId="77777777" w:rsidR="00596F46" w:rsidRPr="00F61B1A" w:rsidRDefault="00596F46" w:rsidP="00EA18AD">
            <w:pPr>
              <w:pStyle w:val="TableParagraph"/>
              <w:spacing w:line="301" w:lineRule="exact"/>
              <w:ind w:left="686" w:right="683"/>
              <w:jc w:val="center"/>
              <w:rPr>
                <w:sz w:val="28"/>
                <w:lang w:val="ru-RU"/>
              </w:rPr>
            </w:pPr>
            <w:r w:rsidRPr="00F61B1A">
              <w:rPr>
                <w:sz w:val="28"/>
                <w:lang w:val="ru-RU"/>
              </w:rPr>
              <w:t>В учреждении учащихся всего, чел (%)</w:t>
            </w:r>
          </w:p>
        </w:tc>
        <w:tc>
          <w:tcPr>
            <w:tcW w:w="5245" w:type="dxa"/>
          </w:tcPr>
          <w:p w14:paraId="6A0D69AD" w14:textId="0E1B633E" w:rsidR="00596F46" w:rsidRPr="00F61B1A" w:rsidRDefault="00157270" w:rsidP="00157270">
            <w:pPr>
              <w:pStyle w:val="TableParagraph"/>
              <w:spacing w:line="301" w:lineRule="exact"/>
              <w:ind w:left="1719" w:right="1710"/>
              <w:jc w:val="center"/>
              <w:rPr>
                <w:sz w:val="28"/>
                <w:lang w:val="ru-RU"/>
              </w:rPr>
            </w:pPr>
            <w:r w:rsidRPr="00F61B1A">
              <w:rPr>
                <w:sz w:val="28"/>
                <w:lang w:val="ru-RU"/>
              </w:rPr>
              <w:t>173 (100 %)</w:t>
            </w:r>
          </w:p>
        </w:tc>
      </w:tr>
      <w:tr w:rsidR="00F61B1A" w:rsidRPr="00F61B1A" w14:paraId="7F90E0A2" w14:textId="77777777" w:rsidTr="00596F46">
        <w:trPr>
          <w:trHeight w:val="321"/>
        </w:trPr>
        <w:tc>
          <w:tcPr>
            <w:tcW w:w="8505" w:type="dxa"/>
          </w:tcPr>
          <w:p w14:paraId="3EEC4B3C" w14:textId="77777777" w:rsidR="00596F46" w:rsidRPr="00F61B1A" w:rsidRDefault="00596F46" w:rsidP="00EA18AD">
            <w:pPr>
              <w:pStyle w:val="TableParagraph"/>
              <w:spacing w:line="301" w:lineRule="exact"/>
              <w:ind w:left="685" w:right="685"/>
              <w:jc w:val="center"/>
              <w:rPr>
                <w:sz w:val="28"/>
                <w:lang w:val="ru-RU"/>
              </w:rPr>
            </w:pPr>
            <w:r w:rsidRPr="00F61B1A">
              <w:rPr>
                <w:sz w:val="28"/>
                <w:lang w:val="ru-RU"/>
              </w:rPr>
              <w:t>Музыкальное отделение,</w:t>
            </w:r>
            <w:r w:rsidRPr="00F61B1A">
              <w:rPr>
                <w:lang w:val="ru-RU"/>
              </w:rPr>
              <w:t xml:space="preserve"> </w:t>
            </w:r>
            <w:r w:rsidRPr="00F61B1A">
              <w:rPr>
                <w:sz w:val="28"/>
                <w:lang w:val="ru-RU"/>
              </w:rPr>
              <w:t>чел (% от общего количества)</w:t>
            </w:r>
          </w:p>
        </w:tc>
        <w:tc>
          <w:tcPr>
            <w:tcW w:w="5245" w:type="dxa"/>
          </w:tcPr>
          <w:p w14:paraId="0A0F1477" w14:textId="4BBAF081" w:rsidR="00596F46" w:rsidRPr="00F61B1A" w:rsidRDefault="00157270" w:rsidP="00157270">
            <w:pPr>
              <w:pStyle w:val="TableParagraph"/>
              <w:spacing w:line="301" w:lineRule="exact"/>
              <w:ind w:left="1719" w:right="1710"/>
              <w:jc w:val="center"/>
              <w:rPr>
                <w:sz w:val="28"/>
                <w:lang w:val="ru-RU"/>
              </w:rPr>
            </w:pPr>
            <w:r w:rsidRPr="00F61B1A">
              <w:rPr>
                <w:sz w:val="28"/>
                <w:lang w:val="ru-RU"/>
              </w:rPr>
              <w:t>88 (50,86 %)</w:t>
            </w:r>
          </w:p>
        </w:tc>
      </w:tr>
      <w:tr w:rsidR="00157270" w:rsidRPr="00F61B1A" w14:paraId="1668F926" w14:textId="77777777" w:rsidTr="00596F46">
        <w:trPr>
          <w:trHeight w:val="326"/>
        </w:trPr>
        <w:tc>
          <w:tcPr>
            <w:tcW w:w="8505" w:type="dxa"/>
          </w:tcPr>
          <w:p w14:paraId="7406AB06" w14:textId="77777777" w:rsidR="00596F46" w:rsidRPr="00F61B1A" w:rsidRDefault="00596F46" w:rsidP="00EA18AD">
            <w:pPr>
              <w:pStyle w:val="TableParagraph"/>
              <w:spacing w:line="306" w:lineRule="exact"/>
              <w:ind w:left="686" w:right="683"/>
              <w:jc w:val="center"/>
              <w:rPr>
                <w:sz w:val="28"/>
                <w:lang w:val="ru-RU"/>
              </w:rPr>
            </w:pPr>
            <w:r w:rsidRPr="00F61B1A">
              <w:rPr>
                <w:sz w:val="28"/>
                <w:lang w:val="ru-RU"/>
              </w:rPr>
              <w:t>Художественное отделение,</w:t>
            </w:r>
            <w:r w:rsidRPr="00F61B1A">
              <w:rPr>
                <w:lang w:val="ru-RU"/>
              </w:rPr>
              <w:t xml:space="preserve"> </w:t>
            </w:r>
            <w:r w:rsidRPr="00F61B1A">
              <w:rPr>
                <w:sz w:val="28"/>
                <w:lang w:val="ru-RU"/>
              </w:rPr>
              <w:t>чел (% от общего количества)</w:t>
            </w:r>
          </w:p>
        </w:tc>
        <w:tc>
          <w:tcPr>
            <w:tcW w:w="5245" w:type="dxa"/>
          </w:tcPr>
          <w:p w14:paraId="3EDBEEE7" w14:textId="1CBAE9A7" w:rsidR="00596F46" w:rsidRPr="00F61B1A" w:rsidRDefault="00157270" w:rsidP="009D22F5">
            <w:pPr>
              <w:pStyle w:val="TableParagraph"/>
              <w:spacing w:line="306" w:lineRule="exact"/>
              <w:ind w:left="1719" w:right="1715"/>
              <w:jc w:val="center"/>
              <w:rPr>
                <w:sz w:val="28"/>
              </w:rPr>
            </w:pPr>
            <w:r w:rsidRPr="00F61B1A">
              <w:rPr>
                <w:sz w:val="28"/>
                <w:lang w:val="ru-RU"/>
              </w:rPr>
              <w:t>85 (49,13 %)</w:t>
            </w:r>
          </w:p>
        </w:tc>
      </w:tr>
    </w:tbl>
    <w:p w14:paraId="542AE97D" w14:textId="77777777" w:rsidR="00060F40" w:rsidRPr="00F61B1A" w:rsidRDefault="00060F40" w:rsidP="00645E9C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0D4C5394" w14:textId="77777777" w:rsidR="009421EE" w:rsidRPr="00F61B1A" w:rsidRDefault="009421EE" w:rsidP="009421EE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Методическая работа</w:t>
      </w:r>
    </w:p>
    <w:p w14:paraId="5C67582B" w14:textId="4A320FEA" w:rsidR="009D22F5" w:rsidRPr="00F61B1A" w:rsidRDefault="007C4287" w:rsidP="007C42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Один учащийся художественного отделения поступил </w:t>
      </w:r>
      <w:r w:rsidR="00157270" w:rsidRPr="00F61B1A">
        <w:rPr>
          <w:rFonts w:ascii="Times New Roman" w:eastAsia="Calibri" w:hAnsi="Times New Roman" w:cs="Times New Roman"/>
          <w:sz w:val="28"/>
          <w:szCs w:val="28"/>
        </w:rPr>
        <w:t>на СПО</w:t>
      </w: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2F5" w:rsidRPr="00F61B1A">
        <w:rPr>
          <w:rFonts w:ascii="Times New Roman" w:eastAsia="Calibri" w:hAnsi="Times New Roman" w:cs="Times New Roman"/>
          <w:sz w:val="28"/>
          <w:szCs w:val="28"/>
        </w:rPr>
        <w:t xml:space="preserve">МГУ им. Н.П. Огарева. </w:t>
      </w:r>
      <w:r w:rsidR="00157270" w:rsidRPr="00F61B1A">
        <w:rPr>
          <w:rFonts w:ascii="Times New Roman" w:eastAsia="Calibri" w:hAnsi="Times New Roman" w:cs="Times New Roman"/>
          <w:sz w:val="28"/>
          <w:szCs w:val="28"/>
        </w:rPr>
        <w:t xml:space="preserve">Трое </w:t>
      </w:r>
      <w:r w:rsidR="009D22F5" w:rsidRPr="00F61B1A">
        <w:rPr>
          <w:rFonts w:ascii="Times New Roman" w:eastAsia="Calibri" w:hAnsi="Times New Roman" w:cs="Times New Roman"/>
          <w:sz w:val="28"/>
          <w:szCs w:val="28"/>
        </w:rPr>
        <w:t>учащи</w:t>
      </w:r>
      <w:r w:rsidR="00F61B1A" w:rsidRPr="00F61B1A">
        <w:rPr>
          <w:rFonts w:ascii="Times New Roman" w:eastAsia="Calibri" w:hAnsi="Times New Roman" w:cs="Times New Roman"/>
          <w:sz w:val="28"/>
          <w:szCs w:val="28"/>
        </w:rPr>
        <w:t>х</w:t>
      </w:r>
      <w:r w:rsidR="009D22F5" w:rsidRPr="00F61B1A">
        <w:rPr>
          <w:rFonts w:ascii="Times New Roman" w:eastAsia="Calibri" w:hAnsi="Times New Roman" w:cs="Times New Roman"/>
          <w:sz w:val="28"/>
          <w:szCs w:val="28"/>
        </w:rPr>
        <w:t xml:space="preserve">ся музыкального отделения поступил  в СМУ им. Л.П. </w:t>
      </w:r>
      <w:proofErr w:type="spellStart"/>
      <w:r w:rsidR="009D22F5" w:rsidRPr="00F61B1A">
        <w:rPr>
          <w:rFonts w:ascii="Times New Roman" w:eastAsia="Calibri" w:hAnsi="Times New Roman" w:cs="Times New Roman"/>
          <w:sz w:val="28"/>
          <w:szCs w:val="28"/>
        </w:rPr>
        <w:t>Кирюкова</w:t>
      </w:r>
      <w:proofErr w:type="spellEnd"/>
      <w:r w:rsidR="009D22F5" w:rsidRPr="00F61B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AE4364" w14:textId="79D61F4D" w:rsidR="007C4287" w:rsidRPr="00F61B1A" w:rsidRDefault="007C4287" w:rsidP="007C4287">
      <w:pPr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>Преподаватели МБУД</w:t>
      </w:r>
      <w:r w:rsidR="00C8557E" w:rsidRPr="00F61B1A">
        <w:rPr>
          <w:rFonts w:ascii="Times New Roman" w:hAnsi="Times New Roman" w:cs="Times New Roman"/>
          <w:sz w:val="28"/>
          <w:szCs w:val="28"/>
        </w:rPr>
        <w:t>О «ДШИ № 8» в течение всего 202</w:t>
      </w:r>
      <w:r w:rsidR="00FD2257" w:rsidRPr="00F61B1A">
        <w:rPr>
          <w:rFonts w:ascii="Times New Roman" w:hAnsi="Times New Roman" w:cs="Times New Roman"/>
          <w:sz w:val="28"/>
          <w:szCs w:val="28"/>
        </w:rPr>
        <w:t>3</w:t>
      </w:r>
      <w:r w:rsidRPr="00F61B1A">
        <w:rPr>
          <w:rFonts w:ascii="Times New Roman" w:hAnsi="Times New Roman" w:cs="Times New Roman"/>
          <w:sz w:val="28"/>
          <w:szCs w:val="28"/>
        </w:rPr>
        <w:t xml:space="preserve"> года повышали и демонстрировали свой педагогический опыт в различных формах и на различных уровнях.</w:t>
      </w:r>
    </w:p>
    <w:tbl>
      <w:tblPr>
        <w:tblStyle w:val="11"/>
        <w:tblpPr w:leftFromText="180" w:rightFromText="180" w:vertAnchor="text" w:horzAnchor="page" w:tblpX="1161" w:tblpY="377"/>
        <w:tblW w:w="14850" w:type="dxa"/>
        <w:tblLook w:val="04A0" w:firstRow="1" w:lastRow="0" w:firstColumn="1" w:lastColumn="0" w:noHBand="0" w:noVBand="1"/>
      </w:tblPr>
      <w:tblGrid>
        <w:gridCol w:w="1695"/>
        <w:gridCol w:w="3489"/>
        <w:gridCol w:w="1985"/>
        <w:gridCol w:w="2548"/>
        <w:gridCol w:w="2820"/>
        <w:gridCol w:w="2313"/>
      </w:tblGrid>
      <w:tr w:rsidR="00F61B1A" w:rsidRPr="00F61B1A" w14:paraId="1BA64014" w14:textId="77777777" w:rsidTr="00D4354C">
        <w:tc>
          <w:tcPr>
            <w:tcW w:w="1695" w:type="dxa"/>
          </w:tcPr>
          <w:p w14:paraId="5E11B77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89" w:type="dxa"/>
          </w:tcPr>
          <w:p w14:paraId="68B7E7F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5" w:type="dxa"/>
          </w:tcPr>
          <w:p w14:paraId="724B7846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48" w:type="dxa"/>
          </w:tcPr>
          <w:p w14:paraId="54520B7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6A8DCB2F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820" w:type="dxa"/>
          </w:tcPr>
          <w:p w14:paraId="5CB8C1CF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36F00614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3" w:type="dxa"/>
          </w:tcPr>
          <w:p w14:paraId="31260BF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F61B1A" w:rsidRPr="00F61B1A" w14:paraId="021FBFC4" w14:textId="77777777" w:rsidTr="00D4354C">
        <w:tc>
          <w:tcPr>
            <w:tcW w:w="1695" w:type="dxa"/>
          </w:tcPr>
          <w:p w14:paraId="53F4F2F7" w14:textId="77777777" w:rsidR="00157270" w:rsidRPr="00F61B1A" w:rsidRDefault="00157270" w:rsidP="00D4354C">
            <w:pPr>
              <w:pStyle w:val="ac"/>
              <w:ind w:left="720" w:firstLine="0"/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</w:tcPr>
          <w:p w14:paraId="7719D44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985" w:type="dxa"/>
          </w:tcPr>
          <w:p w14:paraId="34F2A7B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5C1959E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Игонькин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14:paraId="539B73E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Жирнов А.А.</w:t>
            </w:r>
          </w:p>
        </w:tc>
        <w:tc>
          <w:tcPr>
            <w:tcW w:w="2820" w:type="dxa"/>
          </w:tcPr>
          <w:p w14:paraId="0DBAFFA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23.01-01.02.2023</w:t>
            </w:r>
          </w:p>
        </w:tc>
        <w:tc>
          <w:tcPr>
            <w:tcW w:w="2313" w:type="dxa"/>
          </w:tcPr>
          <w:p w14:paraId="59ED5D4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F61B1A" w:rsidRPr="00F61B1A" w14:paraId="6C0C5F63" w14:textId="77777777" w:rsidTr="00D4354C">
        <w:tc>
          <w:tcPr>
            <w:tcW w:w="1695" w:type="dxa"/>
          </w:tcPr>
          <w:p w14:paraId="170C6F50" w14:textId="77777777" w:rsidR="00157270" w:rsidRPr="00F61B1A" w:rsidRDefault="00157270" w:rsidP="00D4354C">
            <w:pPr>
              <w:pStyle w:val="ac"/>
              <w:ind w:left="720" w:firstLine="0"/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</w:tcPr>
          <w:p w14:paraId="531710E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традиций и продвижение инноваций в образовательном пространстве современной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школы искусств</w:t>
            </w:r>
          </w:p>
        </w:tc>
        <w:tc>
          <w:tcPr>
            <w:tcW w:w="1985" w:type="dxa"/>
          </w:tcPr>
          <w:p w14:paraId="36EF56C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семинар</w:t>
            </w:r>
          </w:p>
        </w:tc>
        <w:tc>
          <w:tcPr>
            <w:tcW w:w="2548" w:type="dxa"/>
          </w:tcPr>
          <w:p w14:paraId="16E14F1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2820" w:type="dxa"/>
          </w:tcPr>
          <w:p w14:paraId="5CA2DDD2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313" w:type="dxa"/>
          </w:tcPr>
          <w:p w14:paraId="6F24A64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F61B1A" w:rsidRPr="00F61B1A" w14:paraId="0AD8F96A" w14:textId="77777777" w:rsidTr="00D4354C">
        <w:tc>
          <w:tcPr>
            <w:tcW w:w="1695" w:type="dxa"/>
          </w:tcPr>
          <w:p w14:paraId="31B45892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89" w:type="dxa"/>
          </w:tcPr>
          <w:p w14:paraId="6EB6996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Актуальные методики преподавания игры на музыкальном инструменте в условиях реализации ФГОС</w:t>
            </w:r>
          </w:p>
        </w:tc>
        <w:tc>
          <w:tcPr>
            <w:tcW w:w="1985" w:type="dxa"/>
          </w:tcPr>
          <w:p w14:paraId="6E27DF6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0AB179D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</w:tcPr>
          <w:p w14:paraId="559CBCDF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03.-13.02.2023</w:t>
            </w:r>
          </w:p>
        </w:tc>
        <w:tc>
          <w:tcPr>
            <w:tcW w:w="2313" w:type="dxa"/>
          </w:tcPr>
          <w:p w14:paraId="7906899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F61B1A" w:rsidRPr="00F61B1A" w14:paraId="739C4F12" w14:textId="77777777" w:rsidTr="00D4354C">
        <w:tc>
          <w:tcPr>
            <w:tcW w:w="1695" w:type="dxa"/>
          </w:tcPr>
          <w:p w14:paraId="40E51AB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9" w:type="dxa"/>
          </w:tcPr>
          <w:p w14:paraId="303EDC1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струнно-смычкового отделения</w:t>
            </w:r>
          </w:p>
        </w:tc>
        <w:tc>
          <w:tcPr>
            <w:tcW w:w="1985" w:type="dxa"/>
          </w:tcPr>
          <w:p w14:paraId="768D15C5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1D891D1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 струнно-смычкового отделения</w:t>
            </w:r>
          </w:p>
        </w:tc>
        <w:tc>
          <w:tcPr>
            <w:tcW w:w="2820" w:type="dxa"/>
          </w:tcPr>
          <w:p w14:paraId="302E561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313" w:type="dxa"/>
          </w:tcPr>
          <w:p w14:paraId="7CA8D26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61B1A" w:rsidRPr="00F61B1A" w14:paraId="4BFBF2DB" w14:textId="77777777" w:rsidTr="00D4354C">
        <w:tc>
          <w:tcPr>
            <w:tcW w:w="1695" w:type="dxa"/>
          </w:tcPr>
          <w:p w14:paraId="4E92526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9" w:type="dxa"/>
          </w:tcPr>
          <w:p w14:paraId="5E705D2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отделения народных инструментов</w:t>
            </w:r>
          </w:p>
        </w:tc>
        <w:tc>
          <w:tcPr>
            <w:tcW w:w="1985" w:type="dxa"/>
          </w:tcPr>
          <w:p w14:paraId="17B1DD2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1D7D3DE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народного отделения</w:t>
            </w:r>
          </w:p>
        </w:tc>
        <w:tc>
          <w:tcPr>
            <w:tcW w:w="2820" w:type="dxa"/>
          </w:tcPr>
          <w:p w14:paraId="68BC13D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2313" w:type="dxa"/>
          </w:tcPr>
          <w:p w14:paraId="1251176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06CCE95D" w14:textId="77777777" w:rsidTr="00D4354C">
        <w:tc>
          <w:tcPr>
            <w:tcW w:w="1695" w:type="dxa"/>
          </w:tcPr>
          <w:p w14:paraId="1BA0A1F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9" w:type="dxa"/>
          </w:tcPr>
          <w:p w14:paraId="7C7325F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Работа над звуком</w:t>
            </w:r>
          </w:p>
        </w:tc>
        <w:tc>
          <w:tcPr>
            <w:tcW w:w="1985" w:type="dxa"/>
          </w:tcPr>
          <w:p w14:paraId="6885A59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6A2E78B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820" w:type="dxa"/>
          </w:tcPr>
          <w:p w14:paraId="13DA86D6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313" w:type="dxa"/>
          </w:tcPr>
          <w:p w14:paraId="41737E9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F61B1A" w:rsidRPr="00F61B1A" w14:paraId="4E7DEBEA" w14:textId="77777777" w:rsidTr="00D4354C">
        <w:tc>
          <w:tcPr>
            <w:tcW w:w="1695" w:type="dxa"/>
          </w:tcPr>
          <w:p w14:paraId="7E213B3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9" w:type="dxa"/>
          </w:tcPr>
          <w:p w14:paraId="5BE9DA8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Секция фортепианного отделения</w:t>
            </w:r>
          </w:p>
        </w:tc>
        <w:tc>
          <w:tcPr>
            <w:tcW w:w="1985" w:type="dxa"/>
          </w:tcPr>
          <w:p w14:paraId="3570C78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42A279A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фортепианного отделения</w:t>
            </w:r>
          </w:p>
        </w:tc>
        <w:tc>
          <w:tcPr>
            <w:tcW w:w="2820" w:type="dxa"/>
          </w:tcPr>
          <w:p w14:paraId="6E20E03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313" w:type="dxa"/>
          </w:tcPr>
          <w:p w14:paraId="7E45954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F61B1A" w:rsidRPr="00F61B1A" w14:paraId="6BFF7552" w14:textId="77777777" w:rsidTr="00D4354C">
        <w:tc>
          <w:tcPr>
            <w:tcW w:w="1695" w:type="dxa"/>
          </w:tcPr>
          <w:p w14:paraId="4FD03F5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9" w:type="dxa"/>
          </w:tcPr>
          <w:p w14:paraId="031B6D9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Мастер-класс Павла Милюкова</w:t>
            </w:r>
          </w:p>
        </w:tc>
        <w:tc>
          <w:tcPr>
            <w:tcW w:w="1985" w:type="dxa"/>
          </w:tcPr>
          <w:p w14:paraId="4E48D48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48" w:type="dxa"/>
          </w:tcPr>
          <w:p w14:paraId="5B0F587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 струнно-смычкового отделения</w:t>
            </w:r>
          </w:p>
        </w:tc>
        <w:tc>
          <w:tcPr>
            <w:tcW w:w="2820" w:type="dxa"/>
          </w:tcPr>
          <w:p w14:paraId="76C1373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313" w:type="dxa"/>
          </w:tcPr>
          <w:p w14:paraId="6D6F904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F61B1A" w:rsidRPr="00F61B1A" w14:paraId="10D0C6AA" w14:textId="77777777" w:rsidTr="00D4354C">
        <w:tc>
          <w:tcPr>
            <w:tcW w:w="1695" w:type="dxa"/>
          </w:tcPr>
          <w:p w14:paraId="4244B02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9" w:type="dxa"/>
          </w:tcPr>
          <w:p w14:paraId="6027325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струнно-смычкового отделения</w:t>
            </w:r>
          </w:p>
        </w:tc>
        <w:tc>
          <w:tcPr>
            <w:tcW w:w="1985" w:type="dxa"/>
          </w:tcPr>
          <w:p w14:paraId="5AC23F5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6903E3D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 струнно-смычкового отделения</w:t>
            </w:r>
          </w:p>
        </w:tc>
        <w:tc>
          <w:tcPr>
            <w:tcW w:w="2820" w:type="dxa"/>
          </w:tcPr>
          <w:p w14:paraId="55495C2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313" w:type="dxa"/>
          </w:tcPr>
          <w:p w14:paraId="7A61B10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61B1A" w:rsidRPr="00F61B1A" w14:paraId="3B1B8306" w14:textId="77777777" w:rsidTr="00D4354C">
        <w:tc>
          <w:tcPr>
            <w:tcW w:w="1695" w:type="dxa"/>
          </w:tcPr>
          <w:p w14:paraId="346223E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9" w:type="dxa"/>
          </w:tcPr>
          <w:p w14:paraId="34090F78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методики преподавания игры на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музыкальном инструменте в условиях реализации ФГОС</w:t>
            </w:r>
          </w:p>
        </w:tc>
        <w:tc>
          <w:tcPr>
            <w:tcW w:w="1985" w:type="dxa"/>
          </w:tcPr>
          <w:p w14:paraId="5AA3364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повышения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548" w:type="dxa"/>
          </w:tcPr>
          <w:p w14:paraId="4266FB4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Глебова Е.Ю.</w:t>
            </w:r>
          </w:p>
        </w:tc>
        <w:tc>
          <w:tcPr>
            <w:tcW w:w="2820" w:type="dxa"/>
          </w:tcPr>
          <w:p w14:paraId="03C3457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09-18.03.2023</w:t>
            </w:r>
          </w:p>
        </w:tc>
        <w:tc>
          <w:tcPr>
            <w:tcW w:w="2313" w:type="dxa"/>
          </w:tcPr>
          <w:p w14:paraId="754D8CB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F61B1A" w:rsidRPr="00F61B1A" w14:paraId="3267A81B" w14:textId="77777777" w:rsidTr="00D4354C">
        <w:tc>
          <w:tcPr>
            <w:tcW w:w="1695" w:type="dxa"/>
          </w:tcPr>
          <w:p w14:paraId="297E487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9" w:type="dxa"/>
          </w:tcPr>
          <w:p w14:paraId="6CAF859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на городском конкурсе «Юные таланты Саранска»</w:t>
            </w:r>
          </w:p>
        </w:tc>
        <w:tc>
          <w:tcPr>
            <w:tcW w:w="1985" w:type="dxa"/>
          </w:tcPr>
          <w:p w14:paraId="24A4520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4EEB0F6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14:paraId="2ABC071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820" w:type="dxa"/>
          </w:tcPr>
          <w:p w14:paraId="0A67E6A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313" w:type="dxa"/>
          </w:tcPr>
          <w:p w14:paraId="4F0949F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F61B1A" w:rsidRPr="00F61B1A" w14:paraId="27A92A19" w14:textId="77777777" w:rsidTr="00D4354C">
        <w:tc>
          <w:tcPr>
            <w:tcW w:w="1695" w:type="dxa"/>
          </w:tcPr>
          <w:p w14:paraId="4DA8D4B2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9" w:type="dxa"/>
          </w:tcPr>
          <w:p w14:paraId="60F4960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Работа с начинающим оркестром народных инструментов</w:t>
            </w:r>
          </w:p>
        </w:tc>
        <w:tc>
          <w:tcPr>
            <w:tcW w:w="1985" w:type="dxa"/>
          </w:tcPr>
          <w:p w14:paraId="222CF49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31B13C5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</w:tcPr>
          <w:p w14:paraId="7763F75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313" w:type="dxa"/>
          </w:tcPr>
          <w:p w14:paraId="5114D7D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61B1A" w:rsidRPr="00F61B1A" w14:paraId="665BE02D" w14:textId="77777777" w:rsidTr="00D4354C">
        <w:tc>
          <w:tcPr>
            <w:tcW w:w="1695" w:type="dxa"/>
          </w:tcPr>
          <w:p w14:paraId="1FC0D68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9" w:type="dxa"/>
          </w:tcPr>
          <w:p w14:paraId="43F1C90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отделения народных инструментов</w:t>
            </w:r>
          </w:p>
        </w:tc>
        <w:tc>
          <w:tcPr>
            <w:tcW w:w="1985" w:type="dxa"/>
          </w:tcPr>
          <w:p w14:paraId="2DBA449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5DE7663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 отделения народных инструментов</w:t>
            </w:r>
          </w:p>
        </w:tc>
        <w:tc>
          <w:tcPr>
            <w:tcW w:w="2820" w:type="dxa"/>
          </w:tcPr>
          <w:p w14:paraId="114A5A9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313" w:type="dxa"/>
          </w:tcPr>
          <w:p w14:paraId="6C82860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6A071235" w14:textId="77777777" w:rsidTr="00D4354C">
        <w:tc>
          <w:tcPr>
            <w:tcW w:w="1695" w:type="dxa"/>
          </w:tcPr>
          <w:p w14:paraId="6DB41C7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9" w:type="dxa"/>
          </w:tcPr>
          <w:p w14:paraId="31B45C8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на городском конкурсе «Юные таланты Саранска»</w:t>
            </w:r>
          </w:p>
        </w:tc>
        <w:tc>
          <w:tcPr>
            <w:tcW w:w="1985" w:type="dxa"/>
          </w:tcPr>
          <w:p w14:paraId="6F4E0DC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2073F66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</w:tcPr>
          <w:p w14:paraId="1BC1406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313" w:type="dxa"/>
          </w:tcPr>
          <w:p w14:paraId="5FD0D84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F61B1A" w:rsidRPr="00F61B1A" w14:paraId="47626C0C" w14:textId="77777777" w:rsidTr="00D4354C">
        <w:tc>
          <w:tcPr>
            <w:tcW w:w="1695" w:type="dxa"/>
          </w:tcPr>
          <w:p w14:paraId="2C526E5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89" w:type="dxa"/>
          </w:tcPr>
          <w:p w14:paraId="715FFFC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организации деятельности хорового коллектива в ДШИ</w:t>
            </w:r>
          </w:p>
        </w:tc>
        <w:tc>
          <w:tcPr>
            <w:tcW w:w="1985" w:type="dxa"/>
          </w:tcPr>
          <w:p w14:paraId="0AE579E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2081398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2820" w:type="dxa"/>
          </w:tcPr>
          <w:p w14:paraId="1889B26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313" w:type="dxa"/>
          </w:tcPr>
          <w:p w14:paraId="758D437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61B1A" w:rsidRPr="00F61B1A" w14:paraId="6E308F39" w14:textId="77777777" w:rsidTr="00D4354C">
        <w:tc>
          <w:tcPr>
            <w:tcW w:w="1695" w:type="dxa"/>
          </w:tcPr>
          <w:p w14:paraId="25D7E23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9" w:type="dxa"/>
          </w:tcPr>
          <w:p w14:paraId="660D903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Практики и методики преподавания в области изобразительного искусства</w:t>
            </w:r>
          </w:p>
        </w:tc>
        <w:tc>
          <w:tcPr>
            <w:tcW w:w="1985" w:type="dxa"/>
          </w:tcPr>
          <w:p w14:paraId="3161CDE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10257E9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20" w:type="dxa"/>
          </w:tcPr>
          <w:p w14:paraId="09767F5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17-26.04.2023</w:t>
            </w:r>
          </w:p>
        </w:tc>
        <w:tc>
          <w:tcPr>
            <w:tcW w:w="2313" w:type="dxa"/>
          </w:tcPr>
          <w:p w14:paraId="21FFD23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61B1A" w:rsidRPr="00F61B1A" w14:paraId="0C335909" w14:textId="77777777" w:rsidTr="00D4354C">
        <w:tc>
          <w:tcPr>
            <w:tcW w:w="1695" w:type="dxa"/>
          </w:tcPr>
          <w:p w14:paraId="57F3789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89" w:type="dxa"/>
          </w:tcPr>
          <w:p w14:paraId="32660E8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концертмейстеров</w:t>
            </w:r>
          </w:p>
        </w:tc>
        <w:tc>
          <w:tcPr>
            <w:tcW w:w="1985" w:type="dxa"/>
          </w:tcPr>
          <w:p w14:paraId="10470F95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112D7AC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820" w:type="dxa"/>
          </w:tcPr>
          <w:p w14:paraId="18CB1DB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15-24.05.2023</w:t>
            </w:r>
          </w:p>
        </w:tc>
        <w:tc>
          <w:tcPr>
            <w:tcW w:w="2313" w:type="dxa"/>
          </w:tcPr>
          <w:p w14:paraId="4340135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F61B1A" w:rsidRPr="00F61B1A" w14:paraId="6CAD3884" w14:textId="77777777" w:rsidTr="00D4354C">
        <w:tc>
          <w:tcPr>
            <w:tcW w:w="1695" w:type="dxa"/>
          </w:tcPr>
          <w:p w14:paraId="28EB72F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89" w:type="dxa"/>
          </w:tcPr>
          <w:p w14:paraId="6BA6D05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и методики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декоративно-прикладного искусства</w:t>
            </w:r>
          </w:p>
        </w:tc>
        <w:tc>
          <w:tcPr>
            <w:tcW w:w="1985" w:type="dxa"/>
          </w:tcPr>
          <w:p w14:paraId="799271B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</w:t>
            </w:r>
          </w:p>
        </w:tc>
        <w:tc>
          <w:tcPr>
            <w:tcW w:w="2548" w:type="dxa"/>
          </w:tcPr>
          <w:p w14:paraId="02206B0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20" w:type="dxa"/>
          </w:tcPr>
          <w:p w14:paraId="30B7537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05-15.06.2023</w:t>
            </w:r>
          </w:p>
        </w:tc>
        <w:tc>
          <w:tcPr>
            <w:tcW w:w="2313" w:type="dxa"/>
          </w:tcPr>
          <w:p w14:paraId="04091D1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F61B1A" w:rsidRPr="00F61B1A" w14:paraId="3359ED35" w14:textId="77777777" w:rsidTr="00D4354C">
        <w:tc>
          <w:tcPr>
            <w:tcW w:w="1695" w:type="dxa"/>
          </w:tcPr>
          <w:p w14:paraId="4C5E1F42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89" w:type="dxa"/>
          </w:tcPr>
          <w:p w14:paraId="51E1F1D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Методики и аспекты по выполнению индивидуального проекта обучающихся в условиях реализации ФГОС</w:t>
            </w:r>
          </w:p>
        </w:tc>
        <w:tc>
          <w:tcPr>
            <w:tcW w:w="1985" w:type="dxa"/>
          </w:tcPr>
          <w:p w14:paraId="64073D7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04CDC3D8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20" w:type="dxa"/>
          </w:tcPr>
          <w:p w14:paraId="64DEDF2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18-28.09.2023</w:t>
            </w:r>
          </w:p>
        </w:tc>
        <w:tc>
          <w:tcPr>
            <w:tcW w:w="2313" w:type="dxa"/>
          </w:tcPr>
          <w:p w14:paraId="5522CE8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F61B1A" w:rsidRPr="00F61B1A" w14:paraId="09B22091" w14:textId="77777777" w:rsidTr="00D4354C">
        <w:tc>
          <w:tcPr>
            <w:tcW w:w="1695" w:type="dxa"/>
          </w:tcPr>
          <w:p w14:paraId="1BEDCDC4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CFBA4E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Актуальные методики преподавания игры на музыкальном инструменте в условиях реализации ФГОС</w:t>
            </w:r>
          </w:p>
        </w:tc>
        <w:tc>
          <w:tcPr>
            <w:tcW w:w="1985" w:type="dxa"/>
          </w:tcPr>
          <w:p w14:paraId="2CF3184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8" w:type="dxa"/>
          </w:tcPr>
          <w:p w14:paraId="04F813A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820" w:type="dxa"/>
          </w:tcPr>
          <w:p w14:paraId="3C167A5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18-28.09.2023</w:t>
            </w:r>
          </w:p>
        </w:tc>
        <w:tc>
          <w:tcPr>
            <w:tcW w:w="2313" w:type="dxa"/>
          </w:tcPr>
          <w:p w14:paraId="455FDD1B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F61B1A" w:rsidRPr="00F61B1A" w14:paraId="6B703D7A" w14:textId="77777777" w:rsidTr="00D4354C">
        <w:tc>
          <w:tcPr>
            <w:tcW w:w="1695" w:type="dxa"/>
          </w:tcPr>
          <w:p w14:paraId="1198004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89" w:type="dxa"/>
          </w:tcPr>
          <w:p w14:paraId="0F4FF7C5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«Пейзаж в технике «Монотипия»</w:t>
            </w:r>
          </w:p>
        </w:tc>
        <w:tc>
          <w:tcPr>
            <w:tcW w:w="1985" w:type="dxa"/>
          </w:tcPr>
          <w:p w14:paraId="09E0EEB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153304D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20" w:type="dxa"/>
          </w:tcPr>
          <w:p w14:paraId="614DEA46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313" w:type="dxa"/>
          </w:tcPr>
          <w:p w14:paraId="0521596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28732F53" w14:textId="77777777" w:rsidTr="00D4354C">
        <w:tc>
          <w:tcPr>
            <w:tcW w:w="1695" w:type="dxa"/>
          </w:tcPr>
          <w:p w14:paraId="4BF368D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89" w:type="dxa"/>
          </w:tcPr>
          <w:p w14:paraId="5409826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Мастер-класс проректора по профессиональному обучению центральной музыкальной школы-академии исполнительского искусства Д.А. Рябовой</w:t>
            </w:r>
          </w:p>
        </w:tc>
        <w:tc>
          <w:tcPr>
            <w:tcW w:w="1985" w:type="dxa"/>
          </w:tcPr>
          <w:p w14:paraId="0BDD81A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48" w:type="dxa"/>
          </w:tcPr>
          <w:p w14:paraId="4BC3359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фортепианного отделения</w:t>
            </w:r>
          </w:p>
        </w:tc>
        <w:tc>
          <w:tcPr>
            <w:tcW w:w="2820" w:type="dxa"/>
          </w:tcPr>
          <w:p w14:paraId="1AEBA08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15.10.2023</w:t>
            </w:r>
          </w:p>
        </w:tc>
        <w:tc>
          <w:tcPr>
            <w:tcW w:w="2313" w:type="dxa"/>
          </w:tcPr>
          <w:p w14:paraId="5C78FC48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F61B1A" w:rsidRPr="00F61B1A" w14:paraId="6A25BA03" w14:textId="77777777" w:rsidTr="00D4354C">
        <w:tc>
          <w:tcPr>
            <w:tcW w:w="1695" w:type="dxa"/>
          </w:tcPr>
          <w:p w14:paraId="65EB3C7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89" w:type="dxa"/>
          </w:tcPr>
          <w:p w14:paraId="0C7BC61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фортепианного отделения </w:t>
            </w:r>
          </w:p>
        </w:tc>
        <w:tc>
          <w:tcPr>
            <w:tcW w:w="1985" w:type="dxa"/>
          </w:tcPr>
          <w:p w14:paraId="036A91C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2A66849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фортепианного отделения</w:t>
            </w:r>
          </w:p>
        </w:tc>
        <w:tc>
          <w:tcPr>
            <w:tcW w:w="2820" w:type="dxa"/>
          </w:tcPr>
          <w:p w14:paraId="39F84DE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2313" w:type="dxa"/>
          </w:tcPr>
          <w:p w14:paraId="05D226C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61B1A" w:rsidRPr="00F61B1A" w14:paraId="28C8C15C" w14:textId="77777777" w:rsidTr="00D4354C">
        <w:tc>
          <w:tcPr>
            <w:tcW w:w="1695" w:type="dxa"/>
          </w:tcPr>
          <w:p w14:paraId="445E079D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89" w:type="dxa"/>
          </w:tcPr>
          <w:p w14:paraId="6656FBE8" w14:textId="4713C833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в контексте художественного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14:paraId="320AE65F" w14:textId="5CF432BA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семинар</w:t>
            </w:r>
          </w:p>
        </w:tc>
        <w:tc>
          <w:tcPr>
            <w:tcW w:w="2548" w:type="dxa"/>
          </w:tcPr>
          <w:p w14:paraId="6734A459" w14:textId="1F4B007C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Преподаватели художественного отделения</w:t>
            </w:r>
          </w:p>
        </w:tc>
        <w:tc>
          <w:tcPr>
            <w:tcW w:w="2820" w:type="dxa"/>
          </w:tcPr>
          <w:p w14:paraId="6991E25D" w14:textId="1B5E52A4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313" w:type="dxa"/>
          </w:tcPr>
          <w:p w14:paraId="1CA6098A" w14:textId="0C951CE5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F61B1A" w:rsidRPr="00F61B1A" w14:paraId="14AC21C1" w14:textId="77777777" w:rsidTr="00D4354C">
        <w:tc>
          <w:tcPr>
            <w:tcW w:w="1695" w:type="dxa"/>
          </w:tcPr>
          <w:p w14:paraId="38AEB22D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89" w:type="dxa"/>
          </w:tcPr>
          <w:p w14:paraId="20F63454" w14:textId="4F824353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«Подготовка к концертному выступлению»</w:t>
            </w:r>
          </w:p>
        </w:tc>
        <w:tc>
          <w:tcPr>
            <w:tcW w:w="1985" w:type="dxa"/>
          </w:tcPr>
          <w:p w14:paraId="20423509" w14:textId="535DA197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26F96ECA" w14:textId="4A0D00E9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</w:tcPr>
          <w:p w14:paraId="6FE8C96D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  <w:p w14:paraId="4A1C1107" w14:textId="1EA25A0D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31C6049F" w14:textId="5084522F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2FEC81BE" w14:textId="77777777" w:rsidTr="00D4354C">
        <w:tc>
          <w:tcPr>
            <w:tcW w:w="1695" w:type="dxa"/>
          </w:tcPr>
          <w:p w14:paraId="2A97A25C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89" w:type="dxa"/>
          </w:tcPr>
          <w:p w14:paraId="163C7492" w14:textId="7F51AB03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«Масленая пастель и основные ее приемы»</w:t>
            </w:r>
          </w:p>
        </w:tc>
        <w:tc>
          <w:tcPr>
            <w:tcW w:w="1985" w:type="dxa"/>
          </w:tcPr>
          <w:p w14:paraId="2850D404" w14:textId="7B1A9F67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548" w:type="dxa"/>
          </w:tcPr>
          <w:p w14:paraId="3FE2622A" w14:textId="47622270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20" w:type="dxa"/>
          </w:tcPr>
          <w:p w14:paraId="2F1AF098" w14:textId="1ACFEB72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13" w:type="dxa"/>
          </w:tcPr>
          <w:p w14:paraId="378CCEF6" w14:textId="35883634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5F99984C" w14:textId="77777777" w:rsidTr="00D4354C">
        <w:tc>
          <w:tcPr>
            <w:tcW w:w="1695" w:type="dxa"/>
          </w:tcPr>
          <w:p w14:paraId="1F3A2FB7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89" w:type="dxa"/>
          </w:tcPr>
          <w:p w14:paraId="16454338" w14:textId="45942ECC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Кирюковские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1985" w:type="dxa"/>
          </w:tcPr>
          <w:p w14:paraId="7A30769C" w14:textId="60D43401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2548" w:type="dxa"/>
          </w:tcPr>
          <w:p w14:paraId="30433283" w14:textId="47DBF9C8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2820" w:type="dxa"/>
          </w:tcPr>
          <w:p w14:paraId="1CF59E8A" w14:textId="5D0A4B51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2313" w:type="dxa"/>
          </w:tcPr>
          <w:p w14:paraId="15CFCA89" w14:textId="6EF83E36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F61B1A" w:rsidRPr="00F61B1A" w14:paraId="6A67D9D0" w14:textId="77777777" w:rsidTr="00D4354C">
        <w:tc>
          <w:tcPr>
            <w:tcW w:w="1695" w:type="dxa"/>
          </w:tcPr>
          <w:p w14:paraId="22749419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89" w:type="dxa"/>
          </w:tcPr>
          <w:p w14:paraId="6D62398D" w14:textId="44778B03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w w:val="95"/>
                <w:sz w:val="28"/>
                <w:szCs w:val="28"/>
              </w:rPr>
              <w:t>«Роспись по дереву акрилом»</w:t>
            </w:r>
          </w:p>
        </w:tc>
        <w:tc>
          <w:tcPr>
            <w:tcW w:w="1985" w:type="dxa"/>
          </w:tcPr>
          <w:p w14:paraId="6C46D872" w14:textId="391CD36C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74EA81ED" w14:textId="21E7AE34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820" w:type="dxa"/>
          </w:tcPr>
          <w:p w14:paraId="63874C51" w14:textId="5012BDCF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313" w:type="dxa"/>
          </w:tcPr>
          <w:p w14:paraId="5887BCEE" w14:textId="7A087B86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61B1A" w:rsidRPr="00F61B1A" w14:paraId="3292839C" w14:textId="77777777" w:rsidTr="00D4354C">
        <w:tc>
          <w:tcPr>
            <w:tcW w:w="1695" w:type="dxa"/>
          </w:tcPr>
          <w:p w14:paraId="2D1BFB39" w14:textId="77777777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89" w:type="dxa"/>
          </w:tcPr>
          <w:p w14:paraId="25817A72" w14:textId="3277AEE7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«Работа над кантиленой в младших классах»</w:t>
            </w:r>
          </w:p>
        </w:tc>
        <w:tc>
          <w:tcPr>
            <w:tcW w:w="1985" w:type="dxa"/>
          </w:tcPr>
          <w:p w14:paraId="73433EDA" w14:textId="347DAB10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48" w:type="dxa"/>
          </w:tcPr>
          <w:p w14:paraId="541841CE" w14:textId="77777777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14:paraId="75CF306C" w14:textId="6FD1881B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2881898F" w14:textId="41A15021" w:rsidR="00D96E1F" w:rsidRPr="00F61B1A" w:rsidRDefault="00D96E1F" w:rsidP="00D9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313" w:type="dxa"/>
          </w:tcPr>
          <w:p w14:paraId="0C870333" w14:textId="648BE916" w:rsidR="00D96E1F" w:rsidRPr="00F61B1A" w:rsidRDefault="00D96E1F" w:rsidP="00D9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14:paraId="01ABC2AF" w14:textId="0B30B10B" w:rsidR="00157270" w:rsidRPr="00F61B1A" w:rsidRDefault="00157270" w:rsidP="007C4287">
      <w:pPr>
        <w:rPr>
          <w:rFonts w:ascii="Times New Roman" w:hAnsi="Times New Roman" w:cs="Times New Roman"/>
          <w:b/>
          <w:sz w:val="32"/>
          <w:szCs w:val="32"/>
        </w:rPr>
      </w:pPr>
    </w:p>
    <w:p w14:paraId="1B562C42" w14:textId="77777777" w:rsidR="00DF1301" w:rsidRPr="00F61B1A" w:rsidRDefault="00DF1301" w:rsidP="00DF130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61B1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Работа с родителями </w:t>
      </w:r>
    </w:p>
    <w:p w14:paraId="53ECB2C5" w14:textId="77777777" w:rsidR="007C4287" w:rsidRPr="00F61B1A" w:rsidRDefault="007C4287" w:rsidP="007C4287">
      <w:pPr>
        <w:jc w:val="both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Существуют разнообразные формы и методы социально-педагогической работы с семьями, их взрослыми членами. Важнейшей из них является родительское собрание. В ДШИ № 8 каждый преподаватель ведет тесную взаимосвязь с родителями, дважды в год проводят запланированные родительские собрания с концертом и выставкой. </w:t>
      </w:r>
    </w:p>
    <w:tbl>
      <w:tblPr>
        <w:tblStyle w:val="a8"/>
        <w:tblW w:w="14850" w:type="dxa"/>
        <w:tblLook w:val="01E0" w:firstRow="1" w:lastRow="1" w:firstColumn="1" w:lastColumn="1" w:noHBand="0" w:noVBand="0"/>
      </w:tblPr>
      <w:tblGrid>
        <w:gridCol w:w="4596"/>
        <w:gridCol w:w="4726"/>
        <w:gridCol w:w="2410"/>
        <w:gridCol w:w="3118"/>
      </w:tblGrid>
      <w:tr w:rsidR="00F61B1A" w:rsidRPr="00F61B1A" w14:paraId="129BDCF8" w14:textId="77777777" w:rsidTr="00D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6" w:type="dxa"/>
          </w:tcPr>
          <w:p w14:paraId="4134E688" w14:textId="77777777" w:rsidR="00157270" w:rsidRPr="00F61B1A" w:rsidRDefault="00157270" w:rsidP="00D4354C">
            <w:pPr>
              <w:jc w:val="both"/>
              <w:rPr>
                <w:b/>
                <w:sz w:val="28"/>
                <w:szCs w:val="28"/>
              </w:rPr>
            </w:pPr>
            <w:r w:rsidRPr="00F61B1A">
              <w:rPr>
                <w:b/>
                <w:sz w:val="28"/>
                <w:szCs w:val="28"/>
              </w:rPr>
              <w:t>Название мероприятия, темы</w:t>
            </w:r>
          </w:p>
        </w:tc>
        <w:tc>
          <w:tcPr>
            <w:tcW w:w="4726" w:type="dxa"/>
          </w:tcPr>
          <w:p w14:paraId="257CC773" w14:textId="77777777" w:rsidR="00157270" w:rsidRPr="00F61B1A" w:rsidRDefault="00157270" w:rsidP="00D4354C">
            <w:pPr>
              <w:jc w:val="both"/>
              <w:rPr>
                <w:b/>
                <w:sz w:val="28"/>
                <w:szCs w:val="28"/>
              </w:rPr>
            </w:pPr>
            <w:r w:rsidRPr="00F61B1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14:paraId="3EFC4AAA" w14:textId="77777777" w:rsidR="00157270" w:rsidRPr="00F61B1A" w:rsidRDefault="00157270" w:rsidP="00D4354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61B1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14:paraId="6FC924F6" w14:textId="77777777" w:rsidR="00157270" w:rsidRPr="00F61B1A" w:rsidRDefault="00157270" w:rsidP="00D4354C">
            <w:pPr>
              <w:jc w:val="both"/>
              <w:rPr>
                <w:b/>
                <w:sz w:val="28"/>
                <w:szCs w:val="28"/>
              </w:rPr>
            </w:pPr>
            <w:r w:rsidRPr="00F61B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61B1A" w:rsidRPr="00F61B1A" w14:paraId="1C3D2E16" w14:textId="77777777" w:rsidTr="00D4354C">
        <w:tc>
          <w:tcPr>
            <w:tcW w:w="4596" w:type="dxa"/>
          </w:tcPr>
          <w:p w14:paraId="0078C34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" Роль родителей в организации учебного процесса"</w:t>
            </w:r>
          </w:p>
        </w:tc>
        <w:tc>
          <w:tcPr>
            <w:tcW w:w="4726" w:type="dxa"/>
          </w:tcPr>
          <w:p w14:paraId="33E8429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704EDBB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1C4EF5E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Корнилова В.А</w:t>
            </w:r>
          </w:p>
        </w:tc>
      </w:tr>
      <w:tr w:rsidR="00F61B1A" w:rsidRPr="00F61B1A" w14:paraId="566082F1" w14:textId="77777777" w:rsidTr="00D4354C">
        <w:tc>
          <w:tcPr>
            <w:tcW w:w="4596" w:type="dxa"/>
          </w:tcPr>
          <w:p w14:paraId="721DC32D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"Культурные ценности семьи и из значение для ребенка".</w:t>
            </w:r>
          </w:p>
        </w:tc>
        <w:tc>
          <w:tcPr>
            <w:tcW w:w="4726" w:type="dxa"/>
          </w:tcPr>
          <w:p w14:paraId="7AD5969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6EFF522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53FFBBFF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ИсаковаЛ.И</w:t>
            </w:r>
            <w:proofErr w:type="spellEnd"/>
            <w:r w:rsidRPr="00F61B1A">
              <w:rPr>
                <w:sz w:val="28"/>
                <w:szCs w:val="28"/>
              </w:rPr>
              <w:t>.</w:t>
            </w:r>
          </w:p>
          <w:p w14:paraId="14DBFC08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</w:tr>
      <w:tr w:rsidR="00F61B1A" w:rsidRPr="00F61B1A" w14:paraId="4989940E" w14:textId="77777777" w:rsidTr="00D4354C">
        <w:tc>
          <w:tcPr>
            <w:tcW w:w="4596" w:type="dxa"/>
          </w:tcPr>
          <w:p w14:paraId="4F8C2EB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«Музыка</w:t>
            </w:r>
            <w:proofErr w:type="gramStart"/>
            <w:r w:rsidRPr="00F61B1A">
              <w:rPr>
                <w:sz w:val="28"/>
                <w:szCs w:val="28"/>
              </w:rPr>
              <w:t xml:space="preserve"> ,</w:t>
            </w:r>
            <w:proofErr w:type="gramEnd"/>
            <w:r w:rsidRPr="00F61B1A">
              <w:rPr>
                <w:sz w:val="28"/>
                <w:szCs w:val="28"/>
              </w:rPr>
              <w:t xml:space="preserve"> поэзия и живопись-</w:t>
            </w:r>
            <w:r w:rsidRPr="00F61B1A">
              <w:rPr>
                <w:sz w:val="28"/>
                <w:szCs w:val="28"/>
              </w:rPr>
              <w:lastRenderedPageBreak/>
              <w:t>главные составляющие искусства»</w:t>
            </w:r>
          </w:p>
        </w:tc>
        <w:tc>
          <w:tcPr>
            <w:tcW w:w="4726" w:type="dxa"/>
          </w:tcPr>
          <w:p w14:paraId="4FE81FA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lastRenderedPageBreak/>
              <w:t xml:space="preserve">Тематическое собрание с концертом </w:t>
            </w:r>
            <w:r w:rsidRPr="00F61B1A">
              <w:rPr>
                <w:sz w:val="28"/>
                <w:szCs w:val="28"/>
              </w:rPr>
              <w:lastRenderedPageBreak/>
              <w:t>учащихся класса</w:t>
            </w:r>
          </w:p>
        </w:tc>
        <w:tc>
          <w:tcPr>
            <w:tcW w:w="2410" w:type="dxa"/>
          </w:tcPr>
          <w:p w14:paraId="17134454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8" w:type="dxa"/>
          </w:tcPr>
          <w:p w14:paraId="59310B4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МорозоваЛ.В</w:t>
            </w:r>
            <w:proofErr w:type="spellEnd"/>
            <w:r w:rsidRPr="00F61B1A">
              <w:rPr>
                <w:sz w:val="28"/>
                <w:szCs w:val="28"/>
              </w:rPr>
              <w:t>.</w:t>
            </w:r>
          </w:p>
        </w:tc>
      </w:tr>
      <w:tr w:rsidR="00F61B1A" w:rsidRPr="00F61B1A" w14:paraId="5C2CF4A1" w14:textId="77777777" w:rsidTr="00D4354C">
        <w:tc>
          <w:tcPr>
            <w:tcW w:w="4596" w:type="dxa"/>
          </w:tcPr>
          <w:p w14:paraId="3E01B5F4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lastRenderedPageBreak/>
              <w:t>Коллективная деятельность</w:t>
            </w:r>
          </w:p>
        </w:tc>
        <w:tc>
          <w:tcPr>
            <w:tcW w:w="4726" w:type="dxa"/>
          </w:tcPr>
          <w:p w14:paraId="62AE157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Посещение концертов</w:t>
            </w:r>
          </w:p>
          <w:p w14:paraId="4B79C560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Мастеров исполнителей</w:t>
            </w:r>
          </w:p>
        </w:tc>
        <w:tc>
          <w:tcPr>
            <w:tcW w:w="2410" w:type="dxa"/>
          </w:tcPr>
          <w:p w14:paraId="1995E399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14:paraId="26491164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F61B1A" w:rsidRPr="00F61B1A" w14:paraId="5283F3B0" w14:textId="77777777" w:rsidTr="00D4354C">
        <w:tc>
          <w:tcPr>
            <w:tcW w:w="4596" w:type="dxa"/>
          </w:tcPr>
          <w:p w14:paraId="43B1B36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"Ребенок, семья и музыка".</w:t>
            </w:r>
          </w:p>
        </w:tc>
        <w:tc>
          <w:tcPr>
            <w:tcW w:w="4726" w:type="dxa"/>
          </w:tcPr>
          <w:p w14:paraId="133B89DA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6E241C1A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  <w:p w14:paraId="7A56FC37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616C409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sz w:val="28"/>
                <w:szCs w:val="28"/>
              </w:rPr>
              <w:t xml:space="preserve"> О.И.</w:t>
            </w:r>
          </w:p>
          <w:p w14:paraId="626B896D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</w:tr>
      <w:tr w:rsidR="00F61B1A" w:rsidRPr="00F61B1A" w14:paraId="1095095E" w14:textId="77777777" w:rsidTr="00D4354C">
        <w:tc>
          <w:tcPr>
            <w:tcW w:w="4596" w:type="dxa"/>
          </w:tcPr>
          <w:p w14:paraId="2B287FA7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«Как помочь ребенку успешно сдать экзамены»</w:t>
            </w:r>
          </w:p>
        </w:tc>
        <w:tc>
          <w:tcPr>
            <w:tcW w:w="4726" w:type="dxa"/>
          </w:tcPr>
          <w:p w14:paraId="4BB605E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210D5FC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  <w:p w14:paraId="191F8473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928E3A0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Марсова А.А.</w:t>
            </w:r>
          </w:p>
          <w:p w14:paraId="60B165A3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</w:tr>
      <w:tr w:rsidR="00F61B1A" w:rsidRPr="00F61B1A" w14:paraId="193A415B" w14:textId="77777777" w:rsidTr="00D4354C">
        <w:tc>
          <w:tcPr>
            <w:tcW w:w="4596" w:type="dxa"/>
          </w:tcPr>
          <w:p w14:paraId="409504E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"Роль родителей в воспитании юного музыканта"</w:t>
            </w:r>
          </w:p>
        </w:tc>
        <w:tc>
          <w:tcPr>
            <w:tcW w:w="4726" w:type="dxa"/>
          </w:tcPr>
          <w:p w14:paraId="2FE9329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класса»</w:t>
            </w:r>
          </w:p>
        </w:tc>
        <w:tc>
          <w:tcPr>
            <w:tcW w:w="2410" w:type="dxa"/>
          </w:tcPr>
          <w:p w14:paraId="204762B7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6DA2CA5D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Мякушина</w:t>
            </w:r>
            <w:proofErr w:type="spellEnd"/>
            <w:r w:rsidRPr="00F61B1A">
              <w:rPr>
                <w:sz w:val="28"/>
                <w:szCs w:val="28"/>
              </w:rPr>
              <w:t xml:space="preserve"> Т.В.</w:t>
            </w:r>
          </w:p>
        </w:tc>
      </w:tr>
      <w:tr w:rsidR="00F61B1A" w:rsidRPr="00F61B1A" w14:paraId="41787A5E" w14:textId="77777777" w:rsidTr="00D4354C">
        <w:tc>
          <w:tcPr>
            <w:tcW w:w="4596" w:type="dxa"/>
          </w:tcPr>
          <w:p w14:paraId="6AEA055D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«Как научить детей справляться со стрессом»</w:t>
            </w:r>
          </w:p>
        </w:tc>
        <w:tc>
          <w:tcPr>
            <w:tcW w:w="4726" w:type="dxa"/>
          </w:tcPr>
          <w:p w14:paraId="2EDCC1AA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65FE5A6B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14:paraId="69DF958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Глебова Е.Ю.</w:t>
            </w:r>
          </w:p>
        </w:tc>
      </w:tr>
      <w:tr w:rsidR="00F61B1A" w:rsidRPr="00F61B1A" w14:paraId="3FEEAFB8" w14:textId="77777777" w:rsidTr="00D4354C">
        <w:tc>
          <w:tcPr>
            <w:tcW w:w="4596" w:type="dxa"/>
          </w:tcPr>
          <w:p w14:paraId="45FB3A9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"Всем, а не избранным"</w:t>
            </w:r>
          </w:p>
        </w:tc>
        <w:tc>
          <w:tcPr>
            <w:tcW w:w="4726" w:type="dxa"/>
          </w:tcPr>
          <w:p w14:paraId="5202C56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4F5B325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14:paraId="78A72977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Жирнов А.А.</w:t>
            </w:r>
          </w:p>
        </w:tc>
      </w:tr>
      <w:tr w:rsidR="00F61B1A" w:rsidRPr="00F61B1A" w14:paraId="539D9204" w14:textId="77777777" w:rsidTr="00D4354C">
        <w:tc>
          <w:tcPr>
            <w:tcW w:w="4596" w:type="dxa"/>
          </w:tcPr>
          <w:p w14:paraId="42D7F87D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«Создание уникальной среды творческого общения преподавателя и учеников, поддержка и сотрудничество родителей»</w:t>
            </w:r>
          </w:p>
        </w:tc>
        <w:tc>
          <w:tcPr>
            <w:tcW w:w="4726" w:type="dxa"/>
          </w:tcPr>
          <w:p w14:paraId="7264BAA9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 учащихся класса</w:t>
            </w:r>
          </w:p>
        </w:tc>
        <w:tc>
          <w:tcPr>
            <w:tcW w:w="2410" w:type="dxa"/>
          </w:tcPr>
          <w:p w14:paraId="1D59CAC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14:paraId="18C4DEA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sz w:val="28"/>
                <w:szCs w:val="28"/>
              </w:rPr>
              <w:t xml:space="preserve"> М.А.</w:t>
            </w:r>
          </w:p>
        </w:tc>
      </w:tr>
      <w:tr w:rsidR="00F61B1A" w:rsidRPr="00F61B1A" w14:paraId="50D327A4" w14:textId="77777777" w:rsidTr="00D4354C">
        <w:tc>
          <w:tcPr>
            <w:tcW w:w="4596" w:type="dxa"/>
          </w:tcPr>
          <w:p w14:paraId="5EF780E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«Дальнейшее поступление в учебное заведение ДПТ республики Мордовия» «Изменение учебного процесса в ковид-пандемию»</w:t>
            </w:r>
          </w:p>
        </w:tc>
        <w:tc>
          <w:tcPr>
            <w:tcW w:w="4726" w:type="dxa"/>
          </w:tcPr>
          <w:p w14:paraId="581871B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 учащихся класса</w:t>
            </w:r>
          </w:p>
        </w:tc>
        <w:tc>
          <w:tcPr>
            <w:tcW w:w="2410" w:type="dxa"/>
          </w:tcPr>
          <w:p w14:paraId="3CCF268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72054FC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sz w:val="28"/>
                <w:szCs w:val="28"/>
              </w:rPr>
              <w:t xml:space="preserve"> М.О.</w:t>
            </w:r>
          </w:p>
        </w:tc>
      </w:tr>
      <w:tr w:rsidR="00F61B1A" w:rsidRPr="00F61B1A" w14:paraId="4CAE185B" w14:textId="77777777" w:rsidTr="00D4354C">
        <w:tc>
          <w:tcPr>
            <w:tcW w:w="4596" w:type="dxa"/>
          </w:tcPr>
          <w:p w14:paraId="4FA4930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«Учебный процесс в период дистанционного обучения»</w:t>
            </w:r>
          </w:p>
        </w:tc>
        <w:tc>
          <w:tcPr>
            <w:tcW w:w="4726" w:type="dxa"/>
          </w:tcPr>
          <w:p w14:paraId="77A91BDA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 учащихся класса</w:t>
            </w:r>
          </w:p>
        </w:tc>
        <w:tc>
          <w:tcPr>
            <w:tcW w:w="2410" w:type="dxa"/>
          </w:tcPr>
          <w:p w14:paraId="2D9E6FC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14:paraId="32323F2B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sz w:val="28"/>
                <w:szCs w:val="28"/>
              </w:rPr>
              <w:t xml:space="preserve"> Н.Г.</w:t>
            </w:r>
          </w:p>
        </w:tc>
      </w:tr>
      <w:tr w:rsidR="00F61B1A" w:rsidRPr="00F61B1A" w14:paraId="611886D8" w14:textId="77777777" w:rsidTr="00D4354C">
        <w:tc>
          <w:tcPr>
            <w:tcW w:w="4596" w:type="dxa"/>
          </w:tcPr>
          <w:p w14:paraId="4DE93CB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«До, ре, ми... ЗА! Шесть доводов «за» музыкальную школу»</w:t>
            </w:r>
          </w:p>
        </w:tc>
        <w:tc>
          <w:tcPr>
            <w:tcW w:w="4726" w:type="dxa"/>
          </w:tcPr>
          <w:p w14:paraId="07CA1FC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Тематическое собрание </w:t>
            </w:r>
          </w:p>
        </w:tc>
        <w:tc>
          <w:tcPr>
            <w:tcW w:w="2410" w:type="dxa"/>
          </w:tcPr>
          <w:p w14:paraId="7031E81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45A1892E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Глебова Е.Ю.</w:t>
            </w:r>
          </w:p>
        </w:tc>
      </w:tr>
      <w:tr w:rsidR="00F61B1A" w:rsidRPr="00F61B1A" w14:paraId="6A12CA7F" w14:textId="77777777" w:rsidTr="00D4354C">
        <w:tc>
          <w:tcPr>
            <w:tcW w:w="4596" w:type="dxa"/>
          </w:tcPr>
          <w:p w14:paraId="04FA043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«Обсуждение планов работы на учебный год, общие вопросы»</w:t>
            </w:r>
          </w:p>
        </w:tc>
        <w:tc>
          <w:tcPr>
            <w:tcW w:w="4726" w:type="dxa"/>
          </w:tcPr>
          <w:p w14:paraId="068022C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Тематическое собрание </w:t>
            </w:r>
          </w:p>
        </w:tc>
        <w:tc>
          <w:tcPr>
            <w:tcW w:w="2410" w:type="dxa"/>
          </w:tcPr>
          <w:p w14:paraId="7CC2BE4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560A740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Марсова А.А.</w:t>
            </w:r>
          </w:p>
        </w:tc>
      </w:tr>
      <w:tr w:rsidR="00F61B1A" w:rsidRPr="00F61B1A" w14:paraId="4EC80FBC" w14:textId="77777777" w:rsidTr="00D4354C">
        <w:tc>
          <w:tcPr>
            <w:tcW w:w="4596" w:type="dxa"/>
          </w:tcPr>
          <w:p w14:paraId="6DEF57AE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lastRenderedPageBreak/>
              <w:t>«11 причин обучения игре на скрипке»</w:t>
            </w:r>
          </w:p>
        </w:tc>
        <w:tc>
          <w:tcPr>
            <w:tcW w:w="4726" w:type="dxa"/>
          </w:tcPr>
          <w:p w14:paraId="12039D7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Тематическое собрание </w:t>
            </w:r>
          </w:p>
        </w:tc>
        <w:tc>
          <w:tcPr>
            <w:tcW w:w="2410" w:type="dxa"/>
          </w:tcPr>
          <w:p w14:paraId="2FBD477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14:paraId="0B6C24AF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Мякушина</w:t>
            </w:r>
            <w:proofErr w:type="spellEnd"/>
            <w:r w:rsidRPr="00F61B1A">
              <w:rPr>
                <w:sz w:val="28"/>
                <w:szCs w:val="28"/>
              </w:rPr>
              <w:t xml:space="preserve"> Т.В.</w:t>
            </w:r>
          </w:p>
        </w:tc>
      </w:tr>
      <w:tr w:rsidR="00F61B1A" w:rsidRPr="00F61B1A" w14:paraId="0DB21D99" w14:textId="77777777" w:rsidTr="00D4354C">
        <w:tc>
          <w:tcPr>
            <w:tcW w:w="4596" w:type="dxa"/>
          </w:tcPr>
          <w:p w14:paraId="6C10880B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 «Роль родителей в воспитании юных музыкантов»</w:t>
            </w:r>
          </w:p>
        </w:tc>
        <w:tc>
          <w:tcPr>
            <w:tcW w:w="4726" w:type="dxa"/>
          </w:tcPr>
          <w:p w14:paraId="51400BA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210BD0A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14:paraId="5D512981" w14:textId="77777777" w:rsidR="00157270" w:rsidRPr="00F61B1A" w:rsidRDefault="00157270" w:rsidP="00D4354C">
            <w:pPr>
              <w:rPr>
                <w:sz w:val="28"/>
                <w:szCs w:val="28"/>
                <w:highlight w:val="yellow"/>
              </w:rPr>
            </w:pPr>
            <w:r w:rsidRPr="00F61B1A">
              <w:rPr>
                <w:sz w:val="28"/>
                <w:szCs w:val="28"/>
              </w:rPr>
              <w:t>Корнилова В.А.</w:t>
            </w:r>
          </w:p>
        </w:tc>
      </w:tr>
      <w:tr w:rsidR="00F61B1A" w:rsidRPr="00F61B1A" w14:paraId="55704936" w14:textId="77777777" w:rsidTr="00D4354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14:paraId="052620FF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«Культурные ценности семьи и их значение для ребенка»</w:t>
            </w:r>
          </w:p>
        </w:tc>
        <w:tc>
          <w:tcPr>
            <w:tcW w:w="4726" w:type="dxa"/>
          </w:tcPr>
          <w:p w14:paraId="22CC82C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1AC198E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  <w:p w14:paraId="1012DD5D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EC2E24C" w14:textId="77777777" w:rsidR="00157270" w:rsidRPr="00F61B1A" w:rsidRDefault="00157270" w:rsidP="00D4354C">
            <w:pPr>
              <w:rPr>
                <w:sz w:val="28"/>
                <w:szCs w:val="28"/>
                <w:highlight w:val="yellow"/>
              </w:rPr>
            </w:pPr>
            <w:r w:rsidRPr="00F61B1A">
              <w:rPr>
                <w:sz w:val="28"/>
                <w:szCs w:val="28"/>
              </w:rPr>
              <w:t>Исакова Л.И.</w:t>
            </w:r>
          </w:p>
        </w:tc>
      </w:tr>
      <w:tr w:rsidR="00F61B1A" w:rsidRPr="00F61B1A" w14:paraId="05E93159" w14:textId="77777777" w:rsidTr="00D4354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14:paraId="4FB5810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«Влияние музыкального искусства на межличностные отношения в семье»</w:t>
            </w:r>
          </w:p>
        </w:tc>
        <w:tc>
          <w:tcPr>
            <w:tcW w:w="4726" w:type="dxa"/>
          </w:tcPr>
          <w:p w14:paraId="012385F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4AD6425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  <w:p w14:paraId="18BB207B" w14:textId="77777777" w:rsidR="00157270" w:rsidRPr="00F61B1A" w:rsidRDefault="00157270" w:rsidP="00D435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DD9C1B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Морозова Л.В.</w:t>
            </w:r>
          </w:p>
        </w:tc>
      </w:tr>
      <w:tr w:rsidR="00F61B1A" w:rsidRPr="00F61B1A" w14:paraId="6CA8CD52" w14:textId="77777777" w:rsidTr="00D4354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14:paraId="5E16C8B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</w:t>
            </w:r>
            <w:r w:rsidRPr="00F61B1A">
              <w:rPr>
                <w:rStyle w:val="c6"/>
                <w:sz w:val="28"/>
                <w:szCs w:val="28"/>
              </w:rPr>
              <w:t>Влияние родителей на развитие творческих способностей ребенка»</w:t>
            </w:r>
          </w:p>
        </w:tc>
        <w:tc>
          <w:tcPr>
            <w:tcW w:w="4726" w:type="dxa"/>
          </w:tcPr>
          <w:p w14:paraId="2B1F2D30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 с концертом учащихся класса</w:t>
            </w:r>
          </w:p>
        </w:tc>
        <w:tc>
          <w:tcPr>
            <w:tcW w:w="2410" w:type="dxa"/>
          </w:tcPr>
          <w:p w14:paraId="661544F4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14:paraId="59033F8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sz w:val="28"/>
                <w:szCs w:val="28"/>
              </w:rPr>
              <w:t xml:space="preserve"> О.И.</w:t>
            </w:r>
          </w:p>
        </w:tc>
      </w:tr>
      <w:tr w:rsidR="00F61B1A" w:rsidRPr="00F61B1A" w14:paraId="4D2396C7" w14:textId="77777777" w:rsidTr="00D4354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596" w:type="dxa"/>
          </w:tcPr>
          <w:p w14:paraId="22D9B43C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«Музыкальная мотивация или как правильно заниматься, чтобы избежать выгорания»</w:t>
            </w:r>
          </w:p>
        </w:tc>
        <w:tc>
          <w:tcPr>
            <w:tcW w:w="4726" w:type="dxa"/>
          </w:tcPr>
          <w:p w14:paraId="14E4159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</w:tcPr>
          <w:p w14:paraId="0D1C6F9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14:paraId="16F1966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Бикбаева А.Д.</w:t>
            </w:r>
          </w:p>
        </w:tc>
      </w:tr>
      <w:tr w:rsidR="00F61B1A" w:rsidRPr="00F61B1A" w14:paraId="4438CCA4" w14:textId="77777777" w:rsidTr="00D4354C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14:paraId="695C345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«Зачем ребенку музыка»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14:paraId="11501A70" w14:textId="77777777" w:rsidR="00157270" w:rsidRPr="00F61B1A" w:rsidRDefault="00157270" w:rsidP="00D4354C">
            <w:pPr>
              <w:rPr>
                <w:sz w:val="28"/>
                <w:szCs w:val="28"/>
                <w:highlight w:val="yellow"/>
              </w:rPr>
            </w:pPr>
            <w:r w:rsidRPr="00F61B1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12FCB3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7539D6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Жирнов А.А.</w:t>
            </w:r>
          </w:p>
        </w:tc>
      </w:tr>
      <w:tr w:rsidR="00F61B1A" w:rsidRPr="00F61B1A" w14:paraId="677E8F4D" w14:textId="77777777" w:rsidTr="00D4354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596" w:type="dxa"/>
            <w:tcBorders>
              <w:top w:val="single" w:sz="4" w:space="0" w:color="auto"/>
            </w:tcBorders>
          </w:tcPr>
          <w:p w14:paraId="520F79D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«Художественное развитие детей и результаты собственной творческой деятельности»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36C1BA72" w14:textId="77777777" w:rsidR="00157270" w:rsidRPr="00F61B1A" w:rsidRDefault="00157270" w:rsidP="00D4354C">
            <w:pPr>
              <w:rPr>
                <w:sz w:val="28"/>
                <w:szCs w:val="28"/>
                <w:highlight w:val="yellow"/>
              </w:rPr>
            </w:pPr>
            <w:r w:rsidRPr="00F61B1A">
              <w:rPr>
                <w:sz w:val="28"/>
                <w:szCs w:val="28"/>
              </w:rPr>
              <w:t>Тематическое собрание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11A67A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D065884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sz w:val="28"/>
                <w:szCs w:val="28"/>
              </w:rPr>
              <w:t xml:space="preserve"> М.А.</w:t>
            </w:r>
          </w:p>
        </w:tc>
      </w:tr>
      <w:tr w:rsidR="00F61B1A" w:rsidRPr="00F61B1A" w14:paraId="0FD81CCD" w14:textId="77777777" w:rsidTr="00D4354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596" w:type="dxa"/>
            <w:tcBorders>
              <w:top w:val="single" w:sz="4" w:space="0" w:color="auto"/>
            </w:tcBorders>
          </w:tcPr>
          <w:p w14:paraId="7D4C648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«Родительское собрание как творческая форма работы обучающегося ДШИ с родителями»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76B9439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Тематическое собрание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61F841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57DA2B8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sz w:val="28"/>
                <w:szCs w:val="28"/>
              </w:rPr>
              <w:t xml:space="preserve"> М.О.</w:t>
            </w:r>
          </w:p>
        </w:tc>
      </w:tr>
      <w:tr w:rsidR="00F61B1A" w:rsidRPr="00F61B1A" w14:paraId="1BB0A41A" w14:textId="77777777" w:rsidTr="00D4354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596" w:type="dxa"/>
            <w:tcBorders>
              <w:top w:val="single" w:sz="4" w:space="0" w:color="auto"/>
            </w:tcBorders>
          </w:tcPr>
          <w:p w14:paraId="70D5A189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>«ДПИ в воспитании учащихся»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4EA30665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Тематическое собрание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3933D2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r w:rsidRPr="00F61B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085E50B" w14:textId="77777777" w:rsidR="00157270" w:rsidRPr="00F61B1A" w:rsidRDefault="00157270" w:rsidP="00D4354C">
            <w:pPr>
              <w:rPr>
                <w:sz w:val="28"/>
                <w:szCs w:val="28"/>
              </w:rPr>
            </w:pPr>
            <w:proofErr w:type="spellStart"/>
            <w:r w:rsidRPr="00F61B1A">
              <w:rPr>
                <w:sz w:val="28"/>
                <w:szCs w:val="28"/>
              </w:rPr>
              <w:t>Курмышкина</w:t>
            </w:r>
            <w:proofErr w:type="spellEnd"/>
            <w:r w:rsidRPr="00F61B1A">
              <w:rPr>
                <w:sz w:val="28"/>
                <w:szCs w:val="28"/>
              </w:rPr>
              <w:t xml:space="preserve"> О.А.</w:t>
            </w:r>
          </w:p>
        </w:tc>
      </w:tr>
    </w:tbl>
    <w:p w14:paraId="1EE7E806" w14:textId="77777777" w:rsidR="00645E9C" w:rsidRPr="00F61B1A" w:rsidRDefault="00645E9C" w:rsidP="00645E9C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p w14:paraId="41BCF73C" w14:textId="77777777" w:rsidR="00DF1301" w:rsidRPr="00F61B1A" w:rsidRDefault="00DF1301" w:rsidP="00645E9C">
      <w:pPr>
        <w:tabs>
          <w:tab w:val="left" w:pos="11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Культурно-массовые мероприятия</w:t>
      </w:r>
    </w:p>
    <w:p w14:paraId="09659676" w14:textId="6D8C5F52" w:rsidR="007C4287" w:rsidRPr="00F61B1A" w:rsidRDefault="007C4287" w:rsidP="007C4287">
      <w:pPr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Наряду с учебной, методической, конкурсной деятельностью в МБУДО «ДШИ № 8» ведется работа по проведению культурно-массовых мероприят</w:t>
      </w:r>
      <w:r w:rsidR="00157270" w:rsidRPr="00F61B1A">
        <w:rPr>
          <w:rFonts w:ascii="Times New Roman" w:hAnsi="Times New Roman" w:cs="Times New Roman"/>
          <w:sz w:val="28"/>
          <w:szCs w:val="28"/>
        </w:rPr>
        <w:t>ий. В 2023</w:t>
      </w:r>
      <w:r w:rsidRPr="00F61B1A">
        <w:rPr>
          <w:rFonts w:ascii="Times New Roman" w:hAnsi="Times New Roman" w:cs="Times New Roman"/>
          <w:sz w:val="28"/>
          <w:szCs w:val="28"/>
        </w:rPr>
        <w:t xml:space="preserve"> г. проведены следующие мероприятия:</w:t>
      </w:r>
    </w:p>
    <w:tbl>
      <w:tblPr>
        <w:tblStyle w:val="2"/>
        <w:tblW w:w="14884" w:type="dxa"/>
        <w:tblInd w:w="-34" w:type="dxa"/>
        <w:tblLook w:val="04A0" w:firstRow="1" w:lastRow="0" w:firstColumn="1" w:lastColumn="0" w:noHBand="0" w:noVBand="1"/>
      </w:tblPr>
      <w:tblGrid>
        <w:gridCol w:w="1496"/>
        <w:gridCol w:w="2994"/>
        <w:gridCol w:w="2045"/>
        <w:gridCol w:w="2313"/>
        <w:gridCol w:w="3029"/>
        <w:gridCol w:w="3007"/>
      </w:tblGrid>
      <w:tr w:rsidR="00F61B1A" w:rsidRPr="00F61B1A" w14:paraId="616E5F7F" w14:textId="77777777" w:rsidTr="00D96E1F">
        <w:tc>
          <w:tcPr>
            <w:tcW w:w="1496" w:type="dxa"/>
          </w:tcPr>
          <w:p w14:paraId="14BB280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4" w:type="dxa"/>
          </w:tcPr>
          <w:p w14:paraId="6AFBB44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45" w:type="dxa"/>
          </w:tcPr>
          <w:p w14:paraId="55405E9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217A7DE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3" w:type="dxa"/>
          </w:tcPr>
          <w:p w14:paraId="733C209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029" w:type="dxa"/>
          </w:tcPr>
          <w:p w14:paraId="64BA2FD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07" w:type="dxa"/>
          </w:tcPr>
          <w:p w14:paraId="55CB45B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23E772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F61B1A" w:rsidRPr="00F61B1A" w14:paraId="17BD1F3B" w14:textId="77777777" w:rsidTr="00D96E1F">
        <w:tc>
          <w:tcPr>
            <w:tcW w:w="1496" w:type="dxa"/>
          </w:tcPr>
          <w:p w14:paraId="625271D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14:paraId="0FE70640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«Зимний снегопад» </w:t>
            </w:r>
          </w:p>
        </w:tc>
        <w:tc>
          <w:tcPr>
            <w:tcW w:w="2045" w:type="dxa"/>
          </w:tcPr>
          <w:p w14:paraId="2CE78C5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29.01.2023</w:t>
            </w:r>
          </w:p>
        </w:tc>
        <w:tc>
          <w:tcPr>
            <w:tcW w:w="2313" w:type="dxa"/>
          </w:tcPr>
          <w:p w14:paraId="4A00675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029" w:type="dxa"/>
          </w:tcPr>
          <w:p w14:paraId="0C8A0845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3007" w:type="dxa"/>
          </w:tcPr>
          <w:p w14:paraId="266BFC5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61B1A" w:rsidRPr="00F61B1A" w14:paraId="39B69740" w14:textId="77777777" w:rsidTr="00D96E1F">
        <w:tc>
          <w:tcPr>
            <w:tcW w:w="1496" w:type="dxa"/>
          </w:tcPr>
          <w:p w14:paraId="4D63CAB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4" w:type="dxa"/>
          </w:tcPr>
          <w:p w14:paraId="08639AE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«Палитра новогодних чудес!» </w:t>
            </w:r>
          </w:p>
        </w:tc>
        <w:tc>
          <w:tcPr>
            <w:tcW w:w="2045" w:type="dxa"/>
          </w:tcPr>
          <w:p w14:paraId="70397484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313" w:type="dxa"/>
          </w:tcPr>
          <w:p w14:paraId="6737D06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6343FC2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07" w:type="dxa"/>
          </w:tcPr>
          <w:p w14:paraId="422C549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B1A" w:rsidRPr="00F61B1A" w14:paraId="13224773" w14:textId="77777777" w:rsidTr="00D96E1F">
        <w:tc>
          <w:tcPr>
            <w:tcW w:w="1496" w:type="dxa"/>
          </w:tcPr>
          <w:p w14:paraId="2CD53D0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4" w:type="dxa"/>
          </w:tcPr>
          <w:p w14:paraId="0B931A0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Защитника Отечества «23 февраля» </w:t>
            </w:r>
          </w:p>
        </w:tc>
        <w:tc>
          <w:tcPr>
            <w:tcW w:w="2045" w:type="dxa"/>
          </w:tcPr>
          <w:p w14:paraId="255A21E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313" w:type="dxa"/>
          </w:tcPr>
          <w:p w14:paraId="0DD3B74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0E2B954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</w:t>
            </w:r>
          </w:p>
        </w:tc>
        <w:tc>
          <w:tcPr>
            <w:tcW w:w="3007" w:type="dxa"/>
          </w:tcPr>
          <w:p w14:paraId="390BC21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61B1A" w:rsidRPr="00F61B1A" w14:paraId="14DD0B21" w14:textId="77777777" w:rsidTr="00D96E1F">
        <w:tc>
          <w:tcPr>
            <w:tcW w:w="1496" w:type="dxa"/>
          </w:tcPr>
          <w:p w14:paraId="251BBEC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4" w:type="dxa"/>
          </w:tcPr>
          <w:p w14:paraId="34719987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«Мы-первоклассники» </w:t>
            </w:r>
          </w:p>
          <w:p w14:paraId="051B985A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0EB0730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2313" w:type="dxa"/>
          </w:tcPr>
          <w:p w14:paraId="2239FEE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25F4CD9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</w:t>
            </w:r>
          </w:p>
        </w:tc>
        <w:tc>
          <w:tcPr>
            <w:tcW w:w="3007" w:type="dxa"/>
          </w:tcPr>
          <w:p w14:paraId="3B7F11D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1B1A" w:rsidRPr="00F61B1A" w14:paraId="77732783" w14:textId="77777777" w:rsidTr="00D96E1F">
        <w:tc>
          <w:tcPr>
            <w:tcW w:w="1496" w:type="dxa"/>
          </w:tcPr>
          <w:p w14:paraId="7F009B2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4" w:type="dxa"/>
          </w:tcPr>
          <w:p w14:paraId="554DCAF0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фортепианного отделения «Музыка весны» </w:t>
            </w:r>
          </w:p>
          <w:p w14:paraId="246F3F0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5AD1508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313" w:type="dxa"/>
          </w:tcPr>
          <w:p w14:paraId="2B0AF6E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5EADD32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3007" w:type="dxa"/>
          </w:tcPr>
          <w:p w14:paraId="4D8B6374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1B1A" w:rsidRPr="00F61B1A" w14:paraId="4DA05592" w14:textId="77777777" w:rsidTr="00D96E1F">
        <w:tc>
          <w:tcPr>
            <w:tcW w:w="1496" w:type="dxa"/>
          </w:tcPr>
          <w:p w14:paraId="17BFCCA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4" w:type="dxa"/>
          </w:tcPr>
          <w:p w14:paraId="341A99C1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вокально-хорового отделения «Мелодия весны» </w:t>
            </w:r>
          </w:p>
          <w:p w14:paraId="7B89435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14:paraId="5BE99D0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20.04.2023</w:t>
            </w:r>
          </w:p>
        </w:tc>
        <w:tc>
          <w:tcPr>
            <w:tcW w:w="2313" w:type="dxa"/>
          </w:tcPr>
          <w:p w14:paraId="2C3ACEF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722D25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3DED248F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61B1A" w:rsidRPr="00F61B1A" w14:paraId="1D55FA5C" w14:textId="77777777" w:rsidTr="00D96E1F">
        <w:tc>
          <w:tcPr>
            <w:tcW w:w="1496" w:type="dxa"/>
          </w:tcPr>
          <w:p w14:paraId="1AFF90C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94" w:type="dxa"/>
          </w:tcPr>
          <w:p w14:paraId="59626B8D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Отчетный концерт народного отделения</w:t>
            </w:r>
          </w:p>
        </w:tc>
        <w:tc>
          <w:tcPr>
            <w:tcW w:w="2045" w:type="dxa"/>
          </w:tcPr>
          <w:p w14:paraId="2FC4D5B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313" w:type="dxa"/>
          </w:tcPr>
          <w:p w14:paraId="2D47B0F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325D95C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07" w:type="dxa"/>
          </w:tcPr>
          <w:p w14:paraId="4B47D22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61B1A" w:rsidRPr="00F61B1A" w14:paraId="31023BAB" w14:textId="77777777" w:rsidTr="00D96E1F">
        <w:tc>
          <w:tcPr>
            <w:tcW w:w="1496" w:type="dxa"/>
          </w:tcPr>
          <w:p w14:paraId="06726D3F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4" w:type="dxa"/>
          </w:tcPr>
          <w:p w14:paraId="6ED5CAD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струнно-смычкового отделения  </w:t>
            </w:r>
          </w:p>
        </w:tc>
        <w:tc>
          <w:tcPr>
            <w:tcW w:w="2045" w:type="dxa"/>
          </w:tcPr>
          <w:p w14:paraId="1AD3D32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313" w:type="dxa"/>
          </w:tcPr>
          <w:p w14:paraId="4B59585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3D9FBAA8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33C894D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1B1A" w:rsidRPr="00F61B1A" w14:paraId="431D9796" w14:textId="77777777" w:rsidTr="00D96E1F">
        <w:tc>
          <w:tcPr>
            <w:tcW w:w="1496" w:type="dxa"/>
          </w:tcPr>
          <w:p w14:paraId="3DB7E0D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4" w:type="dxa"/>
          </w:tcPr>
          <w:p w14:paraId="523A8501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«Батик» </w:t>
            </w:r>
          </w:p>
        </w:tc>
        <w:tc>
          <w:tcPr>
            <w:tcW w:w="2045" w:type="dxa"/>
          </w:tcPr>
          <w:p w14:paraId="2A0D67D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313" w:type="dxa"/>
          </w:tcPr>
          <w:p w14:paraId="5F55228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0199DA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Курмышкина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07" w:type="dxa"/>
          </w:tcPr>
          <w:p w14:paraId="51C30ED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1B1A" w:rsidRPr="00F61B1A" w14:paraId="482A411F" w14:textId="77777777" w:rsidTr="00D96E1F">
        <w:tc>
          <w:tcPr>
            <w:tcW w:w="1496" w:type="dxa"/>
          </w:tcPr>
          <w:p w14:paraId="614D3FE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94" w:type="dxa"/>
          </w:tcPr>
          <w:p w14:paraId="6B98E4F8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Отчетный концерт школы «В мире красок и мелодий»</w:t>
            </w:r>
          </w:p>
        </w:tc>
        <w:tc>
          <w:tcPr>
            <w:tcW w:w="2045" w:type="dxa"/>
          </w:tcPr>
          <w:p w14:paraId="6394E172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313" w:type="dxa"/>
          </w:tcPr>
          <w:p w14:paraId="6199CD3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462D26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14:paraId="3E2DC8C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07" w:type="dxa"/>
          </w:tcPr>
          <w:p w14:paraId="7D7D3A1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61B1A" w:rsidRPr="00F61B1A" w14:paraId="2ACDFF80" w14:textId="77777777" w:rsidTr="00D96E1F">
        <w:tc>
          <w:tcPr>
            <w:tcW w:w="1496" w:type="dxa"/>
          </w:tcPr>
          <w:p w14:paraId="1811281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94" w:type="dxa"/>
          </w:tcPr>
          <w:p w14:paraId="653BCE6C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«1 мая» </w:t>
            </w:r>
          </w:p>
        </w:tc>
        <w:tc>
          <w:tcPr>
            <w:tcW w:w="2045" w:type="dxa"/>
          </w:tcPr>
          <w:p w14:paraId="426AFDC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313" w:type="dxa"/>
          </w:tcPr>
          <w:p w14:paraId="1D97388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4D6150F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296BE21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B1A" w:rsidRPr="00F61B1A" w14:paraId="419B062D" w14:textId="77777777" w:rsidTr="00D96E1F">
        <w:tc>
          <w:tcPr>
            <w:tcW w:w="1496" w:type="dxa"/>
          </w:tcPr>
          <w:p w14:paraId="3BCF953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94" w:type="dxa"/>
          </w:tcPr>
          <w:p w14:paraId="259D006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городской концерт струнно-смычкового отделения </w:t>
            </w:r>
          </w:p>
        </w:tc>
        <w:tc>
          <w:tcPr>
            <w:tcW w:w="2045" w:type="dxa"/>
          </w:tcPr>
          <w:p w14:paraId="1326497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313" w:type="dxa"/>
          </w:tcPr>
          <w:p w14:paraId="3EDC207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1DD703E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5CBC5F2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B1A" w:rsidRPr="00F61B1A" w14:paraId="32C1F7A2" w14:textId="77777777" w:rsidTr="00D96E1F">
        <w:tc>
          <w:tcPr>
            <w:tcW w:w="1496" w:type="dxa"/>
          </w:tcPr>
          <w:p w14:paraId="7348D03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94" w:type="dxa"/>
          </w:tcPr>
          <w:p w14:paraId="4B691FC8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городской концерт фортепианного отделения </w:t>
            </w:r>
          </w:p>
        </w:tc>
        <w:tc>
          <w:tcPr>
            <w:tcW w:w="2045" w:type="dxa"/>
          </w:tcPr>
          <w:p w14:paraId="1AF505E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2313" w:type="dxa"/>
          </w:tcPr>
          <w:p w14:paraId="44F095B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5CAC275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3007" w:type="dxa"/>
          </w:tcPr>
          <w:p w14:paraId="536DB4E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B1A" w:rsidRPr="00F61B1A" w14:paraId="5C6F59B7" w14:textId="77777777" w:rsidTr="00D96E1F">
        <w:tc>
          <w:tcPr>
            <w:tcW w:w="1496" w:type="dxa"/>
          </w:tcPr>
          <w:p w14:paraId="5645C30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94" w:type="dxa"/>
          </w:tcPr>
          <w:p w14:paraId="4D583185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Отчетный городской концерт народного отделения</w:t>
            </w:r>
          </w:p>
        </w:tc>
        <w:tc>
          <w:tcPr>
            <w:tcW w:w="2045" w:type="dxa"/>
          </w:tcPr>
          <w:p w14:paraId="4B70A1D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2313" w:type="dxa"/>
          </w:tcPr>
          <w:p w14:paraId="3AFCBB5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0CAC18C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07" w:type="dxa"/>
          </w:tcPr>
          <w:p w14:paraId="414057A6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B1A" w:rsidRPr="00F61B1A" w14:paraId="2C94C8C0" w14:textId="77777777" w:rsidTr="00D96E1F">
        <w:tc>
          <w:tcPr>
            <w:tcW w:w="1496" w:type="dxa"/>
          </w:tcPr>
          <w:p w14:paraId="36D1963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94" w:type="dxa"/>
          </w:tcPr>
          <w:p w14:paraId="217CF34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«Бисер» </w:t>
            </w:r>
          </w:p>
        </w:tc>
        <w:tc>
          <w:tcPr>
            <w:tcW w:w="2045" w:type="dxa"/>
          </w:tcPr>
          <w:p w14:paraId="518CE9B1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2313" w:type="dxa"/>
          </w:tcPr>
          <w:p w14:paraId="25EE066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029" w:type="dxa"/>
          </w:tcPr>
          <w:p w14:paraId="3778E58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07" w:type="dxa"/>
          </w:tcPr>
          <w:p w14:paraId="340B324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1B1A" w:rsidRPr="00F61B1A" w14:paraId="3DED7BB5" w14:textId="77777777" w:rsidTr="00D96E1F">
        <w:tc>
          <w:tcPr>
            <w:tcW w:w="1496" w:type="dxa"/>
          </w:tcPr>
          <w:p w14:paraId="62E64A5C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94" w:type="dxa"/>
          </w:tcPr>
          <w:p w14:paraId="37BF98BE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аттестатов и концерт «Выпускной 2023» </w:t>
            </w:r>
          </w:p>
        </w:tc>
        <w:tc>
          <w:tcPr>
            <w:tcW w:w="2045" w:type="dxa"/>
          </w:tcPr>
          <w:p w14:paraId="4C538B6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2313" w:type="dxa"/>
          </w:tcPr>
          <w:p w14:paraId="3C17310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0C1A2A0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7F88CB55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B1A" w:rsidRPr="00F61B1A" w14:paraId="1E10F5D3" w14:textId="77777777" w:rsidTr="00D96E1F">
        <w:tc>
          <w:tcPr>
            <w:tcW w:w="1496" w:type="dxa"/>
          </w:tcPr>
          <w:p w14:paraId="5AAFA41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94" w:type="dxa"/>
          </w:tcPr>
          <w:p w14:paraId="1F3728A7" w14:textId="77777777" w:rsidR="00157270" w:rsidRPr="00F61B1A" w:rsidRDefault="00157270" w:rsidP="00D435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заключительный отчетный концерт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«Созвездие талантов» </w:t>
            </w:r>
          </w:p>
        </w:tc>
        <w:tc>
          <w:tcPr>
            <w:tcW w:w="2045" w:type="dxa"/>
          </w:tcPr>
          <w:p w14:paraId="221F52C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18.05.2023</w:t>
            </w:r>
          </w:p>
        </w:tc>
        <w:tc>
          <w:tcPr>
            <w:tcW w:w="2313" w:type="dxa"/>
          </w:tcPr>
          <w:p w14:paraId="26B77A6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029" w:type="dxa"/>
          </w:tcPr>
          <w:p w14:paraId="67DFA0A6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07" w:type="dxa"/>
          </w:tcPr>
          <w:p w14:paraId="0922FB5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B1A" w:rsidRPr="00F61B1A" w14:paraId="163C768A" w14:textId="77777777" w:rsidTr="00D96E1F">
        <w:tc>
          <w:tcPr>
            <w:tcW w:w="1496" w:type="dxa"/>
          </w:tcPr>
          <w:p w14:paraId="0BB3627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94" w:type="dxa"/>
          </w:tcPr>
          <w:p w14:paraId="7BD63025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«День России» </w:t>
            </w:r>
          </w:p>
        </w:tc>
        <w:tc>
          <w:tcPr>
            <w:tcW w:w="2045" w:type="dxa"/>
          </w:tcPr>
          <w:p w14:paraId="6301FA5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313" w:type="dxa"/>
          </w:tcPr>
          <w:p w14:paraId="5DEEDCF6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2F9FAA0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1B4A8E2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B1A" w:rsidRPr="00F61B1A" w14:paraId="2F212CD2" w14:textId="77777777" w:rsidTr="00D96E1F">
        <w:tc>
          <w:tcPr>
            <w:tcW w:w="1496" w:type="dxa"/>
          </w:tcPr>
          <w:p w14:paraId="289C561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994" w:type="dxa"/>
          </w:tcPr>
          <w:p w14:paraId="109F6E8D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«День знаний» </w:t>
            </w:r>
          </w:p>
        </w:tc>
        <w:tc>
          <w:tcPr>
            <w:tcW w:w="2045" w:type="dxa"/>
          </w:tcPr>
          <w:p w14:paraId="4F60C18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313" w:type="dxa"/>
          </w:tcPr>
          <w:p w14:paraId="4DEE567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4B7863C1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6497D05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B1A" w:rsidRPr="00F61B1A" w14:paraId="09FD6169" w14:textId="77777777" w:rsidTr="00D96E1F">
        <w:tc>
          <w:tcPr>
            <w:tcW w:w="1496" w:type="dxa"/>
          </w:tcPr>
          <w:p w14:paraId="26C12E23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94" w:type="dxa"/>
          </w:tcPr>
          <w:p w14:paraId="5C13B0E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мероприятие «День знаний» </w:t>
            </w:r>
          </w:p>
        </w:tc>
        <w:tc>
          <w:tcPr>
            <w:tcW w:w="2045" w:type="dxa"/>
          </w:tcPr>
          <w:p w14:paraId="7A75A27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313" w:type="dxa"/>
          </w:tcPr>
          <w:p w14:paraId="0DE6C3A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8ED2427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6C90CC6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1B1A" w:rsidRPr="00F61B1A" w14:paraId="061458DC" w14:textId="77777777" w:rsidTr="00D96E1F">
        <w:tc>
          <w:tcPr>
            <w:tcW w:w="1496" w:type="dxa"/>
          </w:tcPr>
          <w:p w14:paraId="588EA73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94" w:type="dxa"/>
          </w:tcPr>
          <w:p w14:paraId="73B22ABE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«Роспись по дереву акрилом» </w:t>
            </w:r>
          </w:p>
        </w:tc>
        <w:tc>
          <w:tcPr>
            <w:tcW w:w="2045" w:type="dxa"/>
          </w:tcPr>
          <w:p w14:paraId="151EB097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313" w:type="dxa"/>
          </w:tcPr>
          <w:p w14:paraId="5569442E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426982CF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3007" w:type="dxa"/>
          </w:tcPr>
          <w:p w14:paraId="64CC20D4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1B1A" w:rsidRPr="00F61B1A" w14:paraId="57BE4EB0" w14:textId="77777777" w:rsidTr="00D96E1F">
        <w:tc>
          <w:tcPr>
            <w:tcW w:w="1496" w:type="dxa"/>
          </w:tcPr>
          <w:p w14:paraId="55A19C5A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94" w:type="dxa"/>
          </w:tcPr>
          <w:p w14:paraId="33F81DE2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учителя </w:t>
            </w:r>
          </w:p>
        </w:tc>
        <w:tc>
          <w:tcPr>
            <w:tcW w:w="2045" w:type="dxa"/>
          </w:tcPr>
          <w:p w14:paraId="509F443D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05.10.2023 16.10.2023</w:t>
            </w:r>
          </w:p>
        </w:tc>
        <w:tc>
          <w:tcPr>
            <w:tcW w:w="2313" w:type="dxa"/>
          </w:tcPr>
          <w:p w14:paraId="0909A989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52B9AA49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37C6913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1B1A" w:rsidRPr="00F61B1A" w14:paraId="27EEC2F6" w14:textId="77777777" w:rsidTr="00D96E1F">
        <w:tc>
          <w:tcPr>
            <w:tcW w:w="1496" w:type="dxa"/>
          </w:tcPr>
          <w:p w14:paraId="3ADD9000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94" w:type="dxa"/>
          </w:tcPr>
          <w:p w14:paraId="60EA3693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пожилых людей </w:t>
            </w:r>
          </w:p>
        </w:tc>
        <w:tc>
          <w:tcPr>
            <w:tcW w:w="2045" w:type="dxa"/>
          </w:tcPr>
          <w:p w14:paraId="143C98C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313" w:type="dxa"/>
          </w:tcPr>
          <w:p w14:paraId="73BE7318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C524744" w14:textId="77777777" w:rsidR="00157270" w:rsidRPr="00F61B1A" w:rsidRDefault="00157270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07" w:type="dxa"/>
          </w:tcPr>
          <w:p w14:paraId="2B84FD1B" w14:textId="77777777" w:rsidR="00157270" w:rsidRPr="00F61B1A" w:rsidRDefault="00157270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1B1A" w:rsidRPr="00F61B1A" w14:paraId="7DC4BAC2" w14:textId="77777777" w:rsidTr="00652F87">
        <w:tc>
          <w:tcPr>
            <w:tcW w:w="1496" w:type="dxa"/>
          </w:tcPr>
          <w:p w14:paraId="0DBA1C28" w14:textId="5EC8A962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94" w:type="dxa"/>
          </w:tcPr>
          <w:p w14:paraId="37D6D444" w14:textId="53170F42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матери </w:t>
            </w:r>
          </w:p>
        </w:tc>
        <w:tc>
          <w:tcPr>
            <w:tcW w:w="2045" w:type="dxa"/>
          </w:tcPr>
          <w:p w14:paraId="479A1536" w14:textId="36B13E14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313" w:type="dxa"/>
          </w:tcPr>
          <w:p w14:paraId="7D2C90A8" w14:textId="48A75CB5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29" w:type="dxa"/>
          </w:tcPr>
          <w:p w14:paraId="31B66748" w14:textId="579C649E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3DA4FE83" w14:textId="25CCEB93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B1A" w:rsidRPr="00F61B1A" w14:paraId="5FEBB3A4" w14:textId="77777777" w:rsidTr="00652F87">
        <w:tc>
          <w:tcPr>
            <w:tcW w:w="1496" w:type="dxa"/>
          </w:tcPr>
          <w:p w14:paraId="7F3D9624" w14:textId="6D01E4EE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94" w:type="dxa"/>
          </w:tcPr>
          <w:p w14:paraId="78B5D20B" w14:textId="4BE03D17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«Посвящение в первоклассники» </w:t>
            </w:r>
          </w:p>
        </w:tc>
        <w:tc>
          <w:tcPr>
            <w:tcW w:w="2045" w:type="dxa"/>
          </w:tcPr>
          <w:p w14:paraId="7247F0A5" w14:textId="7DE25686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313" w:type="dxa"/>
          </w:tcPr>
          <w:p w14:paraId="4CE7E57F" w14:textId="77C08C78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2E2796A7" w14:textId="77777777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14:paraId="775C2734" w14:textId="3FCB5C09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07" w:type="dxa"/>
          </w:tcPr>
          <w:p w14:paraId="2558EF93" w14:textId="6732148D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61B1A" w:rsidRPr="00F61B1A" w14:paraId="526883F1" w14:textId="77777777" w:rsidTr="00652F87">
        <w:tc>
          <w:tcPr>
            <w:tcW w:w="1496" w:type="dxa"/>
          </w:tcPr>
          <w:p w14:paraId="7057813A" w14:textId="6EE701A7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94" w:type="dxa"/>
          </w:tcPr>
          <w:p w14:paraId="6805886D" w14:textId="77561DEA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«Кошачий взгляд» </w:t>
            </w:r>
          </w:p>
        </w:tc>
        <w:tc>
          <w:tcPr>
            <w:tcW w:w="2045" w:type="dxa"/>
          </w:tcPr>
          <w:p w14:paraId="374FAF44" w14:textId="082DAEC0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2313" w:type="dxa"/>
          </w:tcPr>
          <w:p w14:paraId="07038C3D" w14:textId="15F4D253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43265144" w14:textId="5CEBBAEC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07" w:type="dxa"/>
          </w:tcPr>
          <w:p w14:paraId="3008887A" w14:textId="66C4E33F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1B1A" w:rsidRPr="00F61B1A" w14:paraId="2E913028" w14:textId="77777777" w:rsidTr="00652F87">
        <w:tc>
          <w:tcPr>
            <w:tcW w:w="1496" w:type="dxa"/>
          </w:tcPr>
          <w:p w14:paraId="0E9A834E" w14:textId="2C0E7B5D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94" w:type="dxa"/>
          </w:tcPr>
          <w:p w14:paraId="58ABF724" w14:textId="76E411D5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с Андреем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Пивкиным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14:paraId="5834F592" w14:textId="0F480E9E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313" w:type="dxa"/>
          </w:tcPr>
          <w:p w14:paraId="02BDC58C" w14:textId="04658055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455047BA" w14:textId="1C12D147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Бикбаева А.Д.</w:t>
            </w:r>
          </w:p>
        </w:tc>
        <w:tc>
          <w:tcPr>
            <w:tcW w:w="3007" w:type="dxa"/>
          </w:tcPr>
          <w:p w14:paraId="33DC896F" w14:textId="49E7A1B5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B1A" w:rsidRPr="00F61B1A" w14:paraId="3F10264F" w14:textId="77777777" w:rsidTr="00652F87">
        <w:tc>
          <w:tcPr>
            <w:tcW w:w="1496" w:type="dxa"/>
          </w:tcPr>
          <w:p w14:paraId="12F1374A" w14:textId="126FF354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94" w:type="dxa"/>
          </w:tcPr>
          <w:p w14:paraId="4AE2D3AB" w14:textId="24177455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Концерта класса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скрипки преподавателя Глебовой Е.Ю. </w:t>
            </w:r>
          </w:p>
        </w:tc>
        <w:tc>
          <w:tcPr>
            <w:tcW w:w="2045" w:type="dxa"/>
          </w:tcPr>
          <w:p w14:paraId="7ADF3364" w14:textId="6F451EDD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</w:tc>
        <w:tc>
          <w:tcPr>
            <w:tcW w:w="2313" w:type="dxa"/>
          </w:tcPr>
          <w:p w14:paraId="5FC36F39" w14:textId="16E4E202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678ECD20" w14:textId="71FAD06D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3007" w:type="dxa"/>
          </w:tcPr>
          <w:p w14:paraId="6C602248" w14:textId="28B25E03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B1A" w:rsidRPr="00F61B1A" w14:paraId="0627DD1D" w14:textId="77777777" w:rsidTr="00652F87">
        <w:tc>
          <w:tcPr>
            <w:tcW w:w="1496" w:type="dxa"/>
          </w:tcPr>
          <w:p w14:paraId="699A6BCE" w14:textId="2B7D2021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994" w:type="dxa"/>
          </w:tcPr>
          <w:p w14:paraId="6426A622" w14:textId="7839717D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класса скрипки преподавателя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Мякушиной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Т.В. «Рождественский» </w:t>
            </w:r>
          </w:p>
        </w:tc>
        <w:tc>
          <w:tcPr>
            <w:tcW w:w="2045" w:type="dxa"/>
          </w:tcPr>
          <w:p w14:paraId="39C0608F" w14:textId="48727B17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13" w:type="dxa"/>
          </w:tcPr>
          <w:p w14:paraId="2445319B" w14:textId="0986017C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029" w:type="dxa"/>
          </w:tcPr>
          <w:p w14:paraId="0D8CD11E" w14:textId="3FDD317A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007" w:type="dxa"/>
          </w:tcPr>
          <w:p w14:paraId="6E3F1C26" w14:textId="137ADE43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B1A" w:rsidRPr="00F61B1A" w14:paraId="7210A6A5" w14:textId="77777777" w:rsidTr="00652F87">
        <w:tc>
          <w:tcPr>
            <w:tcW w:w="1496" w:type="dxa"/>
          </w:tcPr>
          <w:p w14:paraId="425A4607" w14:textId="76DDCEF5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94" w:type="dxa"/>
          </w:tcPr>
          <w:p w14:paraId="1C3D3FA1" w14:textId="20A2A902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Гала-концерт 27-ого фестиваля народного творчества «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Шумбрат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, Мордовия» </w:t>
            </w:r>
          </w:p>
        </w:tc>
        <w:tc>
          <w:tcPr>
            <w:tcW w:w="2045" w:type="dxa"/>
          </w:tcPr>
          <w:p w14:paraId="74BEC918" w14:textId="2D76C8F7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2313" w:type="dxa"/>
          </w:tcPr>
          <w:p w14:paraId="5635941B" w14:textId="7C9A7EFF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029" w:type="dxa"/>
          </w:tcPr>
          <w:p w14:paraId="607FA959" w14:textId="7B21CCD1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</w:tc>
        <w:tc>
          <w:tcPr>
            <w:tcW w:w="3007" w:type="dxa"/>
          </w:tcPr>
          <w:p w14:paraId="1C90977F" w14:textId="5FD683D7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1B1A" w:rsidRPr="00F61B1A" w14:paraId="066188D5" w14:textId="77777777" w:rsidTr="00652F87">
        <w:tc>
          <w:tcPr>
            <w:tcW w:w="1496" w:type="dxa"/>
          </w:tcPr>
          <w:p w14:paraId="03D5FB09" w14:textId="07BE2C21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94" w:type="dxa"/>
          </w:tcPr>
          <w:p w14:paraId="430C3BBF" w14:textId="609DE3B3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«Брошь» </w:t>
            </w:r>
          </w:p>
        </w:tc>
        <w:tc>
          <w:tcPr>
            <w:tcW w:w="2045" w:type="dxa"/>
          </w:tcPr>
          <w:p w14:paraId="475CE00F" w14:textId="270F5D6A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313" w:type="dxa"/>
          </w:tcPr>
          <w:p w14:paraId="510C78D7" w14:textId="1CE0E7E1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029" w:type="dxa"/>
          </w:tcPr>
          <w:p w14:paraId="66849E54" w14:textId="70EB5705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07" w:type="dxa"/>
          </w:tcPr>
          <w:p w14:paraId="08BAEEA3" w14:textId="45E8961B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B1A" w:rsidRPr="00F61B1A" w14:paraId="709E3226" w14:textId="77777777" w:rsidTr="00652F87">
        <w:tc>
          <w:tcPr>
            <w:tcW w:w="1496" w:type="dxa"/>
          </w:tcPr>
          <w:p w14:paraId="66CB0DE5" w14:textId="7494A0A4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94" w:type="dxa"/>
          </w:tcPr>
          <w:p w14:paraId="16E10514" w14:textId="2C6C88E3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 «Новогодняя открытка» </w:t>
            </w:r>
          </w:p>
        </w:tc>
        <w:tc>
          <w:tcPr>
            <w:tcW w:w="2045" w:type="dxa"/>
          </w:tcPr>
          <w:p w14:paraId="518C7F8B" w14:textId="68841D96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313" w:type="dxa"/>
          </w:tcPr>
          <w:p w14:paraId="1605E8F1" w14:textId="7314A5D5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029" w:type="dxa"/>
          </w:tcPr>
          <w:p w14:paraId="7BC6192C" w14:textId="552CE230" w:rsidR="00D96E1F" w:rsidRPr="00F61B1A" w:rsidRDefault="00D96E1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07" w:type="dxa"/>
          </w:tcPr>
          <w:p w14:paraId="79C0B2F4" w14:textId="0E85CA89" w:rsidR="00D96E1F" w:rsidRPr="00F61B1A" w:rsidRDefault="00D96E1F" w:rsidP="00D4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600C51C9" w14:textId="77777777" w:rsidR="00EA18AD" w:rsidRPr="00F61B1A" w:rsidRDefault="00EA18AD" w:rsidP="007C4287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53AA748B" w14:textId="77777777" w:rsidR="00E64C9C" w:rsidRPr="00F61B1A" w:rsidRDefault="00AD7FD1" w:rsidP="00E6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Конкурсная деятельность.</w:t>
      </w:r>
      <w:r w:rsidR="00DF1301" w:rsidRPr="00F61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45E13F" w14:textId="77777777" w:rsidR="007C4287" w:rsidRPr="00F61B1A" w:rsidRDefault="007C4287" w:rsidP="007C4287">
      <w:pPr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Одним из основных показателей уровня профессиональной подготовки учащихся и качества образовательного процесса в учреждении, является конкурсная деятельность. Воспитанники школы на протяжении всего года активно принимают участие в конкурсах различного уровня: муниципального, республиканского, межрегионального, федерального, международного. </w:t>
      </w:r>
    </w:p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79"/>
        <w:gridCol w:w="1689"/>
        <w:gridCol w:w="1652"/>
        <w:gridCol w:w="2268"/>
        <w:gridCol w:w="2552"/>
        <w:gridCol w:w="2409"/>
      </w:tblGrid>
      <w:tr w:rsidR="00F61B1A" w:rsidRPr="00F61B1A" w14:paraId="318939B4" w14:textId="77777777" w:rsidTr="007C4287">
        <w:tc>
          <w:tcPr>
            <w:tcW w:w="1135" w:type="dxa"/>
          </w:tcPr>
          <w:p w14:paraId="0CDF052E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9" w:type="dxa"/>
          </w:tcPr>
          <w:p w14:paraId="62D680A3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689" w:type="dxa"/>
          </w:tcPr>
          <w:p w14:paraId="5A11DFA1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2" w:type="dxa"/>
          </w:tcPr>
          <w:p w14:paraId="7ABD0B56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14:paraId="4168D901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14:paraId="6E59D174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552" w:type="dxa"/>
          </w:tcPr>
          <w:p w14:paraId="06C54408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58CFA82B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</w:tcPr>
          <w:p w14:paraId="31735B7B" w14:textId="77777777" w:rsidR="007C4287" w:rsidRPr="00F61B1A" w:rsidRDefault="007C4287" w:rsidP="007C4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F61B1A" w:rsidRPr="00F61B1A" w14:paraId="62C4930C" w14:textId="77777777" w:rsidTr="007C4287">
        <w:tc>
          <w:tcPr>
            <w:tcW w:w="1135" w:type="dxa"/>
          </w:tcPr>
          <w:p w14:paraId="787774D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14:paraId="19C9929A" w14:textId="0A939C83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«Палитра Новогодних чудес»</w:t>
            </w:r>
          </w:p>
        </w:tc>
        <w:tc>
          <w:tcPr>
            <w:tcW w:w="1689" w:type="dxa"/>
          </w:tcPr>
          <w:p w14:paraId="6509F097" w14:textId="5BE7FE84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20.01.2023</w:t>
            </w:r>
          </w:p>
        </w:tc>
        <w:tc>
          <w:tcPr>
            <w:tcW w:w="1652" w:type="dxa"/>
          </w:tcPr>
          <w:p w14:paraId="495FB81B" w14:textId="6E1BFF3E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431BDFF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Абдюшева З.</w:t>
            </w:r>
          </w:p>
          <w:p w14:paraId="1F6AE21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Садомская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627149E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Артемьева А.</w:t>
            </w:r>
          </w:p>
          <w:p w14:paraId="2F2CF4D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Михеева О.</w:t>
            </w:r>
          </w:p>
          <w:p w14:paraId="6AB8BDD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4C5862C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Келина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75D285E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Шипилов Д.</w:t>
            </w:r>
          </w:p>
          <w:p w14:paraId="286789F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Агафонова П.</w:t>
            </w:r>
          </w:p>
          <w:p w14:paraId="7826C92F" w14:textId="2724B89A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Степунина Е.</w:t>
            </w:r>
          </w:p>
        </w:tc>
        <w:tc>
          <w:tcPr>
            <w:tcW w:w="2552" w:type="dxa"/>
          </w:tcPr>
          <w:p w14:paraId="5978B55F" w14:textId="46CAA6B0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6769975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8E0941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3A9D1C6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85684A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A2C35E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D1D28C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2B21AC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Приз зрит.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BB39B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06D2DF13" w14:textId="1AA2C687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1B1A" w:rsidRPr="00F61B1A" w14:paraId="3B145B38" w14:textId="77777777" w:rsidTr="007C4287">
        <w:tc>
          <w:tcPr>
            <w:tcW w:w="1135" w:type="dxa"/>
          </w:tcPr>
          <w:p w14:paraId="2A4A279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9" w:type="dxa"/>
          </w:tcPr>
          <w:p w14:paraId="79DD01AC" w14:textId="71A6EBB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«Я рисую Родину»</w:t>
            </w:r>
          </w:p>
        </w:tc>
        <w:tc>
          <w:tcPr>
            <w:tcW w:w="1689" w:type="dxa"/>
          </w:tcPr>
          <w:p w14:paraId="2E962A6E" w14:textId="2BAE31BD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652" w:type="dxa"/>
          </w:tcPr>
          <w:p w14:paraId="51E69D0B" w14:textId="54B6DA2E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Межрегинальный</w:t>
            </w:r>
            <w:proofErr w:type="spellEnd"/>
          </w:p>
        </w:tc>
        <w:tc>
          <w:tcPr>
            <w:tcW w:w="2268" w:type="dxa"/>
          </w:tcPr>
          <w:p w14:paraId="05DCEB3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Балашова С.</w:t>
            </w:r>
          </w:p>
          <w:p w14:paraId="07390C1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Дитянцева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3291265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0578D7F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Водясова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0801B19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Батушева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4407A52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Есина И.</w:t>
            </w:r>
          </w:p>
          <w:p w14:paraId="7458CB0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Келина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0D72766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7B36498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Казак Д.</w:t>
            </w:r>
          </w:p>
          <w:p w14:paraId="6CAFABA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Сорокина А.</w:t>
            </w:r>
          </w:p>
          <w:p w14:paraId="2A58862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Садомская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2CC49BE4" w14:textId="211E417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Пиянзина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14:paraId="0D9D553E" w14:textId="20C2ECF1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68811520" w14:textId="7108AA8C" w:rsidR="00D4354C" w:rsidRPr="00F61B1A" w:rsidRDefault="00D4354C" w:rsidP="00D4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61B1A" w:rsidRPr="00F61B1A" w14:paraId="0B889CCD" w14:textId="77777777" w:rsidTr="007C4287">
        <w:tc>
          <w:tcPr>
            <w:tcW w:w="1135" w:type="dxa"/>
          </w:tcPr>
          <w:p w14:paraId="16FC511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14:paraId="68BF4F05" w14:textId="7483A44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1689" w:type="dxa"/>
          </w:tcPr>
          <w:p w14:paraId="0E475C18" w14:textId="79416B4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652" w:type="dxa"/>
          </w:tcPr>
          <w:p w14:paraId="62A4C00F" w14:textId="5DBDE4B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3D0CA478" w14:textId="58FB99B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Короза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552" w:type="dxa"/>
          </w:tcPr>
          <w:p w14:paraId="10032337" w14:textId="4745EB6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14:paraId="0D7CE5CD" w14:textId="6063F4E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1B1A" w:rsidRPr="00F61B1A" w14:paraId="4023B5A7" w14:textId="77777777" w:rsidTr="007C4287">
        <w:tc>
          <w:tcPr>
            <w:tcW w:w="1135" w:type="dxa"/>
          </w:tcPr>
          <w:p w14:paraId="12F4283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9" w:type="dxa"/>
          </w:tcPr>
          <w:p w14:paraId="3BB75AE3" w14:textId="75B6334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«Тихая моя Родина»</w:t>
            </w:r>
          </w:p>
        </w:tc>
        <w:tc>
          <w:tcPr>
            <w:tcW w:w="1689" w:type="dxa"/>
          </w:tcPr>
          <w:p w14:paraId="042683F2" w14:textId="69D9247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652" w:type="dxa"/>
          </w:tcPr>
          <w:p w14:paraId="54A08758" w14:textId="4A580F8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2D753028" w14:textId="2F59111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Паркин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552" w:type="dxa"/>
          </w:tcPr>
          <w:p w14:paraId="03C54BAC" w14:textId="06F0EDF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14:paraId="42F4B07E" w14:textId="63E6751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4DC7C346" w14:textId="77777777" w:rsidTr="007C4287">
        <w:tc>
          <w:tcPr>
            <w:tcW w:w="1135" w:type="dxa"/>
          </w:tcPr>
          <w:p w14:paraId="34FCA66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9" w:type="dxa"/>
          </w:tcPr>
          <w:p w14:paraId="5B87A17E" w14:textId="1B281648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«Жар – Птица России»</w:t>
            </w:r>
          </w:p>
        </w:tc>
        <w:tc>
          <w:tcPr>
            <w:tcW w:w="1689" w:type="dxa"/>
          </w:tcPr>
          <w:p w14:paraId="7D4B38D5" w14:textId="6BEB90D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652" w:type="dxa"/>
          </w:tcPr>
          <w:p w14:paraId="49D05052" w14:textId="472042ED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3BB4483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Фролова Софья</w:t>
            </w:r>
          </w:p>
          <w:p w14:paraId="57A626E4" w14:textId="0E42BF0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Амашаева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</w:tcPr>
          <w:p w14:paraId="31A6EB4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1C2ECF26" w14:textId="6B9CA8B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14:paraId="7400FE2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4ACDA1DF" w14:textId="6522BBE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048B840F" w14:textId="77777777" w:rsidTr="007C4287">
        <w:tc>
          <w:tcPr>
            <w:tcW w:w="1135" w:type="dxa"/>
          </w:tcPr>
          <w:p w14:paraId="039B376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9" w:type="dxa"/>
          </w:tcPr>
          <w:p w14:paraId="74A98EF5" w14:textId="008FDE3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«Мир творчества»</w:t>
            </w:r>
          </w:p>
        </w:tc>
        <w:tc>
          <w:tcPr>
            <w:tcW w:w="1689" w:type="dxa"/>
          </w:tcPr>
          <w:p w14:paraId="27DE48B6" w14:textId="2A4BE40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652" w:type="dxa"/>
          </w:tcPr>
          <w:p w14:paraId="159843C3" w14:textId="3C76CAE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34533C1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Храмов Максим</w:t>
            </w:r>
          </w:p>
          <w:p w14:paraId="78357F5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14:paraId="376435C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Говрякова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14:paraId="0D6C5AEC" w14:textId="1A6F09A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Титова Софья</w:t>
            </w:r>
          </w:p>
        </w:tc>
        <w:tc>
          <w:tcPr>
            <w:tcW w:w="2552" w:type="dxa"/>
          </w:tcPr>
          <w:p w14:paraId="30D20BA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Мякушина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14:paraId="05160A8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E45A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Глебова Е.Ю.</w:t>
            </w:r>
          </w:p>
          <w:p w14:paraId="10E8C35D" w14:textId="0811AEE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E3713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2 степени</w:t>
            </w:r>
          </w:p>
          <w:p w14:paraId="3B79FD8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51FFFBA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 степени</w:t>
            </w:r>
          </w:p>
          <w:p w14:paraId="64655CA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8008" w14:textId="1FA0549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1FC48EF2" w14:textId="77777777" w:rsidTr="007C4287">
        <w:tc>
          <w:tcPr>
            <w:tcW w:w="1135" w:type="dxa"/>
          </w:tcPr>
          <w:p w14:paraId="7755DC0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9" w:type="dxa"/>
          </w:tcPr>
          <w:p w14:paraId="33E81686" w14:textId="64DA5AE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«Мир творчества»</w:t>
            </w:r>
          </w:p>
        </w:tc>
        <w:tc>
          <w:tcPr>
            <w:tcW w:w="1689" w:type="dxa"/>
          </w:tcPr>
          <w:p w14:paraId="69B4DBE2" w14:textId="27DF452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652" w:type="dxa"/>
          </w:tcPr>
          <w:p w14:paraId="5A6458B3" w14:textId="3B6C200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56AB9E92" w14:textId="3E15EEA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Князев Андрей</w:t>
            </w:r>
          </w:p>
        </w:tc>
        <w:tc>
          <w:tcPr>
            <w:tcW w:w="2552" w:type="dxa"/>
          </w:tcPr>
          <w:p w14:paraId="10EF3530" w14:textId="6A727B4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2409" w:type="dxa"/>
          </w:tcPr>
          <w:p w14:paraId="564492E7" w14:textId="44EF319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1B1A" w:rsidRPr="00F61B1A" w14:paraId="22A8147B" w14:textId="77777777" w:rsidTr="007C4287">
        <w:tc>
          <w:tcPr>
            <w:tcW w:w="1135" w:type="dxa"/>
          </w:tcPr>
          <w:p w14:paraId="52ACAA6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9" w:type="dxa"/>
          </w:tcPr>
          <w:p w14:paraId="451174F3" w14:textId="274F85C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«Юные таланты Саранска»</w:t>
            </w:r>
          </w:p>
        </w:tc>
        <w:tc>
          <w:tcPr>
            <w:tcW w:w="1689" w:type="dxa"/>
          </w:tcPr>
          <w:p w14:paraId="49C07813" w14:textId="30CB8459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652" w:type="dxa"/>
          </w:tcPr>
          <w:p w14:paraId="77CB5D05" w14:textId="0AA1238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62DB9ED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Фролова Софья</w:t>
            </w:r>
          </w:p>
          <w:p w14:paraId="1E68B66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Паркин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14:paraId="322A7EA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2348F84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Трофимова Надежда</w:t>
            </w:r>
          </w:p>
          <w:p w14:paraId="416A679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14:paraId="4FBC8D24" w14:textId="2A148F2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</w:tcPr>
          <w:p w14:paraId="71C4A4B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1FEF8FE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0EE0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14:paraId="3B68839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C49A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14:paraId="27F1C4A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6F87" w14:textId="0111739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14:paraId="158B26B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165823C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4E624A1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14:paraId="2BC1826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3849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6F1E43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D635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14:paraId="7A687AA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8DFA1" w14:textId="15377E7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61B1A" w:rsidRPr="00F61B1A" w14:paraId="4FDB5D30" w14:textId="77777777" w:rsidTr="007C4287">
        <w:tc>
          <w:tcPr>
            <w:tcW w:w="1135" w:type="dxa"/>
          </w:tcPr>
          <w:p w14:paraId="2526893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9" w:type="dxa"/>
          </w:tcPr>
          <w:p w14:paraId="526B480B" w14:textId="0CFA7A1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«Музыка звезд»</w:t>
            </w:r>
          </w:p>
        </w:tc>
        <w:tc>
          <w:tcPr>
            <w:tcW w:w="1689" w:type="dxa"/>
          </w:tcPr>
          <w:p w14:paraId="78B79CE4" w14:textId="0029767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  <w:tc>
          <w:tcPr>
            <w:tcW w:w="1652" w:type="dxa"/>
          </w:tcPr>
          <w:p w14:paraId="370AE14C" w14:textId="51B21449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40D09A89" w14:textId="37C10DB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2" w:type="dxa"/>
          </w:tcPr>
          <w:p w14:paraId="1DC555C9" w14:textId="0436E0A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14:paraId="3678B598" w14:textId="4854ED4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0453A651" w14:textId="77777777" w:rsidTr="007C4287">
        <w:tc>
          <w:tcPr>
            <w:tcW w:w="1135" w:type="dxa"/>
          </w:tcPr>
          <w:p w14:paraId="2D92D38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14:paraId="74C9BAC1" w14:textId="7D1EFC9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1689" w:type="dxa"/>
          </w:tcPr>
          <w:p w14:paraId="7A0E80B6" w14:textId="28CCA06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1652" w:type="dxa"/>
          </w:tcPr>
          <w:p w14:paraId="196CB709" w14:textId="4D32FD0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68" w:type="dxa"/>
          </w:tcPr>
          <w:p w14:paraId="7AB6A3EA" w14:textId="38215B9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Трофимова Надя</w:t>
            </w:r>
          </w:p>
        </w:tc>
        <w:tc>
          <w:tcPr>
            <w:tcW w:w="2552" w:type="dxa"/>
          </w:tcPr>
          <w:p w14:paraId="4BBB4B6F" w14:textId="72C49C1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14:paraId="6B49ABE0" w14:textId="7BA4A9B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1B1A" w:rsidRPr="00F61B1A" w14:paraId="1F861120" w14:textId="77777777" w:rsidTr="007C4287">
        <w:tc>
          <w:tcPr>
            <w:tcW w:w="1135" w:type="dxa"/>
          </w:tcPr>
          <w:p w14:paraId="1820214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9" w:type="dxa"/>
          </w:tcPr>
          <w:p w14:paraId="23AA89CD" w14:textId="7710CF3D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«Жар-Птица России»</w:t>
            </w:r>
          </w:p>
        </w:tc>
        <w:tc>
          <w:tcPr>
            <w:tcW w:w="1689" w:type="dxa"/>
          </w:tcPr>
          <w:p w14:paraId="6075367E" w14:textId="5AEB42A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652" w:type="dxa"/>
          </w:tcPr>
          <w:p w14:paraId="0BB86262" w14:textId="0E6A003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139783F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3BA2FE94" w14:textId="36AD8A58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552" w:type="dxa"/>
          </w:tcPr>
          <w:p w14:paraId="770D3759" w14:textId="3AA12AF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14:paraId="53FAD74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5922389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14B64" w14:textId="10E25C6A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70BCB45C" w14:textId="77777777" w:rsidTr="007C4287">
        <w:tc>
          <w:tcPr>
            <w:tcW w:w="1135" w:type="dxa"/>
          </w:tcPr>
          <w:p w14:paraId="754BAB4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9" w:type="dxa"/>
          </w:tcPr>
          <w:p w14:paraId="72F69489" w14:textId="57001AA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«Жар-Птица России»</w:t>
            </w:r>
          </w:p>
        </w:tc>
        <w:tc>
          <w:tcPr>
            <w:tcW w:w="1689" w:type="dxa"/>
          </w:tcPr>
          <w:p w14:paraId="78AD5290" w14:textId="3A0AA7A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652" w:type="dxa"/>
          </w:tcPr>
          <w:p w14:paraId="2C4555D3" w14:textId="45CF3DC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6FAA1B11" w14:textId="3A81383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552" w:type="dxa"/>
          </w:tcPr>
          <w:p w14:paraId="218F9F29" w14:textId="0A5719D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14:paraId="00FFCF34" w14:textId="4A86D78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6F0B203D" w14:textId="77777777" w:rsidTr="007C4287">
        <w:tc>
          <w:tcPr>
            <w:tcW w:w="1135" w:type="dxa"/>
          </w:tcPr>
          <w:p w14:paraId="12602FA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9" w:type="dxa"/>
          </w:tcPr>
          <w:p w14:paraId="0F10CCD9" w14:textId="3206ECA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«Моя семья-мое богатство»</w:t>
            </w:r>
          </w:p>
        </w:tc>
        <w:tc>
          <w:tcPr>
            <w:tcW w:w="1689" w:type="dxa"/>
          </w:tcPr>
          <w:p w14:paraId="128F56A2" w14:textId="4EB256C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652" w:type="dxa"/>
          </w:tcPr>
          <w:p w14:paraId="1FFB485D" w14:textId="2AB7F76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14:paraId="0613E484" w14:textId="6EF753B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324F6E" w14:textId="6E9AB52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Миничкин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409" w:type="dxa"/>
          </w:tcPr>
          <w:p w14:paraId="591E00A2" w14:textId="4023B238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61B1A" w:rsidRPr="00F61B1A" w14:paraId="5B376FE2" w14:textId="77777777" w:rsidTr="007C4287">
        <w:tc>
          <w:tcPr>
            <w:tcW w:w="1135" w:type="dxa"/>
          </w:tcPr>
          <w:p w14:paraId="18E0B8C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9" w:type="dxa"/>
          </w:tcPr>
          <w:p w14:paraId="001C6982" w14:textId="3478D24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«Благовест»</w:t>
            </w:r>
          </w:p>
        </w:tc>
        <w:tc>
          <w:tcPr>
            <w:tcW w:w="1689" w:type="dxa"/>
          </w:tcPr>
          <w:p w14:paraId="5D0845D7" w14:textId="1A28CA8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652" w:type="dxa"/>
          </w:tcPr>
          <w:p w14:paraId="216C29FE" w14:textId="29EDC4B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нский</w:t>
            </w:r>
          </w:p>
        </w:tc>
        <w:tc>
          <w:tcPr>
            <w:tcW w:w="2268" w:type="dxa"/>
          </w:tcPr>
          <w:p w14:paraId="21A0015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 Д</w:t>
            </w:r>
          </w:p>
          <w:p w14:paraId="125F1E5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А.</w:t>
            </w:r>
          </w:p>
          <w:p w14:paraId="661B1BD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Забайкина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14:paraId="3907B7B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Михеева О.</w:t>
            </w:r>
          </w:p>
          <w:p w14:paraId="78207CB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Соколова К.</w:t>
            </w:r>
          </w:p>
          <w:p w14:paraId="115D550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Садомская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449360E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Пиянзина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14:paraId="64F87D3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Шапошникова В.</w:t>
            </w:r>
          </w:p>
          <w:p w14:paraId="2BE7986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6ECE1B2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4D93B1D1" w14:textId="73F3A2E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14:paraId="64BDFAC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674B2D7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C016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E97B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F5CB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591E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438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B62F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A44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746B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123D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96FC6" w14:textId="7377BF0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09" w:type="dxa"/>
          </w:tcPr>
          <w:p w14:paraId="53E8289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14:paraId="0C68FEFF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14:paraId="330B389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0866B9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FDA7A4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14:paraId="0B923B1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14:paraId="03F1521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14:paraId="5BE6544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14:paraId="2E3C1C8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F671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6C2EDD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08E1D866" w14:textId="2F2A4C8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1B1A" w:rsidRPr="00F61B1A" w14:paraId="71B537D2" w14:textId="77777777" w:rsidTr="007C4287">
        <w:tc>
          <w:tcPr>
            <w:tcW w:w="1135" w:type="dxa"/>
          </w:tcPr>
          <w:p w14:paraId="78CC1F1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</w:tcPr>
          <w:p w14:paraId="49D1CE6F" w14:textId="04C7D78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689" w:type="dxa"/>
          </w:tcPr>
          <w:p w14:paraId="10E955C3" w14:textId="01A3234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1652" w:type="dxa"/>
          </w:tcPr>
          <w:p w14:paraId="628BE0B8" w14:textId="6A8CB268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14:paraId="32A51D4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Казак Д.</w:t>
            </w:r>
          </w:p>
          <w:p w14:paraId="03619F9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25F9BB37" w14:textId="53331E9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Соколова Е.</w:t>
            </w:r>
          </w:p>
        </w:tc>
        <w:tc>
          <w:tcPr>
            <w:tcW w:w="2552" w:type="dxa"/>
          </w:tcPr>
          <w:p w14:paraId="756D505A" w14:textId="6B2896E9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0F325A9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9CAF72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05D90583" w14:textId="1A785CE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61B1A" w:rsidRPr="00F61B1A" w14:paraId="7CB1FA40" w14:textId="77777777" w:rsidTr="007C4287">
        <w:tc>
          <w:tcPr>
            <w:tcW w:w="1135" w:type="dxa"/>
          </w:tcPr>
          <w:p w14:paraId="502B6D3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9" w:type="dxa"/>
          </w:tcPr>
          <w:p w14:paraId="2D090563" w14:textId="1690B33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«Федор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Сычеков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- мастер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кочелаевской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кисти»</w:t>
            </w:r>
          </w:p>
        </w:tc>
        <w:tc>
          <w:tcPr>
            <w:tcW w:w="1689" w:type="dxa"/>
          </w:tcPr>
          <w:p w14:paraId="4E2061DC" w14:textId="4837AEF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652" w:type="dxa"/>
          </w:tcPr>
          <w:p w14:paraId="4B5705EB" w14:textId="1B3F910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14:paraId="70AC3AF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Казак Д.</w:t>
            </w:r>
          </w:p>
          <w:p w14:paraId="1A6026F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Михеева О.</w:t>
            </w:r>
          </w:p>
          <w:p w14:paraId="75C3EC4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Сметанина С.</w:t>
            </w:r>
          </w:p>
          <w:p w14:paraId="784D61F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68E8DB79" w14:textId="4BB46E3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Вякина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Дитянцева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14:paraId="63F4147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25C1B15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DDCA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5EDE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CE80A" w14:textId="7C44491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09" w:type="dxa"/>
          </w:tcPr>
          <w:p w14:paraId="62B62FC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253FFE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B8BDD4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6FB51A1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1B74D7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B89B357" w14:textId="40235EA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1B1A" w:rsidRPr="00F61B1A" w14:paraId="0B14A51B" w14:textId="77777777" w:rsidTr="007C4287">
        <w:tc>
          <w:tcPr>
            <w:tcW w:w="1135" w:type="dxa"/>
          </w:tcPr>
          <w:p w14:paraId="52DA6DC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9" w:type="dxa"/>
          </w:tcPr>
          <w:p w14:paraId="20B31164" w14:textId="27F28AF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«Великая Победа»</w:t>
            </w:r>
          </w:p>
        </w:tc>
        <w:tc>
          <w:tcPr>
            <w:tcW w:w="1689" w:type="dxa"/>
          </w:tcPr>
          <w:p w14:paraId="10AEDA7C" w14:textId="1EC97029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652" w:type="dxa"/>
          </w:tcPr>
          <w:p w14:paraId="1F008085" w14:textId="30E08D3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</w:tcPr>
          <w:p w14:paraId="31974DC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14:paraId="148FA55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Балашова С.</w:t>
            </w:r>
          </w:p>
          <w:p w14:paraId="65C77AA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Качалина В.</w:t>
            </w:r>
          </w:p>
          <w:p w14:paraId="30B88C3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32E8F5E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Степнова Д.</w:t>
            </w:r>
          </w:p>
          <w:p w14:paraId="2E2D539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14:paraId="1BEB963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Есина И.</w:t>
            </w:r>
          </w:p>
          <w:p w14:paraId="37EE090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Дитямцева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41DD3DF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 В.</w:t>
            </w:r>
          </w:p>
          <w:p w14:paraId="5F9F003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Симонова З.</w:t>
            </w:r>
          </w:p>
          <w:p w14:paraId="71D78BB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Ионова М.</w:t>
            </w:r>
          </w:p>
          <w:p w14:paraId="751756C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Пронькина В.</w:t>
            </w:r>
          </w:p>
          <w:p w14:paraId="1B69CB3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Матвейчук В.</w:t>
            </w:r>
          </w:p>
          <w:p w14:paraId="44A5E79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Сметанина С.</w:t>
            </w:r>
          </w:p>
          <w:p w14:paraId="570A6D7C" w14:textId="2BB2EAF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Вякина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14:paraId="09EDE94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071AAB2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Курмышкина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523A0C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14:paraId="46171D77" w14:textId="62DC987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09" w:type="dxa"/>
          </w:tcPr>
          <w:p w14:paraId="43D1C55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18CE96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5E3213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57DD3B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72F9E7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8E03C8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D7E474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08158E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D3C047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14:paraId="3283F05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AA832E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1B617C4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1BAB575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2D0421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8233E2A" w14:textId="2A8343B2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1B1A" w:rsidRPr="00F61B1A" w14:paraId="295F90E1" w14:textId="77777777" w:rsidTr="007C4287">
        <w:tc>
          <w:tcPr>
            <w:tcW w:w="1135" w:type="dxa"/>
          </w:tcPr>
          <w:p w14:paraId="320EBA1A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79" w:type="dxa"/>
          </w:tcPr>
          <w:p w14:paraId="7A06413F" w14:textId="08C8BC0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СтартТалант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1689" w:type="dxa"/>
          </w:tcPr>
          <w:p w14:paraId="5D020ADE" w14:textId="17E18959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652" w:type="dxa"/>
          </w:tcPr>
          <w:p w14:paraId="3267BF97" w14:textId="425ECF08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65EFD1D9" w14:textId="4A394C7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Дуэт –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Говрякова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Л., Горячева В.</w:t>
            </w:r>
          </w:p>
        </w:tc>
        <w:tc>
          <w:tcPr>
            <w:tcW w:w="2552" w:type="dxa"/>
          </w:tcPr>
          <w:p w14:paraId="4A424C9C" w14:textId="1337FE1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14:paraId="0F7C29E3" w14:textId="661AEE4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61B1A" w:rsidRPr="00F61B1A" w14:paraId="39B9AF6C" w14:textId="77777777" w:rsidTr="007C4287">
        <w:tc>
          <w:tcPr>
            <w:tcW w:w="1135" w:type="dxa"/>
          </w:tcPr>
          <w:p w14:paraId="5245D00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9" w:type="dxa"/>
          </w:tcPr>
          <w:p w14:paraId="5B4B1AB3" w14:textId="3232F4CD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«Национальный сувенир»</w:t>
            </w:r>
          </w:p>
        </w:tc>
        <w:tc>
          <w:tcPr>
            <w:tcW w:w="1689" w:type="dxa"/>
          </w:tcPr>
          <w:p w14:paraId="6B4C23A9" w14:textId="67E6375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652" w:type="dxa"/>
          </w:tcPr>
          <w:p w14:paraId="6300F40B" w14:textId="05E6AAED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14:paraId="7D380C27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14:paraId="6A372E0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61EC9D53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14:paraId="79677F55" w14:textId="4D5C658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Курмышкина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14:paraId="128CEAF3" w14:textId="479FE82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867169" w14:textId="1806600F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61B1A" w:rsidRPr="00F61B1A" w14:paraId="2B1FB100" w14:textId="77777777" w:rsidTr="007C4287">
        <w:tc>
          <w:tcPr>
            <w:tcW w:w="1135" w:type="dxa"/>
          </w:tcPr>
          <w:p w14:paraId="238B99C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9" w:type="dxa"/>
          </w:tcPr>
          <w:p w14:paraId="3D963A95" w14:textId="6CAEAC00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«Образ педагогов и наставников в произведениях молодых художников»</w:t>
            </w:r>
          </w:p>
        </w:tc>
        <w:tc>
          <w:tcPr>
            <w:tcW w:w="1689" w:type="dxa"/>
          </w:tcPr>
          <w:p w14:paraId="47524C2E" w14:textId="0409674D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1652" w:type="dxa"/>
          </w:tcPr>
          <w:p w14:paraId="3B4169B0" w14:textId="77CCACA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14:paraId="02080E3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Соклова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6FC14C7E" w14:textId="0A15E03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Сметанина С.</w:t>
            </w:r>
          </w:p>
        </w:tc>
        <w:tc>
          <w:tcPr>
            <w:tcW w:w="2552" w:type="dxa"/>
          </w:tcPr>
          <w:p w14:paraId="65A07150" w14:textId="0446A8F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25CC210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DB530D7" w14:textId="231BBAF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61B1A" w:rsidRPr="00F61B1A" w14:paraId="1EA0718A" w14:textId="77777777" w:rsidTr="007C4287">
        <w:tc>
          <w:tcPr>
            <w:tcW w:w="1135" w:type="dxa"/>
          </w:tcPr>
          <w:p w14:paraId="79D62171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9" w:type="dxa"/>
          </w:tcPr>
          <w:p w14:paraId="26CDE117" w14:textId="79DFD211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Конкурс эмблем фестиваля «Уникум»</w:t>
            </w:r>
          </w:p>
        </w:tc>
        <w:tc>
          <w:tcPr>
            <w:tcW w:w="1689" w:type="dxa"/>
          </w:tcPr>
          <w:p w14:paraId="4340FEB4" w14:textId="1A8AD58E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1652" w:type="dxa"/>
          </w:tcPr>
          <w:p w14:paraId="2F7826F1" w14:textId="5B2F7A5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14:paraId="4774EF3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14:paraId="7E89E246" w14:textId="6C0AC143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Соколова Е.</w:t>
            </w:r>
          </w:p>
        </w:tc>
        <w:tc>
          <w:tcPr>
            <w:tcW w:w="2552" w:type="dxa"/>
          </w:tcPr>
          <w:p w14:paraId="0ABA8979" w14:textId="73A519D4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1FDCC8D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4E41FAF" w14:textId="7411861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1B1A" w:rsidRPr="00F61B1A" w14:paraId="4E54568D" w14:textId="77777777" w:rsidTr="007C4287">
        <w:tc>
          <w:tcPr>
            <w:tcW w:w="1135" w:type="dxa"/>
          </w:tcPr>
          <w:p w14:paraId="0C30835E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9" w:type="dxa"/>
          </w:tcPr>
          <w:p w14:paraId="3C2C6485" w14:textId="2F6288A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Фестиваль-конкурс «Жар-Птица России»</w:t>
            </w:r>
          </w:p>
        </w:tc>
        <w:tc>
          <w:tcPr>
            <w:tcW w:w="1689" w:type="dxa"/>
          </w:tcPr>
          <w:p w14:paraId="0E192513" w14:textId="143695C5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18-25.09.2023</w:t>
            </w:r>
          </w:p>
        </w:tc>
        <w:tc>
          <w:tcPr>
            <w:tcW w:w="1652" w:type="dxa"/>
          </w:tcPr>
          <w:p w14:paraId="75B00CCF" w14:textId="2491EA0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</w:tcPr>
          <w:p w14:paraId="067AE52B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Говрякова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Л. И Горячева В.</w:t>
            </w:r>
          </w:p>
          <w:p w14:paraId="734710D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Соколова Е.</w:t>
            </w:r>
          </w:p>
          <w:p w14:paraId="4E045FC6" w14:textId="4DA06B5B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14:paraId="18C9935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14:paraId="1571935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3B372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18DB046D" w14:textId="5C328486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14:paraId="22E0921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14:paraId="143761DC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044C8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7E5CEF46" w14:textId="6BB5D2DC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1B1A" w:rsidRPr="00F61B1A" w14:paraId="525B16E5" w14:textId="77777777" w:rsidTr="007C4287">
        <w:tc>
          <w:tcPr>
            <w:tcW w:w="1135" w:type="dxa"/>
          </w:tcPr>
          <w:p w14:paraId="14893E76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9" w:type="dxa"/>
          </w:tcPr>
          <w:p w14:paraId="702DE32C" w14:textId="1A21A8BF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Радость творчества (музыканты)</w:t>
            </w:r>
          </w:p>
        </w:tc>
        <w:tc>
          <w:tcPr>
            <w:tcW w:w="1689" w:type="dxa"/>
          </w:tcPr>
          <w:p w14:paraId="2B70F291" w14:textId="516858B5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652" w:type="dxa"/>
          </w:tcPr>
          <w:p w14:paraId="27166797" w14:textId="7D76789D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14:paraId="50A015F9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И.</w:t>
            </w:r>
          </w:p>
          <w:p w14:paraId="6AE13768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11469BED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Говрякова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14:paraId="6C5DA42A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скрипачей: </w:t>
            </w:r>
          </w:p>
          <w:p w14:paraId="65EBEECE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Д.,</w:t>
            </w:r>
          </w:p>
          <w:p w14:paraId="418E8008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С.,</w:t>
            </w:r>
          </w:p>
          <w:p w14:paraId="3207570C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</w:p>
          <w:p w14:paraId="7826F56B" w14:textId="72805270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2552" w:type="dxa"/>
          </w:tcPr>
          <w:p w14:paraId="156F41C7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Исакова Л.И.</w:t>
            </w:r>
          </w:p>
          <w:p w14:paraId="7564EBF5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14:paraId="2EED29C1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14:paraId="58B475EE" w14:textId="6C28BCB9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Мякушина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14:paraId="17B1DC80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 степени</w:t>
            </w:r>
          </w:p>
          <w:p w14:paraId="539D6075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4 степени</w:t>
            </w:r>
          </w:p>
          <w:p w14:paraId="45597395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65FC024" w14:textId="7631D29B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место </w:t>
            </w:r>
          </w:p>
        </w:tc>
      </w:tr>
      <w:tr w:rsidR="00F61B1A" w:rsidRPr="00F61B1A" w14:paraId="543D4A85" w14:textId="77777777" w:rsidTr="007C4287">
        <w:tc>
          <w:tcPr>
            <w:tcW w:w="1135" w:type="dxa"/>
          </w:tcPr>
          <w:p w14:paraId="0B8A25BD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79" w:type="dxa"/>
          </w:tcPr>
          <w:p w14:paraId="4DD66F45" w14:textId="3DE868AB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Радость творчества (художники)</w:t>
            </w:r>
          </w:p>
        </w:tc>
        <w:tc>
          <w:tcPr>
            <w:tcW w:w="1689" w:type="dxa"/>
          </w:tcPr>
          <w:p w14:paraId="367778F8" w14:textId="1AB72C82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652" w:type="dxa"/>
          </w:tcPr>
          <w:p w14:paraId="20687FD6" w14:textId="043A23CE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14:paraId="607226CA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Пивкина Е.</w:t>
            </w:r>
          </w:p>
          <w:p w14:paraId="63FD01FE" w14:textId="40297B50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Урекина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14:paraId="3FF2110D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7C425186" w14:textId="085F33E9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09" w:type="dxa"/>
          </w:tcPr>
          <w:p w14:paraId="778DDC19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173E833C" w14:textId="7803A1AE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1B1A" w:rsidRPr="00F61B1A" w14:paraId="5186531D" w14:textId="77777777" w:rsidTr="007C4287">
        <w:trPr>
          <w:trHeight w:val="2404"/>
        </w:trPr>
        <w:tc>
          <w:tcPr>
            <w:tcW w:w="1135" w:type="dxa"/>
          </w:tcPr>
          <w:p w14:paraId="4E60B33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9" w:type="dxa"/>
          </w:tcPr>
          <w:p w14:paraId="6EC8628D" w14:textId="5802CF5F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Фольклорная мозаика</w:t>
            </w:r>
          </w:p>
        </w:tc>
        <w:tc>
          <w:tcPr>
            <w:tcW w:w="1689" w:type="dxa"/>
          </w:tcPr>
          <w:p w14:paraId="1879BB0E" w14:textId="403E52A0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08-19.12.2023</w:t>
            </w:r>
          </w:p>
        </w:tc>
        <w:tc>
          <w:tcPr>
            <w:tcW w:w="1652" w:type="dxa"/>
          </w:tcPr>
          <w:p w14:paraId="1109B712" w14:textId="608F5362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14:paraId="29DB7D88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Карякина К.</w:t>
            </w:r>
          </w:p>
          <w:p w14:paraId="533F9F67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Сульдяйкин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7A84F09E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Бурыкин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14:paraId="72E652DE" w14:textId="615E17DC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Авдеева Е.</w:t>
            </w:r>
          </w:p>
          <w:p w14:paraId="71C6305B" w14:textId="34D5A434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И.</w:t>
            </w:r>
          </w:p>
          <w:p w14:paraId="030941BA" w14:textId="188EB5D0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14:paraId="5D04AAEE" w14:textId="522A4961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Гагарина Е.</w:t>
            </w:r>
          </w:p>
        </w:tc>
        <w:tc>
          <w:tcPr>
            <w:tcW w:w="2552" w:type="dxa"/>
          </w:tcPr>
          <w:p w14:paraId="6DC30866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4A78DFEF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74E1C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Жирнов А.А.</w:t>
            </w:r>
          </w:p>
          <w:p w14:paraId="35D5E40F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  <w:p w14:paraId="0168E843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14:paraId="3AEC42C0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14:paraId="342217FF" w14:textId="719967A8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14:paraId="38D671F2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2454EE55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10F233C2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6A4AD3B7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3F4CF053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14:paraId="69D79B87" w14:textId="77777777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14:paraId="1AFF5C58" w14:textId="1E474C4F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61B1A" w:rsidRPr="00F61B1A" w14:paraId="7A59D281" w14:textId="77777777" w:rsidTr="007C4287">
        <w:tc>
          <w:tcPr>
            <w:tcW w:w="1135" w:type="dxa"/>
          </w:tcPr>
          <w:p w14:paraId="292F73C0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179" w:type="dxa"/>
          </w:tcPr>
          <w:p w14:paraId="1C785C07" w14:textId="32B3A9BC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Новогодняя палитра</w:t>
            </w:r>
            <w:r w:rsidR="003D290B"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талантов</w:t>
            </w:r>
          </w:p>
        </w:tc>
        <w:tc>
          <w:tcPr>
            <w:tcW w:w="1689" w:type="dxa"/>
          </w:tcPr>
          <w:p w14:paraId="506F32C3" w14:textId="53A0CFFC" w:rsidR="00D4354C" w:rsidRPr="00F61B1A" w:rsidRDefault="003D290B" w:rsidP="006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06-30.12.</w:t>
            </w:r>
            <w:r w:rsidR="0066444F" w:rsidRPr="00F61B1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52" w:type="dxa"/>
          </w:tcPr>
          <w:p w14:paraId="54FB41D9" w14:textId="665A86E3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</w:tcPr>
          <w:p w14:paraId="048B41AC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Глебова И.</w:t>
            </w:r>
          </w:p>
          <w:p w14:paraId="6FB031F2" w14:textId="3B222521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552" w:type="dxa"/>
          </w:tcPr>
          <w:p w14:paraId="620A3307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14:paraId="5578F8FD" w14:textId="54056004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14:paraId="680D01A0" w14:textId="77777777" w:rsidR="00D4354C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1CF4E74A" w14:textId="0114CEFF" w:rsidR="0066444F" w:rsidRPr="00F61B1A" w:rsidRDefault="0066444F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61B1A" w:rsidRPr="00F61B1A" w14:paraId="42B562CB" w14:textId="77777777" w:rsidTr="007C4287">
        <w:tc>
          <w:tcPr>
            <w:tcW w:w="1135" w:type="dxa"/>
          </w:tcPr>
          <w:p w14:paraId="62ED89C9" w14:textId="77777777" w:rsidR="00D4354C" w:rsidRPr="00F61B1A" w:rsidRDefault="00D4354C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9" w:type="dxa"/>
          </w:tcPr>
          <w:p w14:paraId="4DCBC5A7" w14:textId="7E85AC41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Галерея Нового года в Саранске</w:t>
            </w:r>
          </w:p>
        </w:tc>
        <w:tc>
          <w:tcPr>
            <w:tcW w:w="1689" w:type="dxa"/>
          </w:tcPr>
          <w:p w14:paraId="1D6A6525" w14:textId="40A0D5A8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652" w:type="dxa"/>
          </w:tcPr>
          <w:p w14:paraId="15B70F3D" w14:textId="22F3D7EE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14:paraId="6EE4E250" w14:textId="77777777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Соболева Д.</w:t>
            </w:r>
          </w:p>
          <w:p w14:paraId="0C3795ED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Забайкина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14:paraId="3E7FB937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</w:t>
            </w:r>
          </w:p>
          <w:p w14:paraId="7BA5B550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Бутушева</w:t>
            </w:r>
            <w:proofErr w:type="spellEnd"/>
          </w:p>
          <w:p w14:paraId="2AD065FD" w14:textId="667E4BF5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Фатькина</w:t>
            </w:r>
            <w:proofErr w:type="spellEnd"/>
          </w:p>
        </w:tc>
        <w:tc>
          <w:tcPr>
            <w:tcW w:w="2552" w:type="dxa"/>
          </w:tcPr>
          <w:p w14:paraId="70BB0ED6" w14:textId="77777777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380E0EE3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E06EA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3BFB4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551AF" w14:textId="280609C3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F61B1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409" w:type="dxa"/>
          </w:tcPr>
          <w:p w14:paraId="081F11EC" w14:textId="77777777" w:rsidR="00D4354C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16CEF08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17E9C2C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DEDCAC3" w14:textId="77777777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37B77F2" w14:textId="354A4DA4" w:rsidR="003D290B" w:rsidRPr="00F61B1A" w:rsidRDefault="003D290B" w:rsidP="00D4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14:paraId="1219B056" w14:textId="77777777" w:rsidR="00E64C9C" w:rsidRPr="00F61B1A" w:rsidRDefault="00E64C9C" w:rsidP="007C4287">
      <w:pPr>
        <w:tabs>
          <w:tab w:val="left" w:pos="636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E8E8FDB" w14:textId="77777777" w:rsidR="00740A9F" w:rsidRPr="00F61B1A" w:rsidRDefault="00740A9F" w:rsidP="00740A9F">
      <w:pPr>
        <w:tabs>
          <w:tab w:val="left" w:pos="6360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61B1A">
        <w:rPr>
          <w:rFonts w:ascii="Times New Roman" w:hAnsi="Times New Roman" w:cs="Times New Roman"/>
          <w:b/>
          <w:i/>
          <w:sz w:val="36"/>
          <w:szCs w:val="36"/>
          <w:u w:val="single"/>
        </w:rPr>
        <w:t>Пути повышения качества образования в учреждении.</w:t>
      </w:r>
    </w:p>
    <w:p w14:paraId="3E31C2BD" w14:textId="77777777" w:rsidR="00740A9F" w:rsidRPr="00F61B1A" w:rsidRDefault="00740A9F" w:rsidP="00740A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Качество образования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одна из основных проблем современной педагогики.  Этот процесс требует постоянного совершенствования.</w:t>
      </w:r>
    </w:p>
    <w:p w14:paraId="1608A202" w14:textId="77777777" w:rsidR="00740A9F" w:rsidRPr="00F61B1A" w:rsidRDefault="00740A9F" w:rsidP="00740A9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 образования в ДШИ № 8 складывается:</w:t>
      </w:r>
    </w:p>
    <w:p w14:paraId="643BD5EE" w14:textId="77777777" w:rsidR="00740A9F" w:rsidRPr="00F61B1A" w:rsidRDefault="00740A9F" w:rsidP="00740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высокого уровня профессионализма педагогов. Преподаватели нашей школы – ценители настоящего искусства, отличающиеся огромным педагогическим опытом, профессиональным мастерством и   индивидуальным подходом к каждому ученику. </w:t>
      </w:r>
    </w:p>
    <w:p w14:paraId="668AF5EF" w14:textId="77777777" w:rsidR="00740A9F" w:rsidRPr="00F61B1A" w:rsidRDefault="00740A9F" w:rsidP="00740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материально – технического обеспечения школы. В нашей школе </w:t>
      </w: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материально-технические ресурсы, направлены на решение задач по достижению планируемых результатов, в освоении программ дополнительного образования в области музыкального и художественного искусства. Учебные кабинеты укомплектованы необходимым набором учебной мебели и школьным оборудованием, в зависимости от ро</w:t>
      </w:r>
      <w:r w:rsidR="007C4287"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да деятельности занятий в классе</w:t>
      </w: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C09AFEE" w14:textId="77777777" w:rsidR="00740A9F" w:rsidRPr="00F61B1A" w:rsidRDefault="00740A9F" w:rsidP="00740A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теоретическом классе имеется доска с разлиновкой нотного стана; книжные шкафы для необходимой учебно – методической литературы и наглядных средств обучения; мультимедийное оборудование. </w:t>
      </w:r>
    </w:p>
    <w:p w14:paraId="1AAF4310" w14:textId="77777777" w:rsidR="00740A9F" w:rsidRPr="00F61B1A" w:rsidRDefault="00740A9F" w:rsidP="00740A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- в музыкальных классах имеется индивидуальное оборудование (музыкальные инструменты и др.), в зависимости от выбранной для освоения специальности (инструмента).</w:t>
      </w:r>
    </w:p>
    <w:p w14:paraId="50AC6B31" w14:textId="77777777" w:rsidR="00740A9F" w:rsidRPr="00F61B1A" w:rsidRDefault="00740A9F" w:rsidP="00740A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классах изобразительного искусства имеется доска, книжные шкафы для необходимой учебно – методической литературы и наглядных средств обучения; лампы для освещения.  </w:t>
      </w:r>
    </w:p>
    <w:p w14:paraId="0199215A" w14:textId="77777777" w:rsidR="00740A9F" w:rsidRPr="00F61B1A" w:rsidRDefault="00740A9F" w:rsidP="00740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создания комфортности в обучении школьников, соблюдение прочности знаний учащихся.</w:t>
      </w:r>
    </w:p>
    <w:p w14:paraId="6AA13868" w14:textId="77777777" w:rsidR="00740A9F" w:rsidRPr="00F61B1A" w:rsidRDefault="00740A9F" w:rsidP="00740A9F">
      <w:pPr>
        <w:shd w:val="clear" w:color="auto" w:fill="FFFFFF"/>
        <w:spacing w:before="100" w:beforeAutospacing="1" w:after="0" w:line="240" w:lineRule="auto"/>
        <w:ind w:firstLine="709"/>
        <w:jc w:val="both"/>
        <w:rPr>
          <w:sz w:val="21"/>
          <w:szCs w:val="21"/>
        </w:rPr>
      </w:pP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Коллективу нашей школы удается достичь определенной положительной динамики в направлении повышения качества образовательных услуг. Об этом свидетельствуют результаты выступлений учащихся на конкурсах, концертах, выставках и изменение общей мотивации участников образовательного процесса</w:t>
      </w:r>
      <w:r w:rsidRPr="00F61B1A">
        <w:rPr>
          <w:sz w:val="21"/>
          <w:szCs w:val="21"/>
        </w:rPr>
        <w:t>.</w:t>
      </w:r>
    </w:p>
    <w:p w14:paraId="45FDEF42" w14:textId="77777777" w:rsidR="00740A9F" w:rsidRPr="00F61B1A" w:rsidRDefault="00740A9F" w:rsidP="00740A9F">
      <w:pPr>
        <w:pStyle w:val="a9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F61B1A">
        <w:rPr>
          <w:sz w:val="28"/>
          <w:szCs w:val="28"/>
        </w:rPr>
        <w:t>Выделим наиболее эффективные применяемы</w:t>
      </w:r>
      <w:r w:rsidR="009A6E57" w:rsidRPr="00F61B1A">
        <w:rPr>
          <w:sz w:val="28"/>
          <w:szCs w:val="28"/>
        </w:rPr>
        <w:t>е</w:t>
      </w:r>
      <w:r w:rsidRPr="00F61B1A">
        <w:rPr>
          <w:sz w:val="28"/>
          <w:szCs w:val="28"/>
        </w:rPr>
        <w:t xml:space="preserve"> методы в нашей школе, способствующие повышению качества образования:</w:t>
      </w:r>
    </w:p>
    <w:p w14:paraId="39D0977C" w14:textId="77777777" w:rsidR="00740A9F" w:rsidRPr="00F61B1A" w:rsidRDefault="00740A9F" w:rsidP="00740A9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1B1A">
        <w:rPr>
          <w:sz w:val="28"/>
          <w:szCs w:val="28"/>
        </w:rPr>
        <w:t>1.Осуществление межпредметных связей.</w:t>
      </w:r>
    </w:p>
    <w:p w14:paraId="12504817" w14:textId="77777777" w:rsidR="00740A9F" w:rsidRPr="00F61B1A" w:rsidRDefault="00740A9F" w:rsidP="00740A9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1B1A">
        <w:rPr>
          <w:sz w:val="28"/>
          <w:szCs w:val="28"/>
        </w:rPr>
        <w:lastRenderedPageBreak/>
        <w:t>2.Совместная деятельность родителей и учащихся.</w:t>
      </w:r>
    </w:p>
    <w:p w14:paraId="2CEA5E3E" w14:textId="77777777" w:rsidR="009A6E57" w:rsidRPr="00F61B1A" w:rsidRDefault="00740A9F" w:rsidP="0075349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1B1A">
        <w:rPr>
          <w:sz w:val="28"/>
          <w:szCs w:val="28"/>
        </w:rPr>
        <w:t>3.Организация профессиональной ориентации учащихся.</w:t>
      </w:r>
      <w:r w:rsidRPr="00F61B1A">
        <w:rPr>
          <w:sz w:val="28"/>
          <w:szCs w:val="28"/>
        </w:rPr>
        <w:br/>
        <w:t>4.Внедрение инновационных технологий.</w:t>
      </w:r>
    </w:p>
    <w:p w14:paraId="362E39BB" w14:textId="77777777" w:rsidR="00740A9F" w:rsidRPr="00F61B1A" w:rsidRDefault="009A6E57" w:rsidP="00740A9F">
      <w:pPr>
        <w:pStyle w:val="a9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F61B1A">
        <w:rPr>
          <w:sz w:val="28"/>
          <w:szCs w:val="28"/>
        </w:rPr>
        <w:t xml:space="preserve">                                               </w:t>
      </w:r>
      <w:r w:rsidR="00740A9F" w:rsidRPr="00F61B1A">
        <w:rPr>
          <w:i/>
          <w:sz w:val="28"/>
          <w:szCs w:val="28"/>
        </w:rPr>
        <w:t>На каждом из этих методов остановимся более подробно.</w:t>
      </w:r>
    </w:p>
    <w:p w14:paraId="2669802B" w14:textId="77777777" w:rsidR="00740A9F" w:rsidRPr="00F61B1A" w:rsidRDefault="00740A9F" w:rsidP="00740A9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61B1A">
        <w:rPr>
          <w:sz w:val="28"/>
          <w:szCs w:val="28"/>
        </w:rPr>
        <w:t>1. Осуществление межпредметных связей в нашей школе реализуется во взаимодействии таких музыкально-теоретических дисциплин как сольфеджио и слушание музыки или музыкальная литература. На уроках сольфеджио происходит обращение к музыкальным темам произведений из курса музыкальной литературы и слушания музыки. Также на уроках сольфеджио изучается материал, знание которого применяется на занятиях по специальности. Так на практике осуществляется комплексный подход в обучении.</w:t>
      </w:r>
    </w:p>
    <w:p w14:paraId="3866C52B" w14:textId="77777777" w:rsidR="00740A9F" w:rsidRPr="00F61B1A" w:rsidRDefault="00740A9F" w:rsidP="00740A9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61B1A">
        <w:rPr>
          <w:sz w:val="28"/>
          <w:szCs w:val="28"/>
        </w:rPr>
        <w:t>2. Организация совместной деятельности родителей и учащихся является одной из эффективных форм работы с родителями</w:t>
      </w:r>
      <w:r w:rsidR="009A6E57" w:rsidRPr="00F61B1A">
        <w:rPr>
          <w:sz w:val="28"/>
          <w:szCs w:val="28"/>
        </w:rPr>
        <w:t>, которая решает проблему включе</w:t>
      </w:r>
      <w:r w:rsidRPr="00F61B1A">
        <w:rPr>
          <w:sz w:val="28"/>
          <w:szCs w:val="28"/>
        </w:rPr>
        <w:t xml:space="preserve">нности родителей в образовательный процесс школы. Проводя регулярно родительские собрания с концертом (выставкой) учащихся, мы налаживаем непосредственный контакт с родителями, доносим значимость музыкального и художественного образования в развитии их детей. </w:t>
      </w:r>
    </w:p>
    <w:p w14:paraId="59A6CA67" w14:textId="77777777" w:rsidR="00740A9F" w:rsidRPr="00F61B1A" w:rsidRDefault="00740A9F" w:rsidP="00740A9F">
      <w:pPr>
        <w:tabs>
          <w:tab w:val="left" w:pos="6360"/>
        </w:tabs>
        <w:jc w:val="both"/>
        <w:rPr>
          <w:sz w:val="21"/>
          <w:szCs w:val="21"/>
          <w:shd w:val="clear" w:color="auto" w:fill="FFFFFF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3. </w:t>
      </w: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направления лежит профессиональное просвещение учащихся. Основным вектором этого направления является формирование у выпускников образовательного запроса, соответствующего их интересам и способностям, а также верного решения о выборе профиля обучения. Результатом является поступление выпускников школ искусств в профессиональные учебные заведения</w:t>
      </w:r>
      <w:r w:rsidRPr="00F61B1A">
        <w:rPr>
          <w:rFonts w:ascii="Helvetica" w:hAnsi="Helvetica"/>
          <w:sz w:val="21"/>
          <w:szCs w:val="21"/>
          <w:shd w:val="clear" w:color="auto" w:fill="FFFFFF"/>
        </w:rPr>
        <w:t>.  </w:t>
      </w:r>
    </w:p>
    <w:p w14:paraId="6EAFABB4" w14:textId="77777777" w:rsidR="00753491" w:rsidRPr="00F61B1A" w:rsidRDefault="00740A9F" w:rsidP="00753491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B1A">
        <w:rPr>
          <w:rFonts w:ascii="Times New Roman" w:hAnsi="Times New Roman" w:cs="Times New Roman"/>
          <w:sz w:val="28"/>
          <w:szCs w:val="28"/>
          <w:shd w:val="clear" w:color="auto" w:fill="FFFFFF"/>
        </w:rPr>
        <w:t>4. Еще одним эффективным методом повышения качества образования является внедрение инновационных технологий. Преподаватели осваивают новые инновационные приёмы, технологии, находятся в активном поиске новых форм ведения уроков. Большую роль здесь играет использование на уроке информационно-коммуникативных технологий, что в свою очередь позволяет решить многие проблемы, начиная от обеспечения наглядности на уроке (презентации, видеоматериалы и прочее) и заканчивая применением всевозможных музыкальных программ. Использование компьютера возможно, не только на предметах слушание музыки, музыкальная литература, эстрадный вокал, история искусств, но и на сольфеджио, в классе академического вокала, фортепиано, в хоровом и художественном классах.</w:t>
      </w:r>
    </w:p>
    <w:p w14:paraId="645B13DF" w14:textId="77777777" w:rsidR="00AD7FD1" w:rsidRPr="00F61B1A" w:rsidRDefault="008D45F5" w:rsidP="00753491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учреждении налажена система внутришкольного контроля. Ее работа осуществляется в соответствии с планом внутришкольного контроля, составленным и утвержденным руководителем МБУДО «ДШИ № 8». Внутришкольный контроль осуществляется по следующим направлениям:</w:t>
      </w:r>
    </w:p>
    <w:p w14:paraId="1516390B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контроль (входной контроль знаний, посещаемость занятий учащимися, проверка выполнения учебных планов, профориентация, работа с родителями, внеклассная деятельность преподавателя, работа с одаренными детьми, проектная деятельность, аттестация преподавателей, проверка портфолио преподавателей);</w:t>
      </w:r>
    </w:p>
    <w:p w14:paraId="1097051C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контроль (посещение уроков преподавателей, самообразование преподавателей);</w:t>
      </w:r>
    </w:p>
    <w:p w14:paraId="0CABB9CC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ведением школьной документации;</w:t>
      </w:r>
    </w:p>
    <w:p w14:paraId="33038A8C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личностно-профессиональный контроль (профессиональная деятельность преподавателей);</w:t>
      </w:r>
    </w:p>
    <w:p w14:paraId="29E6E29F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техники пожарной безопасности и норм охраны труда.</w:t>
      </w:r>
    </w:p>
    <w:p w14:paraId="1990A55C" w14:textId="77777777" w:rsidR="008D45F5" w:rsidRPr="00F61B1A" w:rsidRDefault="008D45F5" w:rsidP="008D45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фиксируются в журнале качества выполнения муниципальной услуги.</w:t>
      </w:r>
    </w:p>
    <w:p w14:paraId="5D248BB8" w14:textId="77777777" w:rsidR="00DC4BFA" w:rsidRPr="00F61B1A" w:rsidRDefault="00DC4BFA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0EEC1" w14:textId="77777777" w:rsidR="00877C30" w:rsidRPr="00F61B1A" w:rsidRDefault="00877C30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877C30" w:rsidRPr="00F61B1A" w:rsidSect="0033607B">
          <w:headerReference w:type="default" r:id="rId9"/>
          <w:pgSz w:w="16838" w:h="11906" w:orient="landscape"/>
          <w:pgMar w:top="851" w:right="851" w:bottom="851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14:paraId="4AA444F2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14:paraId="1AF5C1CC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61186654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t>«Детская школа искусств № 8» г.</w:t>
      </w:r>
      <w:r w:rsidR="00FD7D89" w:rsidRPr="00F61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b/>
          <w:sz w:val="28"/>
          <w:szCs w:val="28"/>
        </w:rPr>
        <w:t>о.</w:t>
      </w:r>
      <w:r w:rsidR="00FD7D89" w:rsidRPr="00F61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B1A">
        <w:rPr>
          <w:rFonts w:ascii="Times New Roman" w:hAnsi="Times New Roman" w:cs="Times New Roman"/>
          <w:b/>
          <w:sz w:val="28"/>
          <w:szCs w:val="28"/>
        </w:rPr>
        <w:t>Саранск</w:t>
      </w:r>
    </w:p>
    <w:p w14:paraId="001A9FB4" w14:textId="3D8443FD" w:rsidR="002D169C" w:rsidRPr="00F61B1A" w:rsidRDefault="00B611E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t>за период с 01</w:t>
      </w:r>
      <w:r w:rsidR="00301889" w:rsidRPr="00F61B1A">
        <w:rPr>
          <w:rFonts w:ascii="Times New Roman" w:hAnsi="Times New Roman" w:cs="Times New Roman"/>
          <w:b/>
          <w:sz w:val="28"/>
          <w:szCs w:val="28"/>
        </w:rPr>
        <w:t>.0</w:t>
      </w:r>
      <w:r w:rsidR="00DD147C" w:rsidRPr="00F61B1A">
        <w:rPr>
          <w:rFonts w:ascii="Times New Roman" w:hAnsi="Times New Roman" w:cs="Times New Roman"/>
          <w:b/>
          <w:sz w:val="28"/>
          <w:szCs w:val="28"/>
        </w:rPr>
        <w:t>1</w:t>
      </w:r>
      <w:r w:rsidR="00645E9C" w:rsidRPr="00F61B1A">
        <w:rPr>
          <w:rFonts w:ascii="Times New Roman" w:hAnsi="Times New Roman" w:cs="Times New Roman"/>
          <w:b/>
          <w:sz w:val="28"/>
          <w:szCs w:val="28"/>
        </w:rPr>
        <w:t>.202</w:t>
      </w:r>
      <w:r w:rsidR="00FD2257" w:rsidRPr="00F61B1A">
        <w:rPr>
          <w:rFonts w:ascii="Times New Roman" w:hAnsi="Times New Roman" w:cs="Times New Roman"/>
          <w:b/>
          <w:sz w:val="28"/>
          <w:szCs w:val="28"/>
        </w:rPr>
        <w:t>3</w:t>
      </w:r>
      <w:r w:rsidR="002F56FA" w:rsidRPr="00F61B1A">
        <w:rPr>
          <w:rFonts w:ascii="Times New Roman" w:hAnsi="Times New Roman" w:cs="Times New Roman"/>
          <w:b/>
          <w:sz w:val="28"/>
          <w:szCs w:val="28"/>
        </w:rPr>
        <w:t xml:space="preserve"> г. по 3</w:t>
      </w:r>
      <w:r w:rsidRPr="00F61B1A">
        <w:rPr>
          <w:rFonts w:ascii="Times New Roman" w:hAnsi="Times New Roman" w:cs="Times New Roman"/>
          <w:b/>
          <w:sz w:val="28"/>
          <w:szCs w:val="28"/>
        </w:rPr>
        <w:t>1</w:t>
      </w:r>
      <w:r w:rsidR="00DD147C" w:rsidRPr="00F61B1A">
        <w:rPr>
          <w:rFonts w:ascii="Times New Roman" w:hAnsi="Times New Roman" w:cs="Times New Roman"/>
          <w:b/>
          <w:sz w:val="28"/>
          <w:szCs w:val="28"/>
        </w:rPr>
        <w:t>.12</w:t>
      </w:r>
      <w:r w:rsidR="00645E9C" w:rsidRPr="00F61B1A">
        <w:rPr>
          <w:rFonts w:ascii="Times New Roman" w:hAnsi="Times New Roman" w:cs="Times New Roman"/>
          <w:b/>
          <w:sz w:val="28"/>
          <w:szCs w:val="28"/>
        </w:rPr>
        <w:t>.202</w:t>
      </w:r>
      <w:r w:rsidR="00FD2257" w:rsidRPr="00F61B1A">
        <w:rPr>
          <w:rFonts w:ascii="Times New Roman" w:hAnsi="Times New Roman" w:cs="Times New Roman"/>
          <w:b/>
          <w:sz w:val="28"/>
          <w:szCs w:val="28"/>
        </w:rPr>
        <w:t>3</w:t>
      </w:r>
      <w:r w:rsidR="002D169C" w:rsidRPr="00F61B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86D612F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t>(в соответствии с приказом Министерства образования и науки РФ</w:t>
      </w:r>
    </w:p>
    <w:p w14:paraId="373602AC" w14:textId="77777777" w:rsidR="002D169C" w:rsidRPr="00F61B1A" w:rsidRDefault="00301889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A">
        <w:rPr>
          <w:rFonts w:ascii="Times New Roman" w:hAnsi="Times New Roman" w:cs="Times New Roman"/>
          <w:b/>
          <w:sz w:val="28"/>
          <w:szCs w:val="28"/>
        </w:rPr>
        <w:t>о</w:t>
      </w:r>
      <w:r w:rsidR="002D169C" w:rsidRPr="00F61B1A">
        <w:rPr>
          <w:rFonts w:ascii="Times New Roman" w:hAnsi="Times New Roman" w:cs="Times New Roman"/>
          <w:b/>
          <w:sz w:val="28"/>
          <w:szCs w:val="28"/>
        </w:rPr>
        <w:t>т 10 декабря 2013 г. №1324)</w:t>
      </w:r>
    </w:p>
    <w:p w14:paraId="2E1143FA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9A26A" w14:textId="77777777" w:rsidR="002D169C" w:rsidRPr="00F61B1A" w:rsidRDefault="002D169C" w:rsidP="002D16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9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0"/>
        <w:gridCol w:w="7078"/>
        <w:gridCol w:w="9"/>
        <w:gridCol w:w="3535"/>
      </w:tblGrid>
      <w:tr w:rsidR="00F61B1A" w:rsidRPr="00F61B1A" w14:paraId="4333FD03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91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567013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BB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AD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F61B1A" w:rsidRPr="00F61B1A" w14:paraId="4F8ECCA7" w14:textId="77777777" w:rsidTr="00D96E1F">
        <w:trPr>
          <w:tblCellSpacing w:w="5" w:type="nil"/>
          <w:jc w:val="center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2CF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746"/>
            <w:bookmarkEnd w:id="1"/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Образовательная деятельность</w:t>
            </w:r>
          </w:p>
        </w:tc>
      </w:tr>
      <w:tr w:rsidR="00F61B1A" w:rsidRPr="00F61B1A" w14:paraId="33A34D9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7D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0E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3B9" w14:textId="77777777" w:rsidR="009F65D3" w:rsidRPr="00F61B1A" w:rsidRDefault="00C8557E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</w:tr>
      <w:tr w:rsidR="00F61B1A" w:rsidRPr="00F61B1A" w14:paraId="1A7620D7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9F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FD2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C75E" w14:textId="42E915E4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61B1A" w:rsidRPr="00F61B1A" w14:paraId="5970A67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AB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AA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B3C7" w14:textId="08FDB632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8557E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1B1A" w:rsidRPr="00F61B1A" w14:paraId="427B0E1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6E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50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8FF" w14:textId="6E6B2C18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F61B1A" w:rsidRPr="00F61B1A" w14:paraId="148E68F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84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C7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530" w14:textId="54C4C242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1B1A" w:rsidRPr="00F61B1A" w14:paraId="6ECBFC6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01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77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26D" w14:textId="77777777" w:rsidR="009F65D3" w:rsidRPr="00F61B1A" w:rsidRDefault="008A183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человек/28,8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00F53563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EA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C3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DF6" w14:textId="77777777" w:rsidR="009F65D3" w:rsidRPr="00F61B1A" w:rsidRDefault="008A183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человек/0,41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71CABB1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13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2A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781" w14:textId="77777777" w:rsidR="009F65D3" w:rsidRPr="00F61B1A" w:rsidRDefault="0073176A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797F991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AF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4F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56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5686E565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DAE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DC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ECB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3B377536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76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F7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8E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3BF3DB0E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7C7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2D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91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00782FB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EA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CC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A5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0CE809E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C0E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78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EE2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1F9A27C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A5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D4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F2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445ACC0F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39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53E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F2C" w14:textId="7A5DA239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3E7A85C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37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85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3FF" w14:textId="2285A555" w:rsidR="009F65D3" w:rsidRPr="00F61B1A" w:rsidRDefault="00D96E1F" w:rsidP="0073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7D40FEEC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C7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E8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BA5" w14:textId="5F7C2F4C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1FCA9517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69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56F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3A6" w14:textId="6AE64F9E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человек/4,9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1E4333F0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62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C3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219" w14:textId="62D74C5D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2B02A39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4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A0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1A9" w14:textId="77C18BC5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3176A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06477349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F43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26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625" w14:textId="25CC8D34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73176A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4D0E446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2D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86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C15" w14:textId="38EE61DD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человек/12,3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454E1EFB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86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46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1E3" w14:textId="2FA2B617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человека/7,8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46511A0C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1E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87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E77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2DC88FD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196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2C2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22A" w14:textId="31EC6DCF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97604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76A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3DD9CC5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B3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EB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7B3" w14:textId="5415294E" w:rsidR="009F65D3" w:rsidRPr="00F61B1A" w:rsidRDefault="00D96E1F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3176A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06FD4715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98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319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5F1B" w14:textId="11A9F451" w:rsidR="009F65D3" w:rsidRPr="00F61B1A" w:rsidRDefault="00B97604" w:rsidP="00D9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6E1F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76A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D96E1F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2898A2E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3E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63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C0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7CD9966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89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DB4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F7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2B2AA9C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78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5E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E4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2D15D6C9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F3C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6FC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9D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2977165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C6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54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83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2DF09F99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30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CB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D3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61B1A" w:rsidRPr="00F61B1A" w14:paraId="351D8B2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62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A4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3E7" w14:textId="46DC19C9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1B1A" w:rsidRPr="00F61B1A" w14:paraId="0E4AA20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92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81C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23D" w14:textId="21BF0F87" w:rsidR="009F65D3" w:rsidRPr="00F61B1A" w:rsidRDefault="00D96E1F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1B1A" w:rsidRPr="00F61B1A" w14:paraId="429C292E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E40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DA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36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B1A" w:rsidRPr="00F61B1A" w14:paraId="33B97C7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47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63E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BA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B1A" w:rsidRPr="00F61B1A" w14:paraId="46C75813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08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B28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97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B1A" w:rsidRPr="00F61B1A" w14:paraId="462C573F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EA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A4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8F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B1A" w:rsidRPr="00F61B1A" w14:paraId="09E31EF3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E1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3C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1AA" w14:textId="5BD05DEA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ACE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61B1A" w:rsidRPr="00F61B1A" w14:paraId="34960213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65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BF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FB" w14:textId="27779EDA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ACE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E63ACE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</w:tc>
      </w:tr>
      <w:tr w:rsidR="00F61B1A" w:rsidRPr="00F61B1A" w14:paraId="51D901DF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F3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26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A85" w14:textId="7C9BFA04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ACE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</w:tc>
      </w:tr>
      <w:tr w:rsidR="00F61B1A" w:rsidRPr="00F61B1A" w14:paraId="02D5485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4E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190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A344" w14:textId="4A46A11C" w:rsidR="009F65D3" w:rsidRPr="00F61B1A" w:rsidRDefault="0063189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</w:tc>
      </w:tr>
      <w:tr w:rsidR="00F61B1A" w:rsidRPr="00F61B1A" w14:paraId="1B4CC50E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D76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461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B4C5" w14:textId="72B3671F" w:rsidR="009F65D3" w:rsidRPr="00F61B1A" w:rsidRDefault="0063189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</w:tc>
      </w:tr>
      <w:tr w:rsidR="00F61B1A" w:rsidRPr="00F61B1A" w14:paraId="3F74109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B9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B2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12C" w14:textId="1C4BFFB5" w:rsidR="009F65D3" w:rsidRPr="00F61B1A" w:rsidRDefault="0063189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5E9C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45BB6B4A" w14:textId="77777777" w:rsidTr="00D96E1F">
        <w:trPr>
          <w:trHeight w:val="377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61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10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09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E9C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179D75F1" w14:textId="77777777" w:rsidTr="00D96E1F">
        <w:trPr>
          <w:trHeight w:val="377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D11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B8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C29" w14:textId="360DE14C" w:rsidR="009F65D3" w:rsidRPr="00F61B1A" w:rsidRDefault="0063189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5E9C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71914E90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584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D7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4B" w14:textId="2B0CE7A0" w:rsidR="009F65D3" w:rsidRPr="00F61B1A" w:rsidRDefault="0017442C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715BBB8F" w14:textId="77777777" w:rsidTr="00D96E1F">
        <w:trPr>
          <w:trHeight w:val="345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B1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AA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197" w14:textId="217F5D8C" w:rsidR="009F65D3" w:rsidRPr="00F61B1A" w:rsidRDefault="0017442C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540BFA9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58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01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A85" w14:textId="1CB9DF24" w:rsidR="009F65D3" w:rsidRPr="00F61B1A" w:rsidRDefault="0017442C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4C8FB49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D1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50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434" w14:textId="5CE623FD" w:rsidR="009F65D3" w:rsidRPr="00F61B1A" w:rsidRDefault="00631899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E9C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645E9C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09E881D7" w14:textId="77777777" w:rsidTr="00D96E1F">
        <w:trPr>
          <w:trHeight w:val="617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F9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5E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492" w14:textId="4EAB8B78" w:rsidR="009F65D3" w:rsidRPr="00F61B1A" w:rsidRDefault="0017442C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человек/3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2D4833BF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EB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ED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14B" w14:textId="7264A982" w:rsidR="009F65D3" w:rsidRPr="00F61B1A" w:rsidRDefault="00F61B1A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65D3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25CE72C8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6A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34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A69" w14:textId="7C900D21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1899"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1B1A" w:rsidRPr="00F61B1A" w14:paraId="605F61D2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4D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EA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A4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6B023E4D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A66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E7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EC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76D700F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36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A9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23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419BF01A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BB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66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F91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1B1A" w:rsidRPr="00F61B1A" w14:paraId="20B08EFC" w14:textId="77777777" w:rsidTr="00D96E1F">
        <w:trPr>
          <w:tblCellSpacing w:w="5" w:type="nil"/>
          <w:jc w:val="center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2E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923"/>
            <w:bookmarkEnd w:id="2"/>
            <w:r w:rsidRPr="00F6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Инфраструктура</w:t>
            </w:r>
          </w:p>
        </w:tc>
      </w:tr>
      <w:tr w:rsidR="00F61B1A" w:rsidRPr="00F61B1A" w14:paraId="235BA32C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CF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9C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A0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 единиц</w:t>
            </w:r>
          </w:p>
        </w:tc>
      </w:tr>
      <w:tr w:rsidR="00F61B1A" w:rsidRPr="00F61B1A" w14:paraId="77AB01B5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DB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B7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9B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единиц</w:t>
            </w:r>
          </w:p>
        </w:tc>
      </w:tr>
      <w:tr w:rsidR="00F61B1A" w:rsidRPr="00F61B1A" w14:paraId="098B74DC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55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64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DE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единиц</w:t>
            </w:r>
          </w:p>
        </w:tc>
      </w:tr>
      <w:tr w:rsidR="00F61B1A" w:rsidRPr="00F61B1A" w14:paraId="2C51B2F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D92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CE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7C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7154890E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8F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C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96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763AE097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77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A5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E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462AC779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08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F0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F6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5BAC0A0B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15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1F8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1B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3D067134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82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9E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5F5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F61B1A" w:rsidRPr="00F61B1A" w14:paraId="6675491E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C5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23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42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F61B1A" w:rsidRPr="00F61B1A" w14:paraId="07FB8967" w14:textId="77777777" w:rsidTr="00D96E1F">
        <w:trPr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BB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99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38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1F17E227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49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38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D7D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B1A" w:rsidRPr="00F61B1A" w14:paraId="5CA0E550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F6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02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6F6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1B1A" w:rsidRPr="00F61B1A" w14:paraId="3F9F924D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81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2F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93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6387914A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3F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BA1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03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454DC33D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1C4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CE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E3A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333985CD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F87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C1E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7DB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1B1A" w:rsidRPr="00F61B1A" w14:paraId="72175704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9C3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D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9F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5BB9FFF8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323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71F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0620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7DFEDD3C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12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33C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D742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1B1A" w:rsidRPr="00F61B1A" w14:paraId="169774FE" w14:textId="77777777" w:rsidTr="00D96E1F">
        <w:tblPrEx>
          <w:jc w:val="left"/>
        </w:tblPrEx>
        <w:trPr>
          <w:tblCellSpacing w:w="5" w:type="nil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3F8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D99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B85" w14:textId="77777777" w:rsidR="009F65D3" w:rsidRPr="00F61B1A" w:rsidRDefault="009F65D3" w:rsidP="009F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14:paraId="4B6FE62D" w14:textId="77777777" w:rsidR="003F34DC" w:rsidRPr="00F61B1A" w:rsidRDefault="0098325D" w:rsidP="0098325D">
      <w:pPr>
        <w:tabs>
          <w:tab w:val="left" w:pos="6996"/>
        </w:tabs>
        <w:rPr>
          <w:rFonts w:ascii="Times New Roman" w:hAnsi="Times New Roman" w:cs="Times New Roman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EDE2524" w14:textId="77777777" w:rsidR="00141467" w:rsidRPr="00FD2257" w:rsidRDefault="0098325D" w:rsidP="0098325D">
      <w:pPr>
        <w:tabs>
          <w:tab w:val="left" w:pos="6996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61B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6EA" w:rsidRPr="00F61B1A">
        <w:rPr>
          <w:rFonts w:ascii="Times New Roman" w:hAnsi="Times New Roman" w:cs="Times New Roman"/>
          <w:sz w:val="28"/>
          <w:szCs w:val="28"/>
        </w:rPr>
        <w:t xml:space="preserve">  </w:t>
      </w:r>
      <w:r w:rsidR="005B2734" w:rsidRPr="00F61B1A">
        <w:rPr>
          <w:rFonts w:ascii="Times New Roman" w:hAnsi="Times New Roman" w:cs="Times New Roman"/>
          <w:sz w:val="28"/>
          <w:szCs w:val="28"/>
        </w:rPr>
        <w:t xml:space="preserve">     </w:t>
      </w:r>
      <w:r w:rsidR="00E036EA" w:rsidRPr="00F61B1A">
        <w:rPr>
          <w:rFonts w:ascii="Times New Roman" w:hAnsi="Times New Roman" w:cs="Times New Roman"/>
          <w:sz w:val="28"/>
          <w:szCs w:val="28"/>
        </w:rPr>
        <w:t>Д</w:t>
      </w:r>
      <w:r w:rsidRPr="00F61B1A">
        <w:rPr>
          <w:rFonts w:ascii="Times New Roman" w:hAnsi="Times New Roman" w:cs="Times New Roman"/>
          <w:sz w:val="28"/>
          <w:szCs w:val="28"/>
        </w:rPr>
        <w:t xml:space="preserve">иректор МБУДО «ДШИ № 8» </w:t>
      </w:r>
      <w:r w:rsidRPr="00F61B1A">
        <w:rPr>
          <w:rFonts w:ascii="Times New Roman" w:hAnsi="Times New Roman" w:cs="Times New Roman"/>
          <w:sz w:val="28"/>
          <w:szCs w:val="28"/>
        </w:rPr>
        <w:tab/>
      </w:r>
      <w:r w:rsidR="00E036EA" w:rsidRPr="00F61B1A">
        <w:rPr>
          <w:rFonts w:ascii="Times New Roman" w:hAnsi="Times New Roman" w:cs="Times New Roman"/>
          <w:sz w:val="28"/>
          <w:szCs w:val="28"/>
        </w:rPr>
        <w:t xml:space="preserve">  </w:t>
      </w:r>
      <w:r w:rsidRPr="00F61B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734" w:rsidRPr="00F61B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1B1A">
        <w:rPr>
          <w:rFonts w:ascii="Times New Roman" w:hAnsi="Times New Roman" w:cs="Times New Roman"/>
          <w:sz w:val="28"/>
          <w:szCs w:val="28"/>
        </w:rPr>
        <w:t xml:space="preserve"> </w:t>
      </w:r>
      <w:r w:rsidR="00E036EA" w:rsidRPr="00F61B1A">
        <w:rPr>
          <w:rFonts w:ascii="Times New Roman" w:hAnsi="Times New Roman" w:cs="Times New Roman"/>
          <w:sz w:val="28"/>
          <w:szCs w:val="28"/>
        </w:rPr>
        <w:t xml:space="preserve">С. Ф. </w:t>
      </w:r>
      <w:proofErr w:type="spellStart"/>
      <w:r w:rsidR="00E036EA" w:rsidRPr="00F61B1A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sectPr w:rsidR="00141467" w:rsidRPr="00FD2257" w:rsidSect="00877C30">
      <w:pgSz w:w="16838" w:h="11906" w:orient="landscape"/>
      <w:pgMar w:top="567" w:right="851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E6DA" w14:textId="77777777" w:rsidR="001D643C" w:rsidRDefault="001D643C" w:rsidP="0098325D">
      <w:pPr>
        <w:spacing w:after="0" w:line="240" w:lineRule="auto"/>
      </w:pPr>
      <w:r>
        <w:separator/>
      </w:r>
    </w:p>
  </w:endnote>
  <w:endnote w:type="continuationSeparator" w:id="0">
    <w:p w14:paraId="50195FE4" w14:textId="77777777" w:rsidR="001D643C" w:rsidRDefault="001D643C" w:rsidP="0098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9D67" w14:textId="77777777" w:rsidR="001D643C" w:rsidRDefault="001D643C" w:rsidP="0098325D">
      <w:pPr>
        <w:spacing w:after="0" w:line="240" w:lineRule="auto"/>
      </w:pPr>
      <w:r>
        <w:separator/>
      </w:r>
    </w:p>
  </w:footnote>
  <w:footnote w:type="continuationSeparator" w:id="0">
    <w:p w14:paraId="37C45415" w14:textId="77777777" w:rsidR="001D643C" w:rsidRDefault="001D643C" w:rsidP="0098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D145" w14:textId="77777777" w:rsidR="00D4354C" w:rsidRDefault="00D4354C" w:rsidP="002D169C">
    <w:pPr>
      <w:pStyle w:val="a3"/>
      <w:tabs>
        <w:tab w:val="clear" w:pos="4677"/>
        <w:tab w:val="clear" w:pos="9355"/>
        <w:tab w:val="left" w:pos="2484"/>
      </w:tabs>
    </w:pPr>
  </w:p>
  <w:p w14:paraId="31DB26C0" w14:textId="77777777" w:rsidR="00D4354C" w:rsidRDefault="00D4354C">
    <w:pPr>
      <w:pStyle w:val="a3"/>
    </w:pPr>
  </w:p>
  <w:p w14:paraId="3F6A4FB1" w14:textId="77777777" w:rsidR="00D4354C" w:rsidRDefault="00D4354C">
    <w:pPr>
      <w:pStyle w:val="a3"/>
    </w:pPr>
  </w:p>
  <w:p w14:paraId="6C801F20" w14:textId="77777777" w:rsidR="00D4354C" w:rsidRDefault="00D43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A4"/>
    <w:multiLevelType w:val="multilevel"/>
    <w:tmpl w:val="9F9A4708"/>
    <w:lvl w:ilvl="0">
      <w:start w:val="1"/>
      <w:numFmt w:val="decimal"/>
      <w:lvlText w:val="%1"/>
      <w:lvlJc w:val="left"/>
      <w:pPr>
        <w:ind w:left="3855" w:hanging="49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85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37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2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4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9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08" w:hanging="495"/>
      </w:pPr>
      <w:rPr>
        <w:rFonts w:hint="default"/>
        <w:lang w:val="ru-RU" w:eastAsia="ru-RU" w:bidi="ru-RU"/>
      </w:rPr>
    </w:lvl>
  </w:abstractNum>
  <w:abstractNum w:abstractNumId="1">
    <w:nsid w:val="2B0519A3"/>
    <w:multiLevelType w:val="hybridMultilevel"/>
    <w:tmpl w:val="98EE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E10"/>
    <w:multiLevelType w:val="hybridMultilevel"/>
    <w:tmpl w:val="AB488FF4"/>
    <w:lvl w:ilvl="0" w:tplc="EC46E21C">
      <w:start w:val="1"/>
      <w:numFmt w:val="upperRoman"/>
      <w:lvlText w:val="%1."/>
      <w:lvlJc w:val="left"/>
      <w:pPr>
        <w:ind w:left="907" w:hanging="23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EF68E896">
      <w:start w:val="1"/>
      <w:numFmt w:val="upperRoman"/>
      <w:lvlText w:val="%2."/>
      <w:lvlJc w:val="left"/>
      <w:pPr>
        <w:ind w:left="2367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5A862C5E">
      <w:start w:val="1"/>
      <w:numFmt w:val="upperRoman"/>
      <w:lvlText w:val="%3."/>
      <w:lvlJc w:val="left"/>
      <w:pPr>
        <w:ind w:left="2934" w:hanging="255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3" w:tplc="90769118">
      <w:numFmt w:val="bullet"/>
      <w:lvlText w:val="•"/>
      <w:lvlJc w:val="left"/>
      <w:pPr>
        <w:ind w:left="3880" w:hanging="255"/>
      </w:pPr>
      <w:rPr>
        <w:rFonts w:hint="default"/>
        <w:lang w:val="ru-RU" w:eastAsia="ru-RU" w:bidi="ru-RU"/>
      </w:rPr>
    </w:lvl>
    <w:lvl w:ilvl="4" w:tplc="CBA865A6">
      <w:numFmt w:val="bullet"/>
      <w:lvlText w:val="•"/>
      <w:lvlJc w:val="left"/>
      <w:pPr>
        <w:ind w:left="4900" w:hanging="255"/>
      </w:pPr>
      <w:rPr>
        <w:rFonts w:hint="default"/>
        <w:lang w:val="ru-RU" w:eastAsia="ru-RU" w:bidi="ru-RU"/>
      </w:rPr>
    </w:lvl>
    <w:lvl w:ilvl="5" w:tplc="02B2E7C0">
      <w:numFmt w:val="bullet"/>
      <w:lvlText w:val="•"/>
      <w:lvlJc w:val="left"/>
      <w:pPr>
        <w:ind w:left="5920" w:hanging="255"/>
      </w:pPr>
      <w:rPr>
        <w:rFonts w:hint="default"/>
        <w:lang w:val="ru-RU" w:eastAsia="ru-RU" w:bidi="ru-RU"/>
      </w:rPr>
    </w:lvl>
    <w:lvl w:ilvl="6" w:tplc="6AFE17F2">
      <w:numFmt w:val="bullet"/>
      <w:lvlText w:val="•"/>
      <w:lvlJc w:val="left"/>
      <w:pPr>
        <w:ind w:left="6940" w:hanging="255"/>
      </w:pPr>
      <w:rPr>
        <w:rFonts w:hint="default"/>
        <w:lang w:val="ru-RU" w:eastAsia="ru-RU" w:bidi="ru-RU"/>
      </w:rPr>
    </w:lvl>
    <w:lvl w:ilvl="7" w:tplc="FBFEE66C">
      <w:numFmt w:val="bullet"/>
      <w:lvlText w:val="•"/>
      <w:lvlJc w:val="left"/>
      <w:pPr>
        <w:ind w:left="7960" w:hanging="255"/>
      </w:pPr>
      <w:rPr>
        <w:rFonts w:hint="default"/>
        <w:lang w:val="ru-RU" w:eastAsia="ru-RU" w:bidi="ru-RU"/>
      </w:rPr>
    </w:lvl>
    <w:lvl w:ilvl="8" w:tplc="7610DB58">
      <w:numFmt w:val="bullet"/>
      <w:lvlText w:val="•"/>
      <w:lvlJc w:val="left"/>
      <w:pPr>
        <w:ind w:left="8980" w:hanging="255"/>
      </w:pPr>
      <w:rPr>
        <w:rFonts w:hint="default"/>
        <w:lang w:val="ru-RU" w:eastAsia="ru-RU" w:bidi="ru-RU"/>
      </w:rPr>
    </w:lvl>
  </w:abstractNum>
  <w:abstractNum w:abstractNumId="3">
    <w:nsid w:val="6E0A4EE0"/>
    <w:multiLevelType w:val="hybridMultilevel"/>
    <w:tmpl w:val="485C892E"/>
    <w:lvl w:ilvl="0" w:tplc="46A49648">
      <w:numFmt w:val="bullet"/>
      <w:lvlText w:val="-"/>
      <w:lvlJc w:val="left"/>
      <w:pPr>
        <w:ind w:left="10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EEE854">
      <w:numFmt w:val="bullet"/>
      <w:lvlText w:val="•"/>
      <w:lvlJc w:val="left"/>
      <w:pPr>
        <w:ind w:left="2092" w:hanging="164"/>
      </w:pPr>
      <w:rPr>
        <w:rFonts w:hint="default"/>
        <w:lang w:val="ru-RU" w:eastAsia="ru-RU" w:bidi="ru-RU"/>
      </w:rPr>
    </w:lvl>
    <w:lvl w:ilvl="2" w:tplc="80CA462E">
      <w:numFmt w:val="bullet"/>
      <w:lvlText w:val="•"/>
      <w:lvlJc w:val="left"/>
      <w:pPr>
        <w:ind w:left="3084" w:hanging="164"/>
      </w:pPr>
      <w:rPr>
        <w:rFonts w:hint="default"/>
        <w:lang w:val="ru-RU" w:eastAsia="ru-RU" w:bidi="ru-RU"/>
      </w:rPr>
    </w:lvl>
    <w:lvl w:ilvl="3" w:tplc="9FF4CB06">
      <w:numFmt w:val="bullet"/>
      <w:lvlText w:val="•"/>
      <w:lvlJc w:val="left"/>
      <w:pPr>
        <w:ind w:left="4076" w:hanging="164"/>
      </w:pPr>
      <w:rPr>
        <w:rFonts w:hint="default"/>
        <w:lang w:val="ru-RU" w:eastAsia="ru-RU" w:bidi="ru-RU"/>
      </w:rPr>
    </w:lvl>
    <w:lvl w:ilvl="4" w:tplc="4478122C">
      <w:numFmt w:val="bullet"/>
      <w:lvlText w:val="•"/>
      <w:lvlJc w:val="left"/>
      <w:pPr>
        <w:ind w:left="5068" w:hanging="164"/>
      </w:pPr>
      <w:rPr>
        <w:rFonts w:hint="default"/>
        <w:lang w:val="ru-RU" w:eastAsia="ru-RU" w:bidi="ru-RU"/>
      </w:rPr>
    </w:lvl>
    <w:lvl w:ilvl="5" w:tplc="66622964">
      <w:numFmt w:val="bullet"/>
      <w:lvlText w:val="•"/>
      <w:lvlJc w:val="left"/>
      <w:pPr>
        <w:ind w:left="6060" w:hanging="164"/>
      </w:pPr>
      <w:rPr>
        <w:rFonts w:hint="default"/>
        <w:lang w:val="ru-RU" w:eastAsia="ru-RU" w:bidi="ru-RU"/>
      </w:rPr>
    </w:lvl>
    <w:lvl w:ilvl="6" w:tplc="60F899DA">
      <w:numFmt w:val="bullet"/>
      <w:lvlText w:val="•"/>
      <w:lvlJc w:val="left"/>
      <w:pPr>
        <w:ind w:left="7052" w:hanging="164"/>
      </w:pPr>
      <w:rPr>
        <w:rFonts w:hint="default"/>
        <w:lang w:val="ru-RU" w:eastAsia="ru-RU" w:bidi="ru-RU"/>
      </w:rPr>
    </w:lvl>
    <w:lvl w:ilvl="7" w:tplc="AA3C3CA4">
      <w:numFmt w:val="bullet"/>
      <w:lvlText w:val="•"/>
      <w:lvlJc w:val="left"/>
      <w:pPr>
        <w:ind w:left="8044" w:hanging="164"/>
      </w:pPr>
      <w:rPr>
        <w:rFonts w:hint="default"/>
        <w:lang w:val="ru-RU" w:eastAsia="ru-RU" w:bidi="ru-RU"/>
      </w:rPr>
    </w:lvl>
    <w:lvl w:ilvl="8" w:tplc="F40041EE">
      <w:numFmt w:val="bullet"/>
      <w:lvlText w:val="•"/>
      <w:lvlJc w:val="left"/>
      <w:pPr>
        <w:ind w:left="9036" w:hanging="164"/>
      </w:pPr>
      <w:rPr>
        <w:rFonts w:hint="default"/>
        <w:lang w:val="ru-RU" w:eastAsia="ru-RU" w:bidi="ru-RU"/>
      </w:rPr>
    </w:lvl>
  </w:abstractNum>
  <w:abstractNum w:abstractNumId="4">
    <w:nsid w:val="7C2E561E"/>
    <w:multiLevelType w:val="multilevel"/>
    <w:tmpl w:val="184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25"/>
    <w:rsid w:val="00005DE3"/>
    <w:rsid w:val="0004294D"/>
    <w:rsid w:val="00060F40"/>
    <w:rsid w:val="00063062"/>
    <w:rsid w:val="000812FB"/>
    <w:rsid w:val="000A4EF1"/>
    <w:rsid w:val="000B5D80"/>
    <w:rsid w:val="000C38FC"/>
    <w:rsid w:val="000D3626"/>
    <w:rsid w:val="000E66FF"/>
    <w:rsid w:val="000F293C"/>
    <w:rsid w:val="00125A51"/>
    <w:rsid w:val="00141467"/>
    <w:rsid w:val="00154AA6"/>
    <w:rsid w:val="00157270"/>
    <w:rsid w:val="0017442C"/>
    <w:rsid w:val="00177146"/>
    <w:rsid w:val="00183B4C"/>
    <w:rsid w:val="00190AD7"/>
    <w:rsid w:val="001D643C"/>
    <w:rsid w:val="001D6EFB"/>
    <w:rsid w:val="002001CA"/>
    <w:rsid w:val="0020546E"/>
    <w:rsid w:val="002157A6"/>
    <w:rsid w:val="002925A5"/>
    <w:rsid w:val="00296256"/>
    <w:rsid w:val="002C0248"/>
    <w:rsid w:val="002D169C"/>
    <w:rsid w:val="002D6E02"/>
    <w:rsid w:val="002F56FA"/>
    <w:rsid w:val="002F5D93"/>
    <w:rsid w:val="003003CC"/>
    <w:rsid w:val="00301889"/>
    <w:rsid w:val="0033607B"/>
    <w:rsid w:val="00337648"/>
    <w:rsid w:val="003858CD"/>
    <w:rsid w:val="0039233D"/>
    <w:rsid w:val="003B3640"/>
    <w:rsid w:val="003C3DE1"/>
    <w:rsid w:val="003D2544"/>
    <w:rsid w:val="003D290B"/>
    <w:rsid w:val="003D2D95"/>
    <w:rsid w:val="003E5F5F"/>
    <w:rsid w:val="003E791F"/>
    <w:rsid w:val="003F34DC"/>
    <w:rsid w:val="00414683"/>
    <w:rsid w:val="0041470A"/>
    <w:rsid w:val="00426DEF"/>
    <w:rsid w:val="00455DE5"/>
    <w:rsid w:val="0046189C"/>
    <w:rsid w:val="00480EEF"/>
    <w:rsid w:val="00491C51"/>
    <w:rsid w:val="004A4012"/>
    <w:rsid w:val="004B6DC4"/>
    <w:rsid w:val="004D330A"/>
    <w:rsid w:val="004F189A"/>
    <w:rsid w:val="005018A3"/>
    <w:rsid w:val="0051700A"/>
    <w:rsid w:val="00551445"/>
    <w:rsid w:val="005544F6"/>
    <w:rsid w:val="00557310"/>
    <w:rsid w:val="00596F46"/>
    <w:rsid w:val="005B2734"/>
    <w:rsid w:val="005B4CD0"/>
    <w:rsid w:val="00622B45"/>
    <w:rsid w:val="00631899"/>
    <w:rsid w:val="0063435D"/>
    <w:rsid w:val="00634A32"/>
    <w:rsid w:val="00634BA1"/>
    <w:rsid w:val="00643CFC"/>
    <w:rsid w:val="00645E9C"/>
    <w:rsid w:val="00657847"/>
    <w:rsid w:val="0066444F"/>
    <w:rsid w:val="00677DB4"/>
    <w:rsid w:val="00692B53"/>
    <w:rsid w:val="006A275F"/>
    <w:rsid w:val="006C46EE"/>
    <w:rsid w:val="006C4B1A"/>
    <w:rsid w:val="007068A5"/>
    <w:rsid w:val="00723FE2"/>
    <w:rsid w:val="0073176A"/>
    <w:rsid w:val="00740A9F"/>
    <w:rsid w:val="00746991"/>
    <w:rsid w:val="00753491"/>
    <w:rsid w:val="007605A1"/>
    <w:rsid w:val="007620C5"/>
    <w:rsid w:val="00772E81"/>
    <w:rsid w:val="0077741E"/>
    <w:rsid w:val="00781AA3"/>
    <w:rsid w:val="00792752"/>
    <w:rsid w:val="00793114"/>
    <w:rsid w:val="00794332"/>
    <w:rsid w:val="00796670"/>
    <w:rsid w:val="007A2C57"/>
    <w:rsid w:val="007B7E05"/>
    <w:rsid w:val="007C4287"/>
    <w:rsid w:val="007D27A7"/>
    <w:rsid w:val="007D4541"/>
    <w:rsid w:val="007F6885"/>
    <w:rsid w:val="0080713A"/>
    <w:rsid w:val="00824E77"/>
    <w:rsid w:val="00847906"/>
    <w:rsid w:val="008553D7"/>
    <w:rsid w:val="00871575"/>
    <w:rsid w:val="00877C30"/>
    <w:rsid w:val="008807DD"/>
    <w:rsid w:val="008A1839"/>
    <w:rsid w:val="008B137E"/>
    <w:rsid w:val="008B3A64"/>
    <w:rsid w:val="008D45F5"/>
    <w:rsid w:val="008E07CC"/>
    <w:rsid w:val="008E1871"/>
    <w:rsid w:val="008F2D53"/>
    <w:rsid w:val="00903C82"/>
    <w:rsid w:val="009050EF"/>
    <w:rsid w:val="0090646B"/>
    <w:rsid w:val="009066B7"/>
    <w:rsid w:val="009305F7"/>
    <w:rsid w:val="00932B3E"/>
    <w:rsid w:val="0093409D"/>
    <w:rsid w:val="009352A6"/>
    <w:rsid w:val="009421EE"/>
    <w:rsid w:val="009425A8"/>
    <w:rsid w:val="00951D25"/>
    <w:rsid w:val="00954F09"/>
    <w:rsid w:val="009621D2"/>
    <w:rsid w:val="009760B8"/>
    <w:rsid w:val="0098325D"/>
    <w:rsid w:val="009A02DF"/>
    <w:rsid w:val="009A6E57"/>
    <w:rsid w:val="009B68F7"/>
    <w:rsid w:val="009D22D1"/>
    <w:rsid w:val="009D22F5"/>
    <w:rsid w:val="009F65D3"/>
    <w:rsid w:val="00A11A0D"/>
    <w:rsid w:val="00A12B36"/>
    <w:rsid w:val="00A20C2A"/>
    <w:rsid w:val="00A50CC1"/>
    <w:rsid w:val="00A60C5B"/>
    <w:rsid w:val="00A721A7"/>
    <w:rsid w:val="00A813D2"/>
    <w:rsid w:val="00AB67C5"/>
    <w:rsid w:val="00AC41B5"/>
    <w:rsid w:val="00AD7FD1"/>
    <w:rsid w:val="00AE05ED"/>
    <w:rsid w:val="00B06C9C"/>
    <w:rsid w:val="00B109E1"/>
    <w:rsid w:val="00B17B0B"/>
    <w:rsid w:val="00B25A34"/>
    <w:rsid w:val="00B45A8F"/>
    <w:rsid w:val="00B45C63"/>
    <w:rsid w:val="00B611EC"/>
    <w:rsid w:val="00B709D3"/>
    <w:rsid w:val="00B92495"/>
    <w:rsid w:val="00B928E5"/>
    <w:rsid w:val="00B962D9"/>
    <w:rsid w:val="00B97604"/>
    <w:rsid w:val="00BA6E4A"/>
    <w:rsid w:val="00BB3EFF"/>
    <w:rsid w:val="00BC498D"/>
    <w:rsid w:val="00BC7825"/>
    <w:rsid w:val="00C04492"/>
    <w:rsid w:val="00C07FF2"/>
    <w:rsid w:val="00C10A5B"/>
    <w:rsid w:val="00C61365"/>
    <w:rsid w:val="00C61888"/>
    <w:rsid w:val="00C62800"/>
    <w:rsid w:val="00C73CEB"/>
    <w:rsid w:val="00C8557E"/>
    <w:rsid w:val="00C86388"/>
    <w:rsid w:val="00C91B0B"/>
    <w:rsid w:val="00CA657A"/>
    <w:rsid w:val="00CB1307"/>
    <w:rsid w:val="00CF2FE6"/>
    <w:rsid w:val="00D01718"/>
    <w:rsid w:val="00D045AC"/>
    <w:rsid w:val="00D25C8A"/>
    <w:rsid w:val="00D32C8E"/>
    <w:rsid w:val="00D41FAD"/>
    <w:rsid w:val="00D4354C"/>
    <w:rsid w:val="00D662BB"/>
    <w:rsid w:val="00D80FA4"/>
    <w:rsid w:val="00D93E37"/>
    <w:rsid w:val="00D96E1F"/>
    <w:rsid w:val="00DA1DDA"/>
    <w:rsid w:val="00DA5572"/>
    <w:rsid w:val="00DC0E52"/>
    <w:rsid w:val="00DC1C79"/>
    <w:rsid w:val="00DC4BFA"/>
    <w:rsid w:val="00DC4F48"/>
    <w:rsid w:val="00DD147C"/>
    <w:rsid w:val="00DD7911"/>
    <w:rsid w:val="00DF1301"/>
    <w:rsid w:val="00DF20CB"/>
    <w:rsid w:val="00E036EA"/>
    <w:rsid w:val="00E24EBA"/>
    <w:rsid w:val="00E32B59"/>
    <w:rsid w:val="00E457AC"/>
    <w:rsid w:val="00E45ED8"/>
    <w:rsid w:val="00E47A9C"/>
    <w:rsid w:val="00E53397"/>
    <w:rsid w:val="00E55F3F"/>
    <w:rsid w:val="00E56CA5"/>
    <w:rsid w:val="00E63ACE"/>
    <w:rsid w:val="00E64C9C"/>
    <w:rsid w:val="00E819D3"/>
    <w:rsid w:val="00E933B7"/>
    <w:rsid w:val="00EA18AD"/>
    <w:rsid w:val="00EC52B8"/>
    <w:rsid w:val="00ED02E4"/>
    <w:rsid w:val="00EF02DF"/>
    <w:rsid w:val="00F02745"/>
    <w:rsid w:val="00F04758"/>
    <w:rsid w:val="00F10B01"/>
    <w:rsid w:val="00F246AF"/>
    <w:rsid w:val="00F3505E"/>
    <w:rsid w:val="00F50544"/>
    <w:rsid w:val="00F612FE"/>
    <w:rsid w:val="00F61B1A"/>
    <w:rsid w:val="00F61D85"/>
    <w:rsid w:val="00F64A04"/>
    <w:rsid w:val="00F74515"/>
    <w:rsid w:val="00F93A0C"/>
    <w:rsid w:val="00FA3667"/>
    <w:rsid w:val="00FB6E9B"/>
    <w:rsid w:val="00FD2257"/>
    <w:rsid w:val="00FD7435"/>
    <w:rsid w:val="00FD7D89"/>
    <w:rsid w:val="00FE1A1D"/>
    <w:rsid w:val="00FF0C38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Elegan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</w:style>
  <w:style w:type="paragraph" w:styleId="1">
    <w:name w:val="heading 1"/>
    <w:basedOn w:val="a"/>
    <w:link w:val="10"/>
    <w:uiPriority w:val="1"/>
    <w:qFormat/>
    <w:rsid w:val="00596F46"/>
    <w:pPr>
      <w:widowControl w:val="0"/>
      <w:autoSpaceDE w:val="0"/>
      <w:autoSpaceDN w:val="0"/>
      <w:spacing w:after="0" w:line="240" w:lineRule="auto"/>
      <w:ind w:left="10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25D"/>
  </w:style>
  <w:style w:type="paragraph" w:styleId="a5">
    <w:name w:val="footer"/>
    <w:basedOn w:val="a"/>
    <w:link w:val="a6"/>
    <w:uiPriority w:val="99"/>
    <w:unhideWhenUsed/>
    <w:rsid w:val="009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25D"/>
  </w:style>
  <w:style w:type="table" w:styleId="a7">
    <w:name w:val="Table Grid"/>
    <w:basedOn w:val="a1"/>
    <w:uiPriority w:val="59"/>
    <w:rsid w:val="0067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AD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next w:val="a7"/>
    <w:rsid w:val="00AD7FD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E8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E819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96F4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6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List Paragraph"/>
    <w:basedOn w:val="a"/>
    <w:uiPriority w:val="1"/>
    <w:qFormat/>
    <w:rsid w:val="00DA5572"/>
    <w:pPr>
      <w:widowControl w:val="0"/>
      <w:autoSpaceDE w:val="0"/>
      <w:autoSpaceDN w:val="0"/>
      <w:spacing w:after="0" w:line="240" w:lineRule="auto"/>
      <w:ind w:left="1805" w:hanging="7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5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0CC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9064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A18AD"/>
  </w:style>
  <w:style w:type="table" w:customStyle="1" w:styleId="2">
    <w:name w:val="Сетка таблицы2"/>
    <w:basedOn w:val="a1"/>
    <w:next w:val="a7"/>
    <w:uiPriority w:val="59"/>
    <w:rsid w:val="00DF13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64C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Elegan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</w:style>
  <w:style w:type="paragraph" w:styleId="1">
    <w:name w:val="heading 1"/>
    <w:basedOn w:val="a"/>
    <w:link w:val="10"/>
    <w:uiPriority w:val="1"/>
    <w:qFormat/>
    <w:rsid w:val="00596F46"/>
    <w:pPr>
      <w:widowControl w:val="0"/>
      <w:autoSpaceDE w:val="0"/>
      <w:autoSpaceDN w:val="0"/>
      <w:spacing w:after="0" w:line="240" w:lineRule="auto"/>
      <w:ind w:left="10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25D"/>
  </w:style>
  <w:style w:type="paragraph" w:styleId="a5">
    <w:name w:val="footer"/>
    <w:basedOn w:val="a"/>
    <w:link w:val="a6"/>
    <w:uiPriority w:val="99"/>
    <w:unhideWhenUsed/>
    <w:rsid w:val="009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25D"/>
  </w:style>
  <w:style w:type="table" w:styleId="a7">
    <w:name w:val="Table Grid"/>
    <w:basedOn w:val="a1"/>
    <w:uiPriority w:val="59"/>
    <w:rsid w:val="0067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AD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next w:val="a7"/>
    <w:rsid w:val="00AD7FD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E8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E819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96F4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6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List Paragraph"/>
    <w:basedOn w:val="a"/>
    <w:uiPriority w:val="1"/>
    <w:qFormat/>
    <w:rsid w:val="00DA5572"/>
    <w:pPr>
      <w:widowControl w:val="0"/>
      <w:autoSpaceDE w:val="0"/>
      <w:autoSpaceDN w:val="0"/>
      <w:spacing w:after="0" w:line="240" w:lineRule="auto"/>
      <w:ind w:left="1805" w:hanging="7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5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0CC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9064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A18AD"/>
  </w:style>
  <w:style w:type="table" w:customStyle="1" w:styleId="2">
    <w:name w:val="Сетка таблицы2"/>
    <w:basedOn w:val="a1"/>
    <w:next w:val="a7"/>
    <w:uiPriority w:val="59"/>
    <w:rsid w:val="00DF13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64C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282-C3FD-48E3-846C-6D63DC21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2024-03-31T06:09:00Z</cp:lastPrinted>
  <dcterms:created xsi:type="dcterms:W3CDTF">2024-03-31T06:10:00Z</dcterms:created>
  <dcterms:modified xsi:type="dcterms:W3CDTF">2024-04-15T11:51:00Z</dcterms:modified>
</cp:coreProperties>
</file>